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2562" w14:textId="5F0B0069" w:rsidR="00A77B38" w:rsidRDefault="00E16556" w:rsidP="00CE0EEF">
      <w:pPr>
        <w:pStyle w:val="Title"/>
        <w:ind w:left="-426" w:right="-472" w:hanging="141"/>
        <w:jc w:val="both"/>
        <w:rPr>
          <w:sz w:val="72"/>
          <w:szCs w:val="96"/>
        </w:rPr>
      </w:pPr>
      <w:r w:rsidRPr="00E16556">
        <w:rPr>
          <w:sz w:val="72"/>
          <w:szCs w:val="96"/>
        </w:rPr>
        <w:t xml:space="preserve">Person specification </w:t>
      </w:r>
    </w:p>
    <w:p w14:paraId="6ABE3467" w14:textId="1DED3281" w:rsidR="00E16556" w:rsidRDefault="00E16556" w:rsidP="00E16556"/>
    <w:p w14:paraId="163C3385" w14:textId="3DB22635" w:rsidR="00080951" w:rsidRDefault="00787071" w:rsidP="00080951">
      <w:pPr>
        <w:pStyle w:val="Heading1"/>
        <w:ind w:left="-567"/>
      </w:pPr>
      <w:r>
        <w:br/>
      </w:r>
      <w:r w:rsidR="00E16556">
        <w:t>Post</w:t>
      </w:r>
    </w:p>
    <w:p w14:paraId="38A58A70" w14:textId="77D21B56" w:rsidR="00E16556" w:rsidRDefault="00562AE5" w:rsidP="00080951">
      <w:pPr>
        <w:ind w:left="-567"/>
      </w:pPr>
      <w:r>
        <w:t>Enforcement Officer</w:t>
      </w:r>
      <w:r w:rsidR="00E16556">
        <w:t xml:space="preserve"> </w:t>
      </w:r>
      <w:r w:rsidR="00080951">
        <w:br/>
      </w:r>
    </w:p>
    <w:p w14:paraId="72100927" w14:textId="445155AE" w:rsidR="00E16556" w:rsidRDefault="00E16556" w:rsidP="001029BD">
      <w:pPr>
        <w:pStyle w:val="Heading1"/>
        <w:ind w:hanging="567"/>
      </w:pPr>
      <w:r>
        <w:t xml:space="preserve">Values </w:t>
      </w:r>
    </w:p>
    <w:p w14:paraId="1928E8B6" w14:textId="77777777" w:rsidR="001029BD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Our values framework sets out the behaviours that are important and that we expect</w:t>
      </w:r>
    </w:p>
    <w:p w14:paraId="6D65F7B7" w14:textId="7BDD2535" w:rsidR="00787071" w:rsidRDefault="00E16556" w:rsidP="00787071">
      <w:pPr>
        <w:ind w:hanging="567"/>
        <w:rPr>
          <w:rFonts w:cs="Arial"/>
        </w:rPr>
      </w:pPr>
      <w:r w:rsidRPr="008754CF">
        <w:rPr>
          <w:rFonts w:cs="Arial"/>
        </w:rPr>
        <w:t>everyone to demonstrate at work, regardless of grade and position.</w:t>
      </w:r>
    </w:p>
    <w:p w14:paraId="42CD058D" w14:textId="77777777" w:rsidR="001029BD" w:rsidRDefault="001029BD" w:rsidP="001029BD">
      <w:pPr>
        <w:ind w:hanging="567"/>
        <w:rPr>
          <w:rFonts w:cs="Arial"/>
        </w:rPr>
      </w:pPr>
    </w:p>
    <w:p w14:paraId="16A89290" w14:textId="79E78B04" w:rsidR="00E16556" w:rsidRPr="008754CF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The framework will set out our expectations about:</w:t>
      </w:r>
    </w:p>
    <w:p w14:paraId="1C730B3C" w14:textId="77777777" w:rsid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754CF">
        <w:rPr>
          <w:rFonts w:ascii="Arial" w:hAnsi="Arial" w:cs="Arial"/>
        </w:rPr>
        <w:t>how we do things</w:t>
      </w:r>
    </w:p>
    <w:p w14:paraId="7E913239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treat others</w:t>
      </w:r>
    </w:p>
    <w:p w14:paraId="4CE7B267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what we say and how we say it</w:t>
      </w:r>
    </w:p>
    <w:p w14:paraId="257EF9AB" w14:textId="0C7DB078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expect to be treated</w:t>
      </w:r>
    </w:p>
    <w:p w14:paraId="3AD23A6A" w14:textId="77777777" w:rsidR="001029BD" w:rsidRDefault="001029BD" w:rsidP="001029BD">
      <w:pPr>
        <w:ind w:hanging="426"/>
        <w:rPr>
          <w:rFonts w:cs="Arial"/>
        </w:rPr>
      </w:pPr>
    </w:p>
    <w:p w14:paraId="71AB6827" w14:textId="595C0900" w:rsidR="00E16556" w:rsidRPr="001029BD" w:rsidRDefault="00E16556" w:rsidP="001029BD">
      <w:pPr>
        <w:ind w:hanging="426"/>
        <w:rPr>
          <w:rFonts w:cs="Arial"/>
        </w:rPr>
      </w:pPr>
      <w:r w:rsidRPr="001029BD">
        <w:rPr>
          <w:rFonts w:cs="Arial"/>
        </w:rPr>
        <w:t>We value:</w:t>
      </w:r>
    </w:p>
    <w:p w14:paraId="7C487883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 xml:space="preserve">Connecting people, places, partnerships and working together </w:t>
      </w:r>
    </w:p>
    <w:p w14:paraId="337D8565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Integrity and honesty to ensure that we are open and accountable</w:t>
      </w:r>
    </w:p>
    <w:p w14:paraId="35CBD8D8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Dynamic approach to the delivery of services with drive and energy</w:t>
      </w:r>
    </w:p>
    <w:p w14:paraId="1461128C" w14:textId="1D894294" w:rsidR="00E16556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Innovative people who like doing things differently and better</w:t>
      </w:r>
    </w:p>
    <w:p w14:paraId="71EC965F" w14:textId="77777777" w:rsidR="00E16556" w:rsidRPr="00E16556" w:rsidRDefault="00E16556" w:rsidP="00E16556"/>
    <w:p w14:paraId="621F3159" w14:textId="6AFBB0E0" w:rsidR="00E16556" w:rsidRDefault="00E16556" w:rsidP="001029BD">
      <w:pPr>
        <w:pStyle w:val="Heading1"/>
        <w:ind w:hanging="567"/>
      </w:pPr>
      <w:r>
        <w:t xml:space="preserve">Specification </w:t>
      </w:r>
    </w:p>
    <w:p w14:paraId="2BEB9471" w14:textId="3B788D1F" w:rsidR="00386FDF" w:rsidRDefault="00E16556" w:rsidP="00386FDF">
      <w:pPr>
        <w:pStyle w:val="Heading2"/>
        <w:ind w:hanging="567"/>
      </w:pPr>
      <w:r>
        <w:t xml:space="preserve">Personal qualities / Aptitudes / Behaviours </w:t>
      </w:r>
    </w:p>
    <w:p w14:paraId="64112242" w14:textId="691AE802" w:rsidR="00386FDF" w:rsidRPr="00386FDF" w:rsidRDefault="00386FDF" w:rsidP="00386FDF">
      <w:pPr>
        <w:ind w:left="-567"/>
        <w:rPr>
          <w:rFonts w:cs="Arial"/>
        </w:rPr>
      </w:pPr>
      <w:r w:rsidRPr="008754CF">
        <w:rPr>
          <w:rFonts w:cs="Arial"/>
        </w:rPr>
        <w:t>Please indicate which attributes are Essential</w:t>
      </w:r>
      <w:r>
        <w:rPr>
          <w:rFonts w:cs="Arial"/>
        </w:rPr>
        <w:t xml:space="preserve"> </w:t>
      </w:r>
      <w:r>
        <w:rPr>
          <w:rFonts w:cs="Arial"/>
        </w:rPr>
        <w:t>(E)</w:t>
      </w:r>
      <w:r w:rsidRPr="008754CF">
        <w:rPr>
          <w:rFonts w:cs="Arial"/>
        </w:rPr>
        <w:t>/ Desirable</w:t>
      </w:r>
      <w:r>
        <w:rPr>
          <w:rFonts w:cs="Arial"/>
        </w:rPr>
        <w:t xml:space="preserve"> (D)</w:t>
      </w:r>
      <w:r w:rsidRPr="008754CF">
        <w:rPr>
          <w:rFonts w:cs="Arial"/>
        </w:rPr>
        <w:t xml:space="preserve"> and measured in the</w:t>
      </w:r>
      <w:r>
        <w:rPr>
          <w:rFonts w:cs="Arial"/>
        </w:rPr>
        <w:t xml:space="preserve"> </w:t>
      </w:r>
      <w:r w:rsidRPr="008754CF">
        <w:rPr>
          <w:rFonts w:cs="Arial"/>
        </w:rPr>
        <w:t>Interview</w:t>
      </w:r>
      <w:r>
        <w:rPr>
          <w:rFonts w:cs="Arial"/>
        </w:rPr>
        <w:t xml:space="preserve"> </w:t>
      </w:r>
      <w:r>
        <w:rPr>
          <w:rFonts w:cs="Arial"/>
        </w:rPr>
        <w:t>(I)</w:t>
      </w:r>
      <w:r w:rsidRPr="008754CF">
        <w:rPr>
          <w:rFonts w:cs="Arial"/>
        </w:rPr>
        <w:t>/Application</w:t>
      </w:r>
      <w:r>
        <w:rPr>
          <w:rFonts w:cs="Arial"/>
        </w:rPr>
        <w:t xml:space="preserve"> </w:t>
      </w:r>
      <w:r>
        <w:rPr>
          <w:rFonts w:cs="Arial"/>
        </w:rPr>
        <w:t>(A)</w:t>
      </w:r>
      <w:r w:rsidRPr="008754CF">
        <w:rPr>
          <w:rFonts w:cs="Arial"/>
        </w:rPr>
        <w:t>/ Test</w:t>
      </w:r>
      <w:r>
        <w:rPr>
          <w:rFonts w:cs="Arial"/>
        </w:rPr>
        <w:t xml:space="preserve"> (T)</w:t>
      </w:r>
      <w:r w:rsidRPr="008754CF">
        <w:rPr>
          <w:rFonts w:cs="Arial"/>
        </w:rPr>
        <w:t>.</w:t>
      </w:r>
    </w:p>
    <w:p w14:paraId="75F22D63" w14:textId="7DE723CC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lastRenderedPageBreak/>
        <w:t xml:space="preserve">A </w:t>
      </w:r>
      <w:r w:rsidR="00D04F5E">
        <w:rPr>
          <w:rFonts w:eastAsia="Times New Roman" w:cs="Arial"/>
          <w:b w:val="0"/>
          <w:color w:val="auto"/>
          <w:sz w:val="24"/>
          <w:szCs w:val="20"/>
        </w:rPr>
        <w:t>t</w:t>
      </w:r>
      <w:r w:rsidRPr="00D04F5E">
        <w:rPr>
          <w:rFonts w:eastAsia="Times New Roman" w:cs="Arial"/>
          <w:b w:val="0"/>
          <w:color w:val="auto"/>
          <w:sz w:val="24"/>
          <w:szCs w:val="20"/>
        </w:rPr>
        <w:t>rack record of working effectively in regulatory and enforcement services in a local authority setting for at least 3 years (E) (I)</w:t>
      </w:r>
    </w:p>
    <w:p w14:paraId="0172E0EF" w14:textId="7220F8B5" w:rsidR="00D04F5E" w:rsidRP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Must be capable of managing and prioritising own workload based on public health risk and working largely unsupervised (E) (I/T)</w:t>
      </w:r>
    </w:p>
    <w:p w14:paraId="3E549BA7" w14:textId="7A1ED4FE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Extensive knowledge and understanding of current law, </w:t>
      </w:r>
      <w:proofErr w:type="gramStart"/>
      <w:r w:rsidRPr="00D04F5E">
        <w:rPr>
          <w:rFonts w:eastAsia="Times New Roman" w:cs="Arial"/>
          <w:b w:val="0"/>
          <w:color w:val="auto"/>
          <w:sz w:val="24"/>
          <w:szCs w:val="20"/>
        </w:rPr>
        <w:t>practise</w:t>
      </w:r>
      <w:proofErr w:type="gramEnd"/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 and procedures relevant to local authority environmental health &amp; licensing regulatory and enforcement services (E) (I/T)</w:t>
      </w:r>
    </w:p>
    <w:p w14:paraId="5F0E8118" w14:textId="77777777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Capable of delivering presentations and getting the message across to a wide audience both individually and </w:t>
      </w:r>
      <w:proofErr w:type="spellStart"/>
      <w:r w:rsidRPr="00D04F5E">
        <w:rPr>
          <w:rFonts w:eastAsia="Times New Roman" w:cs="Arial"/>
          <w:b w:val="0"/>
          <w:color w:val="auto"/>
          <w:sz w:val="24"/>
          <w:szCs w:val="20"/>
        </w:rPr>
        <w:t>en</w:t>
      </w:r>
      <w:proofErr w:type="spellEnd"/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 masse (D) (I/T)</w:t>
      </w:r>
    </w:p>
    <w:p w14:paraId="48927216" w14:textId="77777777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Professional, tactful, </w:t>
      </w:r>
      <w:proofErr w:type="gramStart"/>
      <w:r w:rsidRPr="00D04F5E">
        <w:rPr>
          <w:rFonts w:eastAsia="Times New Roman" w:cs="Arial"/>
          <w:b w:val="0"/>
          <w:color w:val="auto"/>
          <w:sz w:val="24"/>
          <w:szCs w:val="20"/>
        </w:rPr>
        <w:t>patient</w:t>
      </w:r>
      <w:proofErr w:type="gramEnd"/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 and diplomatic manner (E) (I)</w:t>
      </w:r>
    </w:p>
    <w:p w14:paraId="642DB1D9" w14:textId="77777777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Experience of influencing the development of services for community safety, economic prosperity and local authority regulatory and enforcement policies and approaches (E) (I)</w:t>
      </w:r>
    </w:p>
    <w:p w14:paraId="555EC667" w14:textId="01246B65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Strong emotional intelligence, able to recognise own strengths and weaknesses and those of others and build on these to deliver success (E) (I)</w:t>
      </w:r>
    </w:p>
    <w:p w14:paraId="48F94515" w14:textId="77777777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Enthusiastic and positive team member willing to take on responsibilities and lead by example along with respecting and valuing everyone and their contribution (E) (A/I)</w:t>
      </w:r>
    </w:p>
    <w:p w14:paraId="37AB2241" w14:textId="77777777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Committed to being part of a successful and high performing team (E) (A/I/T)</w:t>
      </w:r>
    </w:p>
    <w:p w14:paraId="2EA38DC8" w14:textId="0D495B0E" w:rsidR="00D04F5E" w:rsidRDefault="00562AE5" w:rsidP="00562AE5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Able to demonstrate and promote a positive approach to the delivery of a </w:t>
      </w:r>
      <w:r w:rsidR="003E215B" w:rsidRPr="00D04F5E">
        <w:rPr>
          <w:rFonts w:eastAsia="Times New Roman" w:cs="Arial"/>
          <w:b w:val="0"/>
          <w:color w:val="auto"/>
          <w:sz w:val="24"/>
          <w:szCs w:val="20"/>
        </w:rPr>
        <w:t>first-class</w:t>
      </w:r>
      <w:r w:rsidRPr="00D04F5E">
        <w:rPr>
          <w:rFonts w:eastAsia="Times New Roman" w:cs="Arial"/>
          <w:b w:val="0"/>
          <w:color w:val="auto"/>
          <w:sz w:val="24"/>
          <w:szCs w:val="20"/>
        </w:rPr>
        <w:t xml:space="preserve"> public service with strong commitment to providing exceptional customer service (E) (A/I/T)</w:t>
      </w:r>
    </w:p>
    <w:p w14:paraId="2ACDB5C5" w14:textId="5C56D96A" w:rsidR="00D04F5E" w:rsidRPr="00D04F5E" w:rsidRDefault="00562AE5" w:rsidP="00D04F5E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t>Personal strength and resilience to thrive in a fast-paced, dynamic environment, able to balance a demanding operational workload (E) (A/I)</w:t>
      </w:r>
    </w:p>
    <w:p w14:paraId="3E5F7B97" w14:textId="5EBA58E8" w:rsidR="00D04F5E" w:rsidRPr="00D04F5E" w:rsidRDefault="00562AE5" w:rsidP="00D04F5E">
      <w:pPr>
        <w:pStyle w:val="Heading2"/>
        <w:numPr>
          <w:ilvl w:val="0"/>
          <w:numId w:val="8"/>
        </w:numPr>
        <w:ind w:left="-142" w:hanging="426"/>
        <w:rPr>
          <w:rFonts w:eastAsia="Times New Roman" w:cs="Arial"/>
          <w:b w:val="0"/>
          <w:color w:val="auto"/>
          <w:sz w:val="24"/>
          <w:szCs w:val="20"/>
        </w:rPr>
      </w:pPr>
      <w:r w:rsidRPr="00D04F5E">
        <w:rPr>
          <w:rFonts w:eastAsia="Times New Roman" w:cs="Arial"/>
          <w:b w:val="0"/>
          <w:color w:val="auto"/>
          <w:sz w:val="24"/>
          <w:szCs w:val="20"/>
        </w:rPr>
        <w:lastRenderedPageBreak/>
        <w:t>Willingness to take on new tasks and learning to develop skills across a range of regulatory enforcement functions (D) (A/I)</w:t>
      </w:r>
    </w:p>
    <w:p w14:paraId="02D4FDCE" w14:textId="1075EC94" w:rsidR="001029BD" w:rsidRDefault="001029BD" w:rsidP="00A85536">
      <w:pPr>
        <w:pStyle w:val="Heading2"/>
        <w:ind w:left="-142" w:hanging="426"/>
        <w:rPr>
          <w:rFonts w:cs="Arial"/>
        </w:rPr>
      </w:pPr>
      <w:r w:rsidRPr="008754CF">
        <w:rPr>
          <w:rFonts w:cs="Arial"/>
        </w:rPr>
        <w:t>Education/</w:t>
      </w:r>
      <w:r>
        <w:rPr>
          <w:rFonts w:cs="Arial"/>
        </w:rPr>
        <w:t xml:space="preserve"> </w:t>
      </w:r>
      <w:r w:rsidRPr="008754CF">
        <w:rPr>
          <w:rFonts w:cs="Arial"/>
        </w:rPr>
        <w:t>Qualifications</w:t>
      </w:r>
    </w:p>
    <w:p w14:paraId="073B33EA" w14:textId="5236E2AE" w:rsidR="00D04F5E" w:rsidRPr="006F5DC6" w:rsidRDefault="00D04F5E" w:rsidP="00D04F5E">
      <w:pPr>
        <w:pStyle w:val="ListParagraph"/>
        <w:numPr>
          <w:ilvl w:val="0"/>
          <w:numId w:val="9"/>
        </w:numPr>
        <w:ind w:left="-567" w:firstLine="0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Minimum 3 </w:t>
      </w:r>
      <w:r w:rsidR="003E215B" w:rsidRPr="006F5DC6">
        <w:rPr>
          <w:rFonts w:ascii="Arial" w:hAnsi="Arial" w:cs="Arial"/>
          <w:szCs w:val="24"/>
        </w:rPr>
        <w:t>years’ experience</w:t>
      </w:r>
      <w:r w:rsidRPr="006F5DC6">
        <w:rPr>
          <w:rFonts w:ascii="Arial" w:hAnsi="Arial" w:cs="Arial"/>
          <w:szCs w:val="24"/>
        </w:rPr>
        <w:t xml:space="preserve"> in enforcement field</w:t>
      </w:r>
      <w:r>
        <w:rPr>
          <w:rFonts w:ascii="Arial" w:hAnsi="Arial" w:cs="Arial"/>
          <w:szCs w:val="24"/>
        </w:rPr>
        <w:t xml:space="preserve"> (E) (A)</w:t>
      </w:r>
    </w:p>
    <w:p w14:paraId="05435168" w14:textId="77777777" w:rsidR="00D04F5E" w:rsidRPr="006F5DC6" w:rsidRDefault="00D04F5E" w:rsidP="00D04F5E">
      <w:pPr>
        <w:pStyle w:val="ListParagraph"/>
        <w:ind w:left="-567"/>
        <w:rPr>
          <w:rFonts w:ascii="Arial" w:hAnsi="Arial" w:cs="Arial"/>
          <w:szCs w:val="24"/>
        </w:rPr>
      </w:pPr>
    </w:p>
    <w:p w14:paraId="0296BB82" w14:textId="5C59F5DD" w:rsidR="00D04F5E" w:rsidRPr="006F5DC6" w:rsidRDefault="00D04F5E" w:rsidP="00D04F5E">
      <w:pPr>
        <w:pStyle w:val="ListParagraph"/>
        <w:numPr>
          <w:ilvl w:val="0"/>
          <w:numId w:val="9"/>
        </w:numPr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Educated to General Certificate of Secondary Education (GCSE) Grade 2 or equivalent in maths and English</w:t>
      </w:r>
      <w:r>
        <w:rPr>
          <w:rFonts w:ascii="Arial" w:hAnsi="Arial" w:cs="Arial"/>
          <w:szCs w:val="24"/>
        </w:rPr>
        <w:t xml:space="preserve"> (E) (A)</w:t>
      </w:r>
    </w:p>
    <w:p w14:paraId="6BA40A98" w14:textId="77777777" w:rsidR="00D04F5E" w:rsidRPr="006F5DC6" w:rsidRDefault="00D04F5E" w:rsidP="00D04F5E">
      <w:pPr>
        <w:pStyle w:val="ListParagraph"/>
        <w:ind w:left="-567"/>
        <w:rPr>
          <w:rFonts w:ascii="Arial" w:hAnsi="Arial" w:cs="Arial"/>
          <w:szCs w:val="24"/>
        </w:rPr>
      </w:pPr>
    </w:p>
    <w:p w14:paraId="0F37550C" w14:textId="77777777" w:rsidR="00D04F5E" w:rsidRPr="006F5DC6" w:rsidRDefault="00D04F5E" w:rsidP="00D04F5E">
      <w:pPr>
        <w:pStyle w:val="ListParagraph"/>
        <w:numPr>
          <w:ilvl w:val="0"/>
          <w:numId w:val="9"/>
        </w:numPr>
        <w:spacing w:line="280" w:lineRule="atLeast"/>
        <w:ind w:left="-567" w:firstLine="0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Possess additional relevant qualifications/experience </w:t>
      </w:r>
      <w:r>
        <w:rPr>
          <w:rFonts w:ascii="Arial" w:hAnsi="Arial" w:cs="Arial"/>
          <w:szCs w:val="24"/>
        </w:rPr>
        <w:t>(D) (A)</w:t>
      </w:r>
    </w:p>
    <w:p w14:paraId="29E4DD09" w14:textId="651BCEBD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Experience/</w:t>
      </w:r>
      <w:r>
        <w:rPr>
          <w:rFonts w:cs="Arial"/>
        </w:rPr>
        <w:t xml:space="preserve"> </w:t>
      </w:r>
      <w:r w:rsidRPr="008754CF">
        <w:rPr>
          <w:rFonts w:cs="Arial"/>
        </w:rPr>
        <w:t>Knowledge</w:t>
      </w:r>
    </w:p>
    <w:p w14:paraId="39666B31" w14:textId="1EA308B3" w:rsidR="00D04F5E" w:rsidRPr="006F5DC6" w:rsidRDefault="00D04F5E" w:rsidP="00D04F5E">
      <w:pPr>
        <w:pStyle w:val="ListParagraph"/>
        <w:numPr>
          <w:ilvl w:val="0"/>
          <w:numId w:val="10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Experience and knowledge of all a wide range of environmental health and licencing areas including </w:t>
      </w:r>
      <w:r w:rsidR="003E215B">
        <w:rPr>
          <w:rFonts w:ascii="Arial" w:hAnsi="Arial" w:cs="Arial"/>
          <w:szCs w:val="24"/>
        </w:rPr>
        <w:t>Covid-19, n</w:t>
      </w:r>
      <w:r w:rsidRPr="006F5DC6">
        <w:rPr>
          <w:rFonts w:ascii="Arial" w:hAnsi="Arial" w:cs="Arial"/>
          <w:szCs w:val="24"/>
        </w:rPr>
        <w:t>oise nuisance, anti-social behaviour &amp; enviro crime</w:t>
      </w:r>
      <w:r>
        <w:rPr>
          <w:rFonts w:ascii="Arial" w:hAnsi="Arial" w:cs="Arial"/>
          <w:szCs w:val="24"/>
        </w:rPr>
        <w:t xml:space="preserve"> (E) (A/I)</w:t>
      </w:r>
    </w:p>
    <w:p w14:paraId="292B16B6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75130AC6" w14:textId="77777777" w:rsidR="00D04F5E" w:rsidRPr="006F5DC6" w:rsidRDefault="00D04F5E" w:rsidP="00D04F5E">
      <w:pPr>
        <w:pStyle w:val="ListParagraph"/>
        <w:numPr>
          <w:ilvl w:val="0"/>
          <w:numId w:val="10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a full range of enforcement actions including service of notices, compiling prosecution files and court procedures</w:t>
      </w:r>
      <w:r>
        <w:rPr>
          <w:rFonts w:ascii="Arial" w:hAnsi="Arial" w:cs="Arial"/>
          <w:szCs w:val="24"/>
        </w:rPr>
        <w:t xml:space="preserve"> (D) (A/I)</w:t>
      </w:r>
    </w:p>
    <w:p w14:paraId="769132C8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3B560F61" w14:textId="77777777" w:rsidR="00D04F5E" w:rsidRPr="006F5DC6" w:rsidRDefault="00D04F5E" w:rsidP="00D04F5E">
      <w:pPr>
        <w:pStyle w:val="ListParagraph"/>
        <w:numPr>
          <w:ilvl w:val="0"/>
          <w:numId w:val="10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working with or in Local Government</w:t>
      </w:r>
      <w:r>
        <w:rPr>
          <w:rFonts w:ascii="Arial" w:hAnsi="Arial" w:cs="Arial"/>
          <w:szCs w:val="24"/>
        </w:rPr>
        <w:t xml:space="preserve"> (E) (A)</w:t>
      </w:r>
    </w:p>
    <w:p w14:paraId="6F98C54A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52D5ABE8" w14:textId="77777777" w:rsidR="00D04F5E" w:rsidRPr="006F5DC6" w:rsidRDefault="00D04F5E" w:rsidP="00D04F5E">
      <w:pPr>
        <w:pStyle w:val="ListParagraph"/>
        <w:numPr>
          <w:ilvl w:val="0"/>
          <w:numId w:val="10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in the use of Microsoft Office packages including Excel and Word</w:t>
      </w:r>
      <w:r>
        <w:rPr>
          <w:rFonts w:ascii="Arial" w:hAnsi="Arial" w:cs="Arial"/>
          <w:szCs w:val="24"/>
        </w:rPr>
        <w:t xml:space="preserve"> (D) (A)</w:t>
      </w:r>
    </w:p>
    <w:p w14:paraId="6A30BF37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6B249C4F" w14:textId="77777777" w:rsidR="00D04F5E" w:rsidRPr="006F5DC6" w:rsidRDefault="00D04F5E" w:rsidP="00D04F5E">
      <w:pPr>
        <w:pStyle w:val="ListParagraph"/>
        <w:numPr>
          <w:ilvl w:val="0"/>
          <w:numId w:val="10"/>
        </w:numPr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Knowledge of district </w:t>
      </w:r>
      <w:proofErr w:type="gramStart"/>
      <w:r w:rsidRPr="006F5DC6">
        <w:rPr>
          <w:rFonts w:ascii="Arial" w:hAnsi="Arial" w:cs="Arial"/>
          <w:szCs w:val="24"/>
        </w:rPr>
        <w:t>councils</w:t>
      </w:r>
      <w:proofErr w:type="gramEnd"/>
      <w:r w:rsidRPr="006F5DC6">
        <w:rPr>
          <w:rFonts w:ascii="Arial" w:hAnsi="Arial" w:cs="Arial"/>
          <w:szCs w:val="24"/>
        </w:rPr>
        <w:t xml:space="preserve"> area</w:t>
      </w:r>
      <w:r>
        <w:rPr>
          <w:rFonts w:ascii="Arial" w:hAnsi="Arial" w:cs="Arial"/>
          <w:szCs w:val="24"/>
        </w:rPr>
        <w:t xml:space="preserve"> (D) (A)</w:t>
      </w:r>
    </w:p>
    <w:p w14:paraId="768D8226" w14:textId="77777777" w:rsidR="00D04F5E" w:rsidRPr="006F5DC6" w:rsidRDefault="00D04F5E" w:rsidP="00D04F5E">
      <w:pPr>
        <w:ind w:hanging="567"/>
        <w:rPr>
          <w:rFonts w:cs="Arial"/>
          <w:szCs w:val="24"/>
        </w:rPr>
      </w:pPr>
    </w:p>
    <w:p w14:paraId="2DC6EAF6" w14:textId="6F918C8C" w:rsidR="00D04F5E" w:rsidRPr="006F5DC6" w:rsidRDefault="00D04F5E" w:rsidP="00D04F5E">
      <w:pPr>
        <w:pStyle w:val="ListParagraph"/>
        <w:numPr>
          <w:ilvl w:val="0"/>
          <w:numId w:val="10"/>
        </w:numPr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Experience and </w:t>
      </w:r>
      <w:r w:rsidR="003E215B">
        <w:rPr>
          <w:rFonts w:ascii="Arial" w:hAnsi="Arial" w:cs="Arial"/>
          <w:szCs w:val="24"/>
        </w:rPr>
        <w:t>k</w:t>
      </w:r>
      <w:r w:rsidRPr="006F5DC6">
        <w:rPr>
          <w:rFonts w:ascii="Arial" w:hAnsi="Arial" w:cs="Arial"/>
          <w:szCs w:val="24"/>
        </w:rPr>
        <w:t>nowledge of PACE (Police &amp; Criminal Evidence Act)</w:t>
      </w:r>
      <w:r>
        <w:rPr>
          <w:rFonts w:ascii="Arial" w:hAnsi="Arial" w:cs="Arial"/>
          <w:szCs w:val="24"/>
        </w:rPr>
        <w:t xml:space="preserve"> (E) (A)</w:t>
      </w:r>
    </w:p>
    <w:p w14:paraId="43309C49" w14:textId="77777777" w:rsidR="00D04F5E" w:rsidRPr="006F5DC6" w:rsidRDefault="00D04F5E" w:rsidP="00D04F5E">
      <w:pPr>
        <w:ind w:hanging="567"/>
        <w:rPr>
          <w:rFonts w:cs="Arial"/>
          <w:szCs w:val="24"/>
        </w:rPr>
      </w:pPr>
    </w:p>
    <w:p w14:paraId="3AE869D9" w14:textId="77777777" w:rsidR="00D04F5E" w:rsidRPr="006F5DC6" w:rsidRDefault="00D04F5E" w:rsidP="00D04F5E">
      <w:pPr>
        <w:pStyle w:val="ListParagraph"/>
        <w:numPr>
          <w:ilvl w:val="0"/>
          <w:numId w:val="10"/>
        </w:numPr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communicating and delivering complex information across a wide range of audiences</w:t>
      </w:r>
      <w:r>
        <w:rPr>
          <w:rFonts w:ascii="Arial" w:hAnsi="Arial" w:cs="Arial"/>
          <w:szCs w:val="24"/>
        </w:rPr>
        <w:t xml:space="preserve"> (E) (A/I)</w:t>
      </w:r>
    </w:p>
    <w:p w14:paraId="4741CB64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Skills and Abilities</w:t>
      </w:r>
    </w:p>
    <w:p w14:paraId="5C47CF57" w14:textId="3DC9C8AD" w:rsidR="00D04F5E" w:rsidRPr="006F5DC6" w:rsidRDefault="00D04F5E" w:rsidP="00D04F5E">
      <w:pPr>
        <w:pStyle w:val="ListParagraph"/>
        <w:numPr>
          <w:ilvl w:val="0"/>
          <w:numId w:val="11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The ability to work in partnership with a wide range of stakeholders e.g. Police, Members, Parish Councils, Members, Trade organisations, Gov</w:t>
      </w:r>
      <w:r w:rsidR="003E215B">
        <w:rPr>
          <w:rFonts w:ascii="Arial" w:hAnsi="Arial" w:cs="Arial"/>
          <w:szCs w:val="24"/>
        </w:rPr>
        <w:t>ernment</w:t>
      </w:r>
      <w:r w:rsidRPr="006F5DC6">
        <w:rPr>
          <w:rFonts w:ascii="Arial" w:hAnsi="Arial" w:cs="Arial"/>
          <w:szCs w:val="24"/>
        </w:rPr>
        <w:t xml:space="preserve"> Departments, Legal Representatives</w:t>
      </w:r>
      <w:r w:rsidR="003E215B">
        <w:rPr>
          <w:rFonts w:ascii="Arial" w:hAnsi="Arial" w:cs="Arial"/>
          <w:szCs w:val="24"/>
        </w:rPr>
        <w:t>, Public Health England, etc.</w:t>
      </w:r>
      <w:r>
        <w:rPr>
          <w:rFonts w:ascii="Arial" w:hAnsi="Arial" w:cs="Arial"/>
          <w:szCs w:val="24"/>
        </w:rPr>
        <w:t xml:space="preserve"> (E) (A/I)</w:t>
      </w:r>
    </w:p>
    <w:p w14:paraId="49EA1A57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35015E5D" w14:textId="77777777" w:rsidR="00D04F5E" w:rsidRPr="006F5DC6" w:rsidRDefault="00D04F5E" w:rsidP="00D04F5E">
      <w:pPr>
        <w:pStyle w:val="ListParagraph"/>
        <w:numPr>
          <w:ilvl w:val="0"/>
          <w:numId w:val="11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Excellent communication skills (oral and written)</w:t>
      </w:r>
      <w:r>
        <w:rPr>
          <w:rFonts w:ascii="Arial" w:hAnsi="Arial" w:cs="Arial"/>
          <w:szCs w:val="24"/>
        </w:rPr>
        <w:t xml:space="preserve"> (E) (A/I)</w:t>
      </w:r>
    </w:p>
    <w:p w14:paraId="108DD8B3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2CBF065F" w14:textId="77777777" w:rsidR="00D04F5E" w:rsidRPr="006F5DC6" w:rsidRDefault="00D04F5E" w:rsidP="00D04F5E">
      <w:pPr>
        <w:pStyle w:val="ListParagraph"/>
        <w:numPr>
          <w:ilvl w:val="0"/>
          <w:numId w:val="11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Good keyboard skills</w:t>
      </w:r>
      <w:r>
        <w:rPr>
          <w:rFonts w:ascii="Arial" w:hAnsi="Arial" w:cs="Arial"/>
          <w:szCs w:val="24"/>
        </w:rPr>
        <w:t xml:space="preserve"> (E) (A)</w:t>
      </w:r>
    </w:p>
    <w:p w14:paraId="37643EF5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1BD00BAE" w14:textId="77777777" w:rsidR="00D04F5E" w:rsidRPr="006F5DC6" w:rsidRDefault="00D04F5E" w:rsidP="00D04F5E">
      <w:pPr>
        <w:pStyle w:val="ListParagraph"/>
        <w:numPr>
          <w:ilvl w:val="0"/>
          <w:numId w:val="11"/>
        </w:numPr>
        <w:spacing w:line="280" w:lineRule="atLeast"/>
        <w:ind w:left="0" w:hanging="567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Excellent presentation skills</w:t>
      </w:r>
      <w:r>
        <w:rPr>
          <w:rFonts w:ascii="Arial" w:hAnsi="Arial" w:cs="Arial"/>
          <w:szCs w:val="24"/>
        </w:rPr>
        <w:t xml:space="preserve"> (D) (A/I)</w:t>
      </w:r>
    </w:p>
    <w:p w14:paraId="175CE16A" w14:textId="77777777" w:rsidR="00D04F5E" w:rsidRPr="006F5DC6" w:rsidRDefault="00D04F5E" w:rsidP="00D04F5E">
      <w:pPr>
        <w:spacing w:line="280" w:lineRule="atLeast"/>
        <w:ind w:hanging="567"/>
        <w:rPr>
          <w:rFonts w:cs="Arial"/>
          <w:szCs w:val="24"/>
        </w:rPr>
      </w:pPr>
    </w:p>
    <w:p w14:paraId="614052C2" w14:textId="77777777" w:rsidR="00D04F5E" w:rsidRPr="008D6236" w:rsidRDefault="00D04F5E" w:rsidP="00D04F5E">
      <w:pPr>
        <w:pStyle w:val="ListParagraph"/>
        <w:numPr>
          <w:ilvl w:val="0"/>
          <w:numId w:val="11"/>
        </w:numPr>
        <w:spacing w:line="280" w:lineRule="atLeast"/>
        <w:ind w:left="0" w:hanging="567"/>
        <w:rPr>
          <w:rFonts w:ascii="Arial" w:hAnsi="Arial" w:cs="Arial"/>
          <w:sz w:val="22"/>
        </w:rPr>
      </w:pPr>
      <w:r w:rsidRPr="008D6236">
        <w:rPr>
          <w:rFonts w:ascii="Arial" w:hAnsi="Arial" w:cs="Arial"/>
          <w:sz w:val="22"/>
        </w:rPr>
        <w:lastRenderedPageBreak/>
        <w:t xml:space="preserve">Evidence of Continuous Professional </w:t>
      </w:r>
      <w:r w:rsidRPr="006F5DC6">
        <w:rPr>
          <w:rFonts w:ascii="Arial" w:hAnsi="Arial" w:cs="Arial"/>
          <w:szCs w:val="24"/>
        </w:rPr>
        <w:t>Development</w:t>
      </w:r>
      <w:r>
        <w:rPr>
          <w:rFonts w:ascii="Arial" w:hAnsi="Arial" w:cs="Arial"/>
          <w:szCs w:val="24"/>
        </w:rPr>
        <w:t xml:space="preserve"> (D) (A/I)</w:t>
      </w:r>
    </w:p>
    <w:p w14:paraId="0FBACCF6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Miscellaneou</w:t>
      </w:r>
      <w:r>
        <w:rPr>
          <w:rFonts w:cs="Arial"/>
        </w:rPr>
        <w:t>s</w:t>
      </w:r>
      <w:r w:rsidRPr="008754CF">
        <w:rPr>
          <w:rFonts w:cs="Arial"/>
        </w:rPr>
        <w:t>/</w:t>
      </w:r>
      <w:r>
        <w:rPr>
          <w:rFonts w:cs="Arial"/>
        </w:rPr>
        <w:t xml:space="preserve"> </w:t>
      </w:r>
      <w:r w:rsidRPr="008754CF">
        <w:rPr>
          <w:rFonts w:cs="Arial"/>
        </w:rPr>
        <w:t>Other Working Requirements</w:t>
      </w:r>
    </w:p>
    <w:p w14:paraId="56D5CF2E" w14:textId="77777777" w:rsidR="00D04F5E" w:rsidRPr="00D04F5E" w:rsidRDefault="00D04F5E" w:rsidP="00D04F5E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</w:rPr>
      </w:pPr>
      <w:r w:rsidRPr="00D04F5E">
        <w:rPr>
          <w:rFonts w:ascii="Arial" w:hAnsi="Arial" w:cs="Arial"/>
        </w:rPr>
        <w:t>Able to access soft ground or cross rough terrain (E) (I)</w:t>
      </w:r>
    </w:p>
    <w:p w14:paraId="637A0BD9" w14:textId="77777777" w:rsidR="00D04F5E" w:rsidRPr="00D04F5E" w:rsidRDefault="00D04F5E" w:rsidP="00D04F5E">
      <w:pPr>
        <w:ind w:hanging="567"/>
        <w:rPr>
          <w:rFonts w:eastAsia="Times New Roman" w:cs="Arial"/>
          <w:szCs w:val="20"/>
        </w:rPr>
      </w:pPr>
    </w:p>
    <w:p w14:paraId="5C257280" w14:textId="77777777" w:rsidR="00D04F5E" w:rsidRPr="00D04F5E" w:rsidRDefault="00D04F5E" w:rsidP="00D04F5E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</w:rPr>
      </w:pPr>
      <w:r w:rsidRPr="00D04F5E">
        <w:rPr>
          <w:rFonts w:ascii="Arial" w:hAnsi="Arial" w:cs="Arial"/>
        </w:rPr>
        <w:t>Willingness to work outside office hours on occasion (E) (I)</w:t>
      </w:r>
    </w:p>
    <w:p w14:paraId="23A67D35" w14:textId="77777777" w:rsidR="00D04F5E" w:rsidRPr="00D04F5E" w:rsidRDefault="00D04F5E" w:rsidP="00D04F5E">
      <w:pPr>
        <w:ind w:hanging="567"/>
        <w:rPr>
          <w:rFonts w:eastAsia="Times New Roman" w:cs="Arial"/>
          <w:szCs w:val="20"/>
        </w:rPr>
      </w:pPr>
    </w:p>
    <w:p w14:paraId="451E1286" w14:textId="77777777" w:rsidR="00D04F5E" w:rsidRPr="00D04F5E" w:rsidRDefault="00D04F5E" w:rsidP="00D04F5E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</w:rPr>
      </w:pPr>
      <w:r w:rsidRPr="00D04F5E">
        <w:rPr>
          <w:rFonts w:ascii="Arial" w:hAnsi="Arial" w:cs="Arial"/>
        </w:rPr>
        <w:t>Access to own vehicle and driving licence (E) (I)</w:t>
      </w:r>
    </w:p>
    <w:p w14:paraId="2DB98854" w14:textId="77777777" w:rsidR="00D04F5E" w:rsidRPr="00D04F5E" w:rsidRDefault="00D04F5E" w:rsidP="00D04F5E">
      <w:pPr>
        <w:ind w:hanging="567"/>
        <w:rPr>
          <w:rFonts w:eastAsia="Times New Roman" w:cs="Arial"/>
          <w:szCs w:val="20"/>
        </w:rPr>
      </w:pPr>
    </w:p>
    <w:p w14:paraId="014D4302" w14:textId="0774E830" w:rsidR="00E16556" w:rsidRDefault="00D04F5E" w:rsidP="00D04F5E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</w:rPr>
      </w:pPr>
      <w:r w:rsidRPr="00D04F5E">
        <w:rPr>
          <w:rFonts w:ascii="Arial" w:hAnsi="Arial" w:cs="Arial"/>
        </w:rPr>
        <w:t>Work remotely and flexibly as necessary (E) (A/I)</w:t>
      </w:r>
    </w:p>
    <w:p w14:paraId="27F1F792" w14:textId="77777777" w:rsidR="003E215B" w:rsidRPr="00E8737A" w:rsidRDefault="003E215B" w:rsidP="00E8737A">
      <w:pPr>
        <w:pStyle w:val="ListParagraph"/>
        <w:rPr>
          <w:rFonts w:ascii="Arial" w:hAnsi="Arial" w:cs="Arial"/>
        </w:rPr>
      </w:pPr>
    </w:p>
    <w:p w14:paraId="2AFC3109" w14:textId="2D826DF6" w:rsidR="003E215B" w:rsidRPr="00D04F5E" w:rsidRDefault="003E215B" w:rsidP="00D04F5E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Ability to occasionally work in the evening and/or weekend</w:t>
      </w:r>
    </w:p>
    <w:p w14:paraId="4BDE109E" w14:textId="77777777" w:rsidR="00E16556" w:rsidRPr="00E16556" w:rsidRDefault="00E16556" w:rsidP="00E16556">
      <w:pPr>
        <w:pStyle w:val="Heading2"/>
      </w:pPr>
    </w:p>
    <w:p w14:paraId="01C78D97" w14:textId="193C9325" w:rsidR="00E16556" w:rsidRDefault="00E16556" w:rsidP="00E16556"/>
    <w:p w14:paraId="43E5AF6F" w14:textId="77777777" w:rsidR="00E16556" w:rsidRPr="00E16556" w:rsidRDefault="00E16556" w:rsidP="00E16556"/>
    <w:sectPr w:rsidR="00E16556" w:rsidRPr="00E16556" w:rsidSect="00A85536">
      <w:headerReference w:type="default" r:id="rId7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38B9" w14:textId="77777777" w:rsidR="004A3EB8" w:rsidRDefault="004A3EB8" w:rsidP="00E16556">
      <w:pPr>
        <w:spacing w:line="240" w:lineRule="auto"/>
      </w:pPr>
      <w:r>
        <w:separator/>
      </w:r>
    </w:p>
  </w:endnote>
  <w:endnote w:type="continuationSeparator" w:id="0">
    <w:p w14:paraId="23E4FD09" w14:textId="77777777" w:rsidR="004A3EB8" w:rsidRDefault="004A3EB8" w:rsidP="00E1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C170" w14:textId="77777777" w:rsidR="004A3EB8" w:rsidRDefault="004A3EB8" w:rsidP="00E16556">
      <w:pPr>
        <w:spacing w:line="240" w:lineRule="auto"/>
      </w:pPr>
      <w:r>
        <w:separator/>
      </w:r>
    </w:p>
  </w:footnote>
  <w:footnote w:type="continuationSeparator" w:id="0">
    <w:p w14:paraId="78266DC1" w14:textId="77777777" w:rsidR="004A3EB8" w:rsidRDefault="004A3EB8" w:rsidP="00E1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C91A" w14:textId="77777777" w:rsidR="00A85536" w:rsidRDefault="00A85536">
    <w:pPr>
      <w:pStyle w:val="Header"/>
      <w:rPr>
        <w:noProof/>
      </w:rPr>
    </w:pPr>
  </w:p>
  <w:p w14:paraId="7E68B1E7" w14:textId="4A9FBEE2" w:rsidR="00A85536" w:rsidRDefault="00A855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B9898" wp14:editId="273F8360">
          <wp:simplePos x="0" y="0"/>
          <wp:positionH relativeFrom="column">
            <wp:posOffset>3865945</wp:posOffset>
          </wp:positionH>
          <wp:positionV relativeFrom="paragraph">
            <wp:posOffset>-272905</wp:posOffset>
          </wp:positionV>
          <wp:extent cx="2455545" cy="1206500"/>
          <wp:effectExtent l="0" t="0" r="1905" b="0"/>
          <wp:wrapTight wrapText="bothSides">
            <wp:wrapPolygon edited="0">
              <wp:start x="0" y="0"/>
              <wp:lineTo x="0" y="21145"/>
              <wp:lineTo x="21449" y="21145"/>
              <wp:lineTo x="21449" y="0"/>
              <wp:lineTo x="0" y="0"/>
            </wp:wrapPolygon>
          </wp:wrapTight>
          <wp:docPr id="12" name="Picture 12" descr="The South Cambridgeshire District Coun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DC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27B"/>
    <w:multiLevelType w:val="hybridMultilevel"/>
    <w:tmpl w:val="436C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CFF"/>
    <w:multiLevelType w:val="hybridMultilevel"/>
    <w:tmpl w:val="324C0BA4"/>
    <w:lvl w:ilvl="0" w:tplc="10BA12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90D"/>
    <w:multiLevelType w:val="hybridMultilevel"/>
    <w:tmpl w:val="BAFE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287"/>
    <w:multiLevelType w:val="hybridMultilevel"/>
    <w:tmpl w:val="A75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EA5"/>
    <w:multiLevelType w:val="hybridMultilevel"/>
    <w:tmpl w:val="D778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062"/>
    <w:multiLevelType w:val="hybridMultilevel"/>
    <w:tmpl w:val="CEC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2BF7"/>
    <w:multiLevelType w:val="hybridMultilevel"/>
    <w:tmpl w:val="8682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119E"/>
    <w:multiLevelType w:val="hybridMultilevel"/>
    <w:tmpl w:val="F59AB3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815107"/>
    <w:multiLevelType w:val="hybridMultilevel"/>
    <w:tmpl w:val="977A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429F"/>
    <w:multiLevelType w:val="hybridMultilevel"/>
    <w:tmpl w:val="3584839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6A8659C1"/>
    <w:multiLevelType w:val="hybridMultilevel"/>
    <w:tmpl w:val="6F40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73B76"/>
    <w:multiLevelType w:val="hybridMultilevel"/>
    <w:tmpl w:val="D5E6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56"/>
    <w:rsid w:val="00080951"/>
    <w:rsid w:val="000D7B63"/>
    <w:rsid w:val="001029BD"/>
    <w:rsid w:val="001C0C3D"/>
    <w:rsid w:val="001E2A21"/>
    <w:rsid w:val="00386FDF"/>
    <w:rsid w:val="003D45A4"/>
    <w:rsid w:val="003E215B"/>
    <w:rsid w:val="004A3EB8"/>
    <w:rsid w:val="00562AE5"/>
    <w:rsid w:val="00710253"/>
    <w:rsid w:val="00787071"/>
    <w:rsid w:val="008227BC"/>
    <w:rsid w:val="00A77B38"/>
    <w:rsid w:val="00A85536"/>
    <w:rsid w:val="00B15C37"/>
    <w:rsid w:val="00BE57D1"/>
    <w:rsid w:val="00C64DCC"/>
    <w:rsid w:val="00C84684"/>
    <w:rsid w:val="00CD00C2"/>
    <w:rsid w:val="00CE0EEF"/>
    <w:rsid w:val="00D04F5E"/>
    <w:rsid w:val="00E16556"/>
    <w:rsid w:val="00E41394"/>
    <w:rsid w:val="00E737D1"/>
    <w:rsid w:val="00E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BC2A"/>
  <w15:chartTrackingRefBased/>
  <w15:docId w15:val="{3C9A41A1-4865-42F2-9389-2D5C6B4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655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5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 Nicole</dc:creator>
  <cp:keywords/>
  <dc:description/>
  <cp:lastModifiedBy>Pickard Esther</cp:lastModifiedBy>
  <cp:revision>2</cp:revision>
  <dcterms:created xsi:type="dcterms:W3CDTF">2020-11-16T16:02:00Z</dcterms:created>
  <dcterms:modified xsi:type="dcterms:W3CDTF">2020-11-16T16:02:00Z</dcterms:modified>
</cp:coreProperties>
</file>