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5320F" w14:textId="66DB06F5" w:rsidR="00A77B38" w:rsidRDefault="003B2275" w:rsidP="00B77775">
      <w:pPr>
        <w:pStyle w:val="Heading1"/>
      </w:pPr>
      <w:r>
        <w:t xml:space="preserve">Request </w:t>
      </w:r>
      <w:r w:rsidR="00534EBE">
        <w:t>7</w:t>
      </w:r>
      <w:r w:rsidR="00CF3A6D">
        <w:t>668 – Technology, IT contracts</w:t>
      </w:r>
    </w:p>
    <w:p w14:paraId="4D818DF5" w14:textId="77777777" w:rsidR="00CF3A6D" w:rsidRPr="00CF3A6D" w:rsidRDefault="00CF3A6D" w:rsidP="00CF3A6D">
      <w:r w:rsidRPr="00CF3A6D">
        <w:t>(SCDC) Hosting</w:t>
      </w:r>
      <w:r w:rsidRPr="00CF3A6D">
        <w:br/>
      </w:r>
    </w:p>
    <w:p w14:paraId="37C538C8" w14:textId="77777777" w:rsidR="000D65A5" w:rsidRDefault="00CF3A6D" w:rsidP="00CF3A6D">
      <w:r w:rsidRPr="00CF3A6D">
        <w:t>The type of contract I wish to see is below:</w:t>
      </w:r>
    </w:p>
    <w:p w14:paraId="41C05A6C" w14:textId="77777777" w:rsidR="000D65A5" w:rsidRDefault="00CF3A6D" w:rsidP="000D65A5">
      <w:pPr>
        <w:pStyle w:val="ListParagraph"/>
        <w:numPr>
          <w:ilvl w:val="0"/>
          <w:numId w:val="1"/>
        </w:numPr>
      </w:pPr>
      <w:r w:rsidRPr="00CF3A6D">
        <w:t>Dedicated hosting- Managed environment</w:t>
      </w:r>
    </w:p>
    <w:p w14:paraId="56D30E82" w14:textId="77777777" w:rsidR="000D65A5" w:rsidRDefault="00CF3A6D" w:rsidP="000D65A5">
      <w:pPr>
        <w:pStyle w:val="ListParagraph"/>
        <w:numPr>
          <w:ilvl w:val="0"/>
          <w:numId w:val="1"/>
        </w:numPr>
      </w:pPr>
      <w:r w:rsidRPr="00CF3A6D">
        <w:t xml:space="preserve">Co-Location- hosting allows a business to still own their own server equipment; however, instead of storing it in their own data centre, they instead </w:t>
      </w:r>
      <w:proofErr w:type="gramStart"/>
      <w:r w:rsidRPr="00CF3A6D">
        <w:t>are able to</w:t>
      </w:r>
      <w:proofErr w:type="gramEnd"/>
      <w:r w:rsidRPr="00CF3A6D">
        <w:t xml:space="preserve"> store it in rented space in a colocation hosting centre.</w:t>
      </w:r>
    </w:p>
    <w:p w14:paraId="7BA6DA90" w14:textId="09A33FCB" w:rsidR="00CF3A6D" w:rsidRPr="00CF3A6D" w:rsidRDefault="00CF3A6D" w:rsidP="000D65A5">
      <w:pPr>
        <w:pStyle w:val="ListParagraph"/>
        <w:numPr>
          <w:ilvl w:val="0"/>
          <w:numId w:val="1"/>
        </w:numPr>
      </w:pPr>
      <w:r w:rsidRPr="00CF3A6D">
        <w:t>Cloud Hosting- Cloud hosting services provide hosting for websites on virtual servers, which pull their computing resource from extensive underlying networks of physical web servers.</w:t>
      </w:r>
    </w:p>
    <w:p w14:paraId="239CD60C" w14:textId="7E2FD801" w:rsidR="00B77775" w:rsidRDefault="00B77775" w:rsidP="00B77775">
      <w:pPr>
        <w:pStyle w:val="Heading2"/>
      </w:pPr>
      <w:r>
        <w:t>Response</w:t>
      </w:r>
    </w:p>
    <w:p w14:paraId="45B61CFC" w14:textId="77777777" w:rsidR="000D65A5" w:rsidRDefault="00CF3A6D" w:rsidP="000D65A5">
      <w:pPr>
        <w:pStyle w:val="ListParagraph"/>
        <w:numPr>
          <w:ilvl w:val="0"/>
          <w:numId w:val="2"/>
        </w:numPr>
      </w:pPr>
      <w:r w:rsidRPr="00CF3A6D">
        <w:t>Dedicated hosting- Managed environment. SCDC has 17 in-house managed systems in use.</w:t>
      </w:r>
    </w:p>
    <w:p w14:paraId="11581A01" w14:textId="77777777" w:rsidR="000D65A5" w:rsidRDefault="00CF3A6D" w:rsidP="000D65A5">
      <w:pPr>
        <w:pStyle w:val="ListParagraph"/>
        <w:numPr>
          <w:ilvl w:val="0"/>
          <w:numId w:val="2"/>
        </w:numPr>
      </w:pPr>
      <w:r w:rsidRPr="00CF3A6D">
        <w:t xml:space="preserve">Co-Location- hosting allows a business to still own their own server equipment; however, instead of storing it in their own data centre, they instead </w:t>
      </w:r>
      <w:proofErr w:type="gramStart"/>
      <w:r w:rsidRPr="00CF3A6D">
        <w:t>are able to</w:t>
      </w:r>
      <w:proofErr w:type="gramEnd"/>
      <w:r w:rsidRPr="00CF3A6D">
        <w:t xml:space="preserve"> store it in rented space in a colocation hosting centre. SCDC has no co-located systems in use.</w:t>
      </w:r>
    </w:p>
    <w:p w14:paraId="1BDEFF3E" w14:textId="77777777" w:rsidR="000D65A5" w:rsidRDefault="00CF3A6D" w:rsidP="000D65A5">
      <w:pPr>
        <w:pStyle w:val="ListParagraph"/>
        <w:numPr>
          <w:ilvl w:val="0"/>
          <w:numId w:val="2"/>
        </w:numPr>
      </w:pPr>
      <w:r w:rsidRPr="00CF3A6D">
        <w:t>Cloud Hosting- Cloud hosting services provide hosting for websites on virtual servers, which pull their computing resource from extensive underlying networks of physical web servers. Not all of these will be applicable to the organisation. HDC has 5 cloud hosted services in use.</w:t>
      </w:r>
    </w:p>
    <w:p w14:paraId="0B0012AA" w14:textId="77777777" w:rsidR="000D65A5" w:rsidRDefault="00CF3A6D" w:rsidP="000D65A5">
      <w:r w:rsidRPr="00CF3A6D">
        <w:t>Additional information 3C ICT (ICT service provider to HDC and SCDC) have the following</w:t>
      </w:r>
      <w:r w:rsidR="000D65A5">
        <w:t>:</w:t>
      </w:r>
    </w:p>
    <w:p w14:paraId="5ADA3735" w14:textId="77777777" w:rsidR="000D65A5" w:rsidRDefault="00CF3A6D" w:rsidP="000D65A5">
      <w:pPr>
        <w:pStyle w:val="ListParagraph"/>
        <w:numPr>
          <w:ilvl w:val="0"/>
          <w:numId w:val="3"/>
        </w:numPr>
      </w:pPr>
      <w:r w:rsidRPr="00CF3A6D">
        <w:t>Dedicated hosting- Managed environment. 3C ICT 5 in-house managed systems in use.</w:t>
      </w:r>
    </w:p>
    <w:p w14:paraId="21B9E0A9" w14:textId="77777777" w:rsidR="000D65A5" w:rsidRDefault="00CF3A6D" w:rsidP="000D65A5">
      <w:pPr>
        <w:pStyle w:val="ListParagraph"/>
        <w:numPr>
          <w:ilvl w:val="0"/>
          <w:numId w:val="3"/>
        </w:numPr>
      </w:pPr>
      <w:r w:rsidRPr="00CF3A6D">
        <w:t xml:space="preserve">Co-Location- hosting allows a business to still own their own server equipment; however, instead of storing it in their own data centre, they instead </w:t>
      </w:r>
      <w:proofErr w:type="gramStart"/>
      <w:r w:rsidRPr="00CF3A6D">
        <w:t>are able to</w:t>
      </w:r>
      <w:proofErr w:type="gramEnd"/>
      <w:r w:rsidRPr="00CF3A6D">
        <w:t xml:space="preserve"> store it in rented space in a colocation hosting centre. 3C ICT has no co-located systems in use.</w:t>
      </w:r>
    </w:p>
    <w:p w14:paraId="0C7E8B16" w14:textId="1F191EA8" w:rsidR="00CF3A6D" w:rsidRPr="00CF3A6D" w:rsidRDefault="00CF3A6D" w:rsidP="000D65A5">
      <w:pPr>
        <w:pStyle w:val="ListParagraph"/>
        <w:numPr>
          <w:ilvl w:val="0"/>
          <w:numId w:val="3"/>
        </w:numPr>
      </w:pPr>
      <w:r w:rsidRPr="00CF3A6D">
        <w:lastRenderedPageBreak/>
        <w:t>Cloud Hosting- Cloud hosting services provide hosting for websites on virtual servers, which pull their computing resource from extensive underlying networks of physical web servers. Not all of these will be applicable to the organisation. 3C ICT has 8 cloud hosted services in use.</w:t>
      </w:r>
    </w:p>
    <w:sectPr w:rsidR="00CF3A6D" w:rsidRPr="00CF3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83ED1"/>
    <w:multiLevelType w:val="hybridMultilevel"/>
    <w:tmpl w:val="506E2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B43B5"/>
    <w:multiLevelType w:val="hybridMultilevel"/>
    <w:tmpl w:val="8DE28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406A52"/>
    <w:multiLevelType w:val="hybridMultilevel"/>
    <w:tmpl w:val="3FB20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75"/>
    <w:rsid w:val="00057F32"/>
    <w:rsid w:val="000D65A5"/>
    <w:rsid w:val="001C0C3D"/>
    <w:rsid w:val="001E2A21"/>
    <w:rsid w:val="003976F9"/>
    <w:rsid w:val="003B2275"/>
    <w:rsid w:val="003D45A4"/>
    <w:rsid w:val="00466BF3"/>
    <w:rsid w:val="004C16F3"/>
    <w:rsid w:val="004E5ACE"/>
    <w:rsid w:val="00534EBE"/>
    <w:rsid w:val="00613598"/>
    <w:rsid w:val="00A77B38"/>
    <w:rsid w:val="00A8362D"/>
    <w:rsid w:val="00B0253A"/>
    <w:rsid w:val="00B77775"/>
    <w:rsid w:val="00C64DCC"/>
    <w:rsid w:val="00C77270"/>
    <w:rsid w:val="00C84684"/>
    <w:rsid w:val="00CF3A6D"/>
    <w:rsid w:val="00D36455"/>
    <w:rsid w:val="00D7341D"/>
    <w:rsid w:val="00E41394"/>
    <w:rsid w:val="00E7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4B20"/>
  <w15:chartTrackingRefBased/>
  <w15:docId w15:val="{218BDACC-4957-4E81-9ABB-6EDF6CDE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character" w:customStyle="1" w:styleId="fieldvalue">
    <w:name w:val="fieldvalue"/>
    <w:basedOn w:val="DefaultParagraphFont"/>
    <w:rsid w:val="004E5ACE"/>
  </w:style>
  <w:style w:type="paragraph" w:styleId="NormalWeb">
    <w:name w:val="Normal (Web)"/>
    <w:basedOn w:val="Normal"/>
    <w:uiPriority w:val="99"/>
    <w:semiHidden/>
    <w:unhideWhenUsed/>
    <w:rsid w:val="00B0253A"/>
    <w:pPr>
      <w:spacing w:before="100" w:beforeAutospacing="1" w:after="100" w:afterAutospacing="1" w:line="240" w:lineRule="auto"/>
    </w:pPr>
    <w:rPr>
      <w:rFonts w:ascii="Calibri" w:hAnsi="Calibri" w:cs="Calibri"/>
      <w:sz w:val="22"/>
      <w:lang w:eastAsia="en-GB"/>
    </w:rPr>
  </w:style>
  <w:style w:type="character" w:styleId="UnresolvedMention">
    <w:name w:val="Unresolved Mention"/>
    <w:basedOn w:val="DefaultParagraphFont"/>
    <w:uiPriority w:val="99"/>
    <w:semiHidden/>
    <w:unhideWhenUsed/>
    <w:rsid w:val="00B0253A"/>
    <w:rPr>
      <w:color w:val="605E5C"/>
      <w:shd w:val="clear" w:color="auto" w:fill="E1DFDD"/>
    </w:rPr>
  </w:style>
  <w:style w:type="paragraph" w:styleId="ListParagraph">
    <w:name w:val="List Paragraph"/>
    <w:basedOn w:val="Normal"/>
    <w:uiPriority w:val="34"/>
    <w:semiHidden/>
    <w:qFormat/>
    <w:rsid w:val="000D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16425">
      <w:bodyDiv w:val="1"/>
      <w:marLeft w:val="0"/>
      <w:marRight w:val="0"/>
      <w:marTop w:val="0"/>
      <w:marBottom w:val="0"/>
      <w:divBdr>
        <w:top w:val="none" w:sz="0" w:space="0" w:color="auto"/>
        <w:left w:val="none" w:sz="0" w:space="0" w:color="auto"/>
        <w:bottom w:val="none" w:sz="0" w:space="0" w:color="auto"/>
        <w:right w:val="none" w:sz="0" w:space="0" w:color="auto"/>
      </w:divBdr>
    </w:div>
    <w:div w:id="447704960">
      <w:bodyDiv w:val="1"/>
      <w:marLeft w:val="0"/>
      <w:marRight w:val="0"/>
      <w:marTop w:val="0"/>
      <w:marBottom w:val="0"/>
      <w:divBdr>
        <w:top w:val="none" w:sz="0" w:space="0" w:color="auto"/>
        <w:left w:val="none" w:sz="0" w:space="0" w:color="auto"/>
        <w:bottom w:val="none" w:sz="0" w:space="0" w:color="auto"/>
        <w:right w:val="none" w:sz="0" w:space="0" w:color="auto"/>
      </w:divBdr>
    </w:div>
    <w:div w:id="5753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34B7DEA28C0A4D9EC6EDC79FE3EEC4" ma:contentTypeVersion="12" ma:contentTypeDescription="Create a new document." ma:contentTypeScope="" ma:versionID="f9dc5e510d49a0cdec60170f85abfba8">
  <xsd:schema xmlns:xsd="http://www.w3.org/2001/XMLSchema" xmlns:xs="http://www.w3.org/2001/XMLSchema" xmlns:p="http://schemas.microsoft.com/office/2006/metadata/properties" xmlns:ns3="bb800137-4c34-4929-9a09-9c7e24029243" xmlns:ns4="6a52e3c6-b770-404d-bce5-43450d2b11b2" targetNamespace="http://schemas.microsoft.com/office/2006/metadata/properties" ma:root="true" ma:fieldsID="cab087b2d632bce97684a43707630b24" ns3:_="" ns4:_="">
    <xsd:import namespace="bb800137-4c34-4929-9a09-9c7e24029243"/>
    <xsd:import namespace="6a52e3c6-b770-404d-bce5-43450d2b11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00137-4c34-4929-9a09-9c7e240292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52e3c6-b770-404d-bce5-43450d2b11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9AAAF-3405-4B1E-87AE-C149C9E3FFA1}">
  <ds:schemaRefs>
    <ds:schemaRef ds:uri="http://schemas.microsoft.com/office/2006/documentManagement/types"/>
    <ds:schemaRef ds:uri="6a52e3c6-b770-404d-bce5-43450d2b11b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b800137-4c34-4929-9a09-9c7e24029243"/>
    <ds:schemaRef ds:uri="http://www.w3.org/XML/1998/namespace"/>
    <ds:schemaRef ds:uri="http://purl.org/dc/dcmitype/"/>
  </ds:schemaRefs>
</ds:datastoreItem>
</file>

<file path=customXml/itemProps2.xml><?xml version="1.0" encoding="utf-8"?>
<ds:datastoreItem xmlns:ds="http://schemas.openxmlformats.org/officeDocument/2006/customXml" ds:itemID="{820F9927-0588-4E66-9A0D-8F3766F9B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00137-4c34-4929-9a09-9c7e24029243"/>
    <ds:schemaRef ds:uri="6a52e3c6-b770-404d-bce5-43450d2b1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81127-F151-45CF-B229-EF465E498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1603</Characters>
  <Application>Microsoft Office Word</Application>
  <DocSecurity>4</DocSecurity>
  <Lines>53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Lauryn</dc:creator>
  <cp:keywords/>
  <dc:description/>
  <cp:lastModifiedBy>Snow Lauryn</cp:lastModifiedBy>
  <cp:revision>2</cp:revision>
  <dcterms:created xsi:type="dcterms:W3CDTF">2020-10-13T09:18:00Z</dcterms:created>
  <dcterms:modified xsi:type="dcterms:W3CDTF">2020-10-13T09:18:00Z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0x010100EB34B7DEA28C0A4D9EC6EDC79FE3EEC4</vt:lpwstr>
  </property>
</Properties>
</file>