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64EA" w14:textId="607F530A" w:rsidR="000827C5" w:rsidRDefault="0057626C" w:rsidP="005B5010">
      <w:pPr>
        <w:pStyle w:val="Heading1"/>
      </w:pPr>
      <w:r>
        <w:t>R</w:t>
      </w:r>
      <w:r w:rsidR="00E7120F">
        <w:t>eques</w:t>
      </w:r>
      <w:r w:rsidR="00A3410A">
        <w:t>t</w:t>
      </w:r>
      <w:r w:rsidR="00A54FC2">
        <w:t xml:space="preserve"> </w:t>
      </w:r>
      <w:r w:rsidR="005B36FB">
        <w:t>7</w:t>
      </w:r>
      <w:r w:rsidR="00E57CE0">
        <w:t xml:space="preserve">170 </w:t>
      </w:r>
      <w:r w:rsidR="00AC0614">
        <w:t>–</w:t>
      </w:r>
      <w:r w:rsidR="00E57CE0">
        <w:t xml:space="preserve"> </w:t>
      </w:r>
      <w:r w:rsidR="00AC0614">
        <w:t>Environmental health, green spaces</w:t>
      </w:r>
    </w:p>
    <w:p w14:paraId="34B2CF68" w14:textId="77777777" w:rsidR="005B5010" w:rsidRPr="005B5010" w:rsidRDefault="005B5010" w:rsidP="005B5010">
      <w:pPr>
        <w:pStyle w:val="NormalWeb"/>
        <w:rPr>
          <w:rFonts w:ascii="Arial" w:hAnsi="Arial" w:cs="Arial"/>
          <w:lang w:val="en-GB"/>
        </w:rPr>
      </w:pPr>
      <w:r w:rsidRPr="005B5010">
        <w:rPr>
          <w:rFonts w:ascii="Arial" w:hAnsi="Arial" w:cs="Arial"/>
          <w:lang w:val="en-GB"/>
        </w:rPr>
        <w:t>(SCDC) To request the information about the recreational places in the Green Belt</w:t>
      </w:r>
      <w:r w:rsidRPr="005B5010">
        <w:rPr>
          <w:rFonts w:ascii="Arial" w:hAnsi="Arial" w:cs="Arial"/>
          <w:lang w:val="en-GB"/>
        </w:rPr>
        <w:br/>
      </w:r>
      <w:r w:rsidRPr="005B5010">
        <w:rPr>
          <w:rFonts w:ascii="Arial" w:hAnsi="Arial" w:cs="Arial"/>
          <w:lang w:val="en-GB"/>
        </w:rPr>
        <w:br/>
        <w:t xml:space="preserve">1. How many the recreational green spaces or parks or facilities in the Green belt does local authority manage in your administrative region? Please let me know the number, </w:t>
      </w:r>
      <w:proofErr w:type="gramStart"/>
      <w:r w:rsidRPr="005B5010">
        <w:rPr>
          <w:rFonts w:ascii="Arial" w:hAnsi="Arial" w:cs="Arial"/>
          <w:lang w:val="en-GB"/>
        </w:rPr>
        <w:t>name</w:t>
      </w:r>
      <w:proofErr w:type="gramEnd"/>
      <w:r w:rsidRPr="005B5010">
        <w:rPr>
          <w:rFonts w:ascii="Arial" w:hAnsi="Arial" w:cs="Arial"/>
          <w:lang w:val="en-GB"/>
        </w:rPr>
        <w:t xml:space="preserve"> and area of them in detail.</w:t>
      </w:r>
      <w:r w:rsidRPr="005B5010">
        <w:rPr>
          <w:rFonts w:ascii="Arial" w:hAnsi="Arial" w:cs="Arial"/>
          <w:lang w:val="en-GB"/>
        </w:rPr>
        <w:br/>
      </w:r>
      <w:r w:rsidRPr="005B5010">
        <w:rPr>
          <w:rFonts w:ascii="Arial" w:hAnsi="Arial" w:cs="Arial"/>
          <w:lang w:val="en-GB"/>
        </w:rPr>
        <w:br/>
        <w:t>2. How much budget have the local authority invested to manage the recreational green spaces or parks or facilities in the Green belt every year since 2015? Please let me know the amount of investment by year.</w:t>
      </w:r>
      <w:r w:rsidRPr="005B5010">
        <w:rPr>
          <w:rFonts w:ascii="Arial" w:hAnsi="Arial" w:cs="Arial"/>
          <w:lang w:val="en-GB"/>
        </w:rPr>
        <w:br/>
      </w:r>
      <w:r w:rsidRPr="005B5010">
        <w:rPr>
          <w:rFonts w:ascii="Arial" w:hAnsi="Arial" w:cs="Arial"/>
          <w:lang w:val="en-GB"/>
        </w:rPr>
        <w:br/>
        <w:t>3. Has the local authority invested to create the new recreational green spaces or parks or facilities in the Green belt since 2015? Please let me know the name of them, the budget invested and project outline etc.</w:t>
      </w:r>
      <w:r w:rsidRPr="005B5010">
        <w:rPr>
          <w:rFonts w:ascii="Arial" w:hAnsi="Arial" w:cs="Arial"/>
          <w:lang w:val="en-GB"/>
        </w:rPr>
        <w:br/>
      </w:r>
      <w:r w:rsidRPr="005B5010">
        <w:rPr>
          <w:rFonts w:ascii="Arial" w:hAnsi="Arial" w:cs="Arial"/>
          <w:lang w:val="en-GB"/>
        </w:rPr>
        <w:br/>
        <w:t>4. Did the local authority buy the private land to create the recreational green spaces or parks or facilities in the Green belt from 2015 to 2020? Please let me know the name of them, the budget invested, year etc.</w:t>
      </w:r>
      <w:r w:rsidRPr="005B5010">
        <w:rPr>
          <w:rFonts w:ascii="Arial" w:hAnsi="Arial" w:cs="Arial"/>
          <w:lang w:val="en-GB"/>
        </w:rPr>
        <w:br/>
      </w:r>
      <w:r w:rsidRPr="005B5010">
        <w:rPr>
          <w:rFonts w:ascii="Arial" w:hAnsi="Arial" w:cs="Arial"/>
          <w:lang w:val="en-GB"/>
        </w:rPr>
        <w:br/>
        <w:t>5. If there are the good examples of using green belts as the recreational spaces, please introduce them.</w:t>
      </w:r>
    </w:p>
    <w:p w14:paraId="4ACBA192" w14:textId="77777777" w:rsidR="005B5010" w:rsidRPr="005B5010" w:rsidRDefault="005B5010" w:rsidP="005B5010">
      <w:pPr>
        <w:pStyle w:val="Heading2"/>
      </w:pPr>
      <w:r w:rsidRPr="005B5010">
        <w:t>Response</w:t>
      </w:r>
    </w:p>
    <w:p w14:paraId="01024140" w14:textId="78140F8C" w:rsidR="005B5010" w:rsidRPr="005B5010" w:rsidRDefault="005B5010" w:rsidP="005B5010">
      <w:pPr>
        <w:pStyle w:val="NormalWeb"/>
        <w:rPr>
          <w:rFonts w:ascii="Arial" w:hAnsi="Arial" w:cs="Arial"/>
          <w:lang w:val="en-GB"/>
        </w:rPr>
      </w:pPr>
      <w:r w:rsidRPr="005B5010">
        <w:rPr>
          <w:rFonts w:ascii="Arial" w:hAnsi="Arial" w:cs="Arial"/>
          <w:lang w:val="en-GB"/>
        </w:rPr>
        <w:t xml:space="preserve">South Cambridge District Council own / manage none. The only exception is Milton Country </w:t>
      </w:r>
      <w:proofErr w:type="gramStart"/>
      <w:r w:rsidRPr="005B5010">
        <w:rPr>
          <w:rFonts w:ascii="Arial" w:hAnsi="Arial" w:cs="Arial"/>
          <w:lang w:val="en-GB"/>
        </w:rPr>
        <w:t>Park</w:t>
      </w:r>
      <w:proofErr w:type="gramEnd"/>
      <w:r w:rsidRPr="005B5010">
        <w:rPr>
          <w:rFonts w:ascii="Arial" w:hAnsi="Arial" w:cs="Arial"/>
          <w:lang w:val="en-GB"/>
        </w:rPr>
        <w:t xml:space="preserve"> and this is on a lease from the council to Cambridge Sport Lakes Trust who manage it so, the answer would still be none.</w:t>
      </w:r>
    </w:p>
    <w:p w14:paraId="396BBA49" w14:textId="65CAED53" w:rsidR="00A54FC2" w:rsidRPr="00A8712E" w:rsidRDefault="00A54FC2" w:rsidP="00BE7F33">
      <w:pPr>
        <w:pStyle w:val="NormalWeb"/>
        <w:ind w:left="720"/>
        <w:rPr>
          <w:rFonts w:ascii="Arial" w:hAnsi="Arial" w:cs="Arial"/>
        </w:rPr>
      </w:pPr>
    </w:p>
    <w:sectPr w:rsidR="00A54FC2" w:rsidRPr="00A8712E"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D3F96"/>
    <w:multiLevelType w:val="multilevel"/>
    <w:tmpl w:val="1C0C3C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27"/>
    <w:rsid w:val="0001758E"/>
    <w:rsid w:val="00054424"/>
    <w:rsid w:val="000827C5"/>
    <w:rsid w:val="000A0B5A"/>
    <w:rsid w:val="000F345F"/>
    <w:rsid w:val="00124143"/>
    <w:rsid w:val="00163A54"/>
    <w:rsid w:val="0018218C"/>
    <w:rsid w:val="00193B87"/>
    <w:rsid w:val="001B1DA8"/>
    <w:rsid w:val="0021066B"/>
    <w:rsid w:val="00230284"/>
    <w:rsid w:val="0023454B"/>
    <w:rsid w:val="002A649C"/>
    <w:rsid w:val="002B40A5"/>
    <w:rsid w:val="002B6A19"/>
    <w:rsid w:val="002F608A"/>
    <w:rsid w:val="003458D6"/>
    <w:rsid w:val="003475B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B36FB"/>
    <w:rsid w:val="005B5010"/>
    <w:rsid w:val="005E36BC"/>
    <w:rsid w:val="005E6B03"/>
    <w:rsid w:val="00635CB3"/>
    <w:rsid w:val="00636305"/>
    <w:rsid w:val="006411F4"/>
    <w:rsid w:val="0064265E"/>
    <w:rsid w:val="006474BD"/>
    <w:rsid w:val="00673E87"/>
    <w:rsid w:val="006B2D12"/>
    <w:rsid w:val="00793E5C"/>
    <w:rsid w:val="00844D36"/>
    <w:rsid w:val="00892287"/>
    <w:rsid w:val="008925C0"/>
    <w:rsid w:val="008C4FC9"/>
    <w:rsid w:val="008D3F16"/>
    <w:rsid w:val="00906642"/>
    <w:rsid w:val="009176BA"/>
    <w:rsid w:val="009464C6"/>
    <w:rsid w:val="00951CF9"/>
    <w:rsid w:val="009942B2"/>
    <w:rsid w:val="009C3314"/>
    <w:rsid w:val="009C3CBD"/>
    <w:rsid w:val="009C55C2"/>
    <w:rsid w:val="009E71EF"/>
    <w:rsid w:val="00A30946"/>
    <w:rsid w:val="00A3410A"/>
    <w:rsid w:val="00A54FC2"/>
    <w:rsid w:val="00A75F42"/>
    <w:rsid w:val="00A8712E"/>
    <w:rsid w:val="00AA0061"/>
    <w:rsid w:val="00AA75A8"/>
    <w:rsid w:val="00AB3D05"/>
    <w:rsid w:val="00AC0614"/>
    <w:rsid w:val="00AD3CA2"/>
    <w:rsid w:val="00B37D20"/>
    <w:rsid w:val="00B8688D"/>
    <w:rsid w:val="00B9509B"/>
    <w:rsid w:val="00BE7F33"/>
    <w:rsid w:val="00C36D54"/>
    <w:rsid w:val="00C907F8"/>
    <w:rsid w:val="00CA5AC0"/>
    <w:rsid w:val="00CB3CC7"/>
    <w:rsid w:val="00CD0422"/>
    <w:rsid w:val="00D0070C"/>
    <w:rsid w:val="00D16D6D"/>
    <w:rsid w:val="00D22AAC"/>
    <w:rsid w:val="00D3055C"/>
    <w:rsid w:val="00D368CA"/>
    <w:rsid w:val="00D621E2"/>
    <w:rsid w:val="00D80225"/>
    <w:rsid w:val="00D80ED3"/>
    <w:rsid w:val="00D81FBD"/>
    <w:rsid w:val="00DA5C28"/>
    <w:rsid w:val="00DB009A"/>
    <w:rsid w:val="00DB4D88"/>
    <w:rsid w:val="00E31880"/>
    <w:rsid w:val="00E464B2"/>
    <w:rsid w:val="00E57CE0"/>
    <w:rsid w:val="00E710F0"/>
    <w:rsid w:val="00E7120F"/>
    <w:rsid w:val="00E9537A"/>
    <w:rsid w:val="00E973EA"/>
    <w:rsid w:val="00EB5560"/>
    <w:rsid w:val="00ED0633"/>
    <w:rsid w:val="00F241C7"/>
    <w:rsid w:val="00F3457D"/>
    <w:rsid w:val="00F34D71"/>
    <w:rsid w:val="00F35EA4"/>
    <w:rsid w:val="00F51727"/>
    <w:rsid w:val="00FC06EB"/>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A2E7703-7F71-42EF-9531-3502644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5B5010"/>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01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9C3CBD"/>
    <w:pPr>
      <w:spacing w:after="0" w:line="312" w:lineRule="auto"/>
    </w:pPr>
    <w:rPr>
      <w:rFonts w:cstheme="minorHAnsi"/>
      <w:color w:val="444444"/>
      <w:sz w:val="24"/>
      <w:szCs w:val="24"/>
      <w:shd w:val="clear" w:color="auto" w:fill="F0F0F0"/>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1">
    <w:name w:val="Unresolved Mention1"/>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unhideWhenUsed/>
    <w:rsid w:val="00906642"/>
    <w:pPr>
      <w:spacing w:before="100" w:beforeAutospacing="1" w:after="100" w:afterAutospacing="1" w:line="240" w:lineRule="auto"/>
    </w:pPr>
    <w:rPr>
      <w:rFonts w:ascii="Times New Roman" w:hAnsi="Times New Roman" w:cs="Times New Roman"/>
      <w:szCs w:val="24"/>
      <w:lang w:val="en-US"/>
    </w:rPr>
  </w:style>
  <w:style w:type="character" w:customStyle="1" w:styleId="fieldvalue">
    <w:name w:val="fieldvalue"/>
    <w:basedOn w:val="DefaultParagraphFont"/>
    <w:rsid w:val="00D1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861">
      <w:bodyDiv w:val="1"/>
      <w:marLeft w:val="0"/>
      <w:marRight w:val="0"/>
      <w:marTop w:val="0"/>
      <w:marBottom w:val="0"/>
      <w:divBdr>
        <w:top w:val="none" w:sz="0" w:space="0" w:color="auto"/>
        <w:left w:val="none" w:sz="0" w:space="0" w:color="auto"/>
        <w:bottom w:val="none" w:sz="0" w:space="0" w:color="auto"/>
        <w:right w:val="none" w:sz="0" w:space="0" w:color="auto"/>
      </w:divBdr>
    </w:div>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986670776">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639797646">
      <w:bodyDiv w:val="1"/>
      <w:marLeft w:val="0"/>
      <w:marRight w:val="0"/>
      <w:marTop w:val="0"/>
      <w:marBottom w:val="0"/>
      <w:divBdr>
        <w:top w:val="none" w:sz="0" w:space="0" w:color="auto"/>
        <w:left w:val="none" w:sz="0" w:space="0" w:color="auto"/>
        <w:bottom w:val="none" w:sz="0" w:space="0" w:color="auto"/>
        <w:right w:val="none" w:sz="0" w:space="0" w:color="auto"/>
      </w:divBdr>
    </w:div>
    <w:div w:id="175813725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
    <w:div w:id="20072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Snow Lauryn</cp:lastModifiedBy>
  <cp:revision>9</cp:revision>
  <cp:lastPrinted>2020-01-27T09:37:00Z</cp:lastPrinted>
  <dcterms:created xsi:type="dcterms:W3CDTF">2020-05-18T11:16:00Z</dcterms:created>
  <dcterms:modified xsi:type="dcterms:W3CDTF">2020-05-19T08:09:00Z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