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02036F88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1A2F61">
        <w:t xml:space="preserve">091 </w:t>
      </w:r>
      <w:r w:rsidR="007A645E">
        <w:t>–</w:t>
      </w:r>
      <w:r w:rsidR="001A2F61">
        <w:t xml:space="preserve"> </w:t>
      </w:r>
      <w:r w:rsidR="007A645E">
        <w:t xml:space="preserve">Environmental health, </w:t>
      </w:r>
      <w:r w:rsidR="005B2B99">
        <w:t xml:space="preserve">energy efficiency, </w:t>
      </w:r>
      <w:r w:rsidR="007A645E">
        <w:t>enforcement</w:t>
      </w:r>
    </w:p>
    <w:p w14:paraId="627CBB2D" w14:textId="2E9F4481" w:rsidR="00E97FB1" w:rsidRPr="00E97FB1" w:rsidRDefault="00E02015" w:rsidP="005B2B99">
      <w:pPr>
        <w:pStyle w:val="NoSpacing"/>
      </w:pPr>
      <w:r>
        <w:t>(SCDC) Domestic Minimum Energy Efficiency Standard (MEES) Regulations</w:t>
      </w:r>
      <w:r>
        <w:br/>
      </w:r>
      <w:r>
        <w:br/>
        <w:t>I am writing to you under the Freedom of Information Act, regarding your authority’s enforcement of the Domestic Minimum Energy Efficiency Standard (MEES) Regulations.</w:t>
      </w:r>
      <w:r>
        <w:br/>
      </w:r>
      <w:r>
        <w:br/>
        <w:t>The rules set a minimum energy efficiency level for domestic private rented properties, and came into force on 1 April 2018.</w:t>
      </w:r>
      <w:r>
        <w:br/>
      </w:r>
      <w:r>
        <w:br/>
        <w:t>I would like to know:</w:t>
      </w:r>
      <w:r>
        <w:br/>
      </w:r>
      <w:r>
        <w:br/>
        <w:t>• How many compliance notices your authority has issued to landlords for suspected non-compliance with the Domestic MEES</w:t>
      </w:r>
      <w:r>
        <w:br/>
        <w:t>• How many financial penalties your authority has issued to landlords for a confirmed breach of the Domestic MEES rules</w:t>
      </w:r>
      <w:r>
        <w:br/>
        <w:t>• The total value of the financial penalties issued by your authority under the Domestic MEES rules</w:t>
      </w:r>
    </w:p>
    <w:p w14:paraId="009C758C" w14:textId="40C3D7EC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4E0B660D" w:rsidR="00A54FC2" w:rsidRPr="005B2B99" w:rsidRDefault="005B2B99" w:rsidP="005B2B99">
      <w:pPr>
        <w:pStyle w:val="NoSpacing"/>
      </w:pPr>
      <w:r w:rsidRPr="005B2B99">
        <w:t xml:space="preserve">The answer to </w:t>
      </w:r>
      <w:proofErr w:type="gramStart"/>
      <w:r w:rsidRPr="005B2B99">
        <w:t>all of</w:t>
      </w:r>
      <w:proofErr w:type="gramEnd"/>
      <w:r w:rsidRPr="005B2B99">
        <w:t xml:space="preserve"> these questions is 0. We have not issued any compliance notices.</w:t>
      </w:r>
      <w:r w:rsidR="00A54FC2" w:rsidRPr="005B2B99">
        <w:br/>
      </w:r>
    </w:p>
    <w:sectPr w:rsidR="00A54FC2" w:rsidRPr="005B2B99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513A"/>
    <w:rsid w:val="0001758E"/>
    <w:rsid w:val="00054424"/>
    <w:rsid w:val="000A0B5A"/>
    <w:rsid w:val="00124143"/>
    <w:rsid w:val="0018218C"/>
    <w:rsid w:val="00193B87"/>
    <w:rsid w:val="001A2F61"/>
    <w:rsid w:val="001B1DA8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35D0F"/>
    <w:rsid w:val="00551927"/>
    <w:rsid w:val="0057089A"/>
    <w:rsid w:val="0057626C"/>
    <w:rsid w:val="005915BC"/>
    <w:rsid w:val="005B2B99"/>
    <w:rsid w:val="005B36FB"/>
    <w:rsid w:val="005B4B86"/>
    <w:rsid w:val="005E36BC"/>
    <w:rsid w:val="005E6B03"/>
    <w:rsid w:val="00635CB3"/>
    <w:rsid w:val="006362CB"/>
    <w:rsid w:val="00636305"/>
    <w:rsid w:val="0064265E"/>
    <w:rsid w:val="006474BD"/>
    <w:rsid w:val="006B2D12"/>
    <w:rsid w:val="0076514F"/>
    <w:rsid w:val="00767FC3"/>
    <w:rsid w:val="00793E5C"/>
    <w:rsid w:val="007A645E"/>
    <w:rsid w:val="0081479A"/>
    <w:rsid w:val="00844D36"/>
    <w:rsid w:val="00853F74"/>
    <w:rsid w:val="00892287"/>
    <w:rsid w:val="008925C0"/>
    <w:rsid w:val="008C4FC9"/>
    <w:rsid w:val="008D3F16"/>
    <w:rsid w:val="00906642"/>
    <w:rsid w:val="009176BA"/>
    <w:rsid w:val="009464C6"/>
    <w:rsid w:val="00951CF9"/>
    <w:rsid w:val="009C125F"/>
    <w:rsid w:val="009C3314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B37D20"/>
    <w:rsid w:val="00B80094"/>
    <w:rsid w:val="00B9509B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B009A"/>
    <w:rsid w:val="00DB4D88"/>
    <w:rsid w:val="00E02015"/>
    <w:rsid w:val="00E13CD7"/>
    <w:rsid w:val="00E464B2"/>
    <w:rsid w:val="00E710F0"/>
    <w:rsid w:val="00E7120F"/>
    <w:rsid w:val="00E9537A"/>
    <w:rsid w:val="00E973EA"/>
    <w:rsid w:val="00E97FB1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B99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3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6</cp:revision>
  <cp:lastPrinted>2020-01-27T09:37:00Z</cp:lastPrinted>
  <dcterms:created xsi:type="dcterms:W3CDTF">2020-04-27T10:51:00Z</dcterms:created>
  <dcterms:modified xsi:type="dcterms:W3CDTF">2020-04-27T10:56:00Z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