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BED" w14:textId="3616808D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5B36FB">
        <w:t>7</w:t>
      </w:r>
      <w:r w:rsidR="00A2014C">
        <w:t xml:space="preserve">044 </w:t>
      </w:r>
      <w:r w:rsidR="00647E54">
        <w:t>–</w:t>
      </w:r>
      <w:r w:rsidR="00A2014C">
        <w:t xml:space="preserve"> </w:t>
      </w:r>
      <w:r w:rsidR="00647E54">
        <w:t>Tax and revenues, business rates</w:t>
      </w:r>
    </w:p>
    <w:p w14:paraId="187EBAA5" w14:textId="09D910CC" w:rsidR="00A54FC2" w:rsidRPr="00A54FC2" w:rsidRDefault="00DA39EE" w:rsidP="008723C6">
      <w:pPr>
        <w:pStyle w:val="NoSpacing"/>
      </w:pPr>
      <w:r w:rsidRPr="00DA39EE">
        <w:t>(SCDC) Business Rates</w:t>
      </w:r>
      <w:r w:rsidRPr="00DA39EE">
        <w:br/>
      </w:r>
      <w:r w:rsidRPr="00DA39EE">
        <w:br/>
        <w:t>I need some name of the ratepayer in the building on 21 high street in Sawston</w:t>
      </w:r>
      <w:r w:rsidRPr="00DA39EE">
        <w:rPr>
          <w:rFonts w:ascii="Calibri" w:hAnsi="Calibri" w:cs="Calibri"/>
        </w:rPr>
        <w:t>.</w:t>
      </w:r>
      <w:r w:rsidR="00D16D6D" w:rsidRPr="00D16D6D">
        <w:rPr>
          <w:lang w:eastAsia="en-GB"/>
        </w:rPr>
        <w:br/>
      </w:r>
    </w:p>
    <w:p w14:paraId="009C758C" w14:textId="67662638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E9131A4" w14:textId="77777777" w:rsidR="00DA39EE" w:rsidRPr="00DA39EE" w:rsidRDefault="00DA39EE" w:rsidP="008723C6">
      <w:pPr>
        <w:pStyle w:val="NoSpacing"/>
      </w:pPr>
    </w:p>
    <w:p w14:paraId="396BBA49" w14:textId="52CBEEC9" w:rsidR="00A54FC2" w:rsidRPr="008723C6" w:rsidRDefault="008723C6" w:rsidP="008723C6">
      <w:pPr>
        <w:pStyle w:val="NoSpacing"/>
      </w:pPr>
      <w:r w:rsidRPr="008723C6">
        <w:t>T</w:t>
      </w:r>
      <w:r w:rsidRPr="008723C6">
        <w:t>he ratepayer held for 21 High Street, Sawston is Sainsbury’s Supermarkets PLC.</w:t>
      </w:r>
    </w:p>
    <w:sectPr w:rsidR="00A54FC2" w:rsidRPr="008723C6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36FB"/>
    <w:rsid w:val="005E36BC"/>
    <w:rsid w:val="005E6B03"/>
    <w:rsid w:val="006227D7"/>
    <w:rsid w:val="00635CB3"/>
    <w:rsid w:val="00636305"/>
    <w:rsid w:val="0064265E"/>
    <w:rsid w:val="006474BD"/>
    <w:rsid w:val="00647E54"/>
    <w:rsid w:val="006B2D12"/>
    <w:rsid w:val="00793E5C"/>
    <w:rsid w:val="00844D36"/>
    <w:rsid w:val="008723C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2014C"/>
    <w:rsid w:val="00A30946"/>
    <w:rsid w:val="00A3410A"/>
    <w:rsid w:val="00A54FC2"/>
    <w:rsid w:val="00AA0061"/>
    <w:rsid w:val="00AA75A8"/>
    <w:rsid w:val="00AB3D05"/>
    <w:rsid w:val="00B37D20"/>
    <w:rsid w:val="00B9509B"/>
    <w:rsid w:val="00C907F8"/>
    <w:rsid w:val="00CA5AC0"/>
    <w:rsid w:val="00CB3CC7"/>
    <w:rsid w:val="00CD0422"/>
    <w:rsid w:val="00D16D6D"/>
    <w:rsid w:val="00D3055C"/>
    <w:rsid w:val="00D368CA"/>
    <w:rsid w:val="00D621E2"/>
    <w:rsid w:val="00D80225"/>
    <w:rsid w:val="00D80ED3"/>
    <w:rsid w:val="00DA39EE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8723C6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6</cp:revision>
  <cp:lastPrinted>2020-01-27T09:37:00Z</cp:lastPrinted>
  <dcterms:created xsi:type="dcterms:W3CDTF">2020-04-20T10:53:00Z</dcterms:created>
  <dcterms:modified xsi:type="dcterms:W3CDTF">2020-04-20T10:57:00Z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