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51C6F08C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4474BB">
        <w:t xml:space="preserve"> 7074 – Dangerous wild animals</w:t>
      </w:r>
    </w:p>
    <w:p w14:paraId="58070FB6" w14:textId="0CDCC1AB" w:rsidR="004474BB" w:rsidRPr="004474BB" w:rsidRDefault="004474BB" w:rsidP="004474BB">
      <w:pPr>
        <w:pStyle w:val="NoSpacing"/>
      </w:pPr>
      <w:r w:rsidRPr="004474BB">
        <w:t>(SCDC) Dangerous Wild Animals Act</w:t>
      </w:r>
      <w:r w:rsidRPr="004474BB">
        <w:br/>
      </w:r>
      <w:r w:rsidRPr="004474BB">
        <w:br/>
        <w:t>I am writing to request information under the Freedom of Information Act 2000.</w:t>
      </w:r>
      <w:r w:rsidRPr="004474BB">
        <w:br/>
      </w:r>
      <w:r w:rsidRPr="004474BB">
        <w:br/>
        <w:t xml:space="preserve">I request to know the current number of registered animals licensed by the council under the </w:t>
      </w:r>
      <w:proofErr w:type="spellStart"/>
      <w:r w:rsidRPr="004474BB">
        <w:t>The</w:t>
      </w:r>
      <w:proofErr w:type="spellEnd"/>
      <w:r w:rsidRPr="004474BB">
        <w:t xml:space="preserve"> Dangerous Wild Animals Act 1976.</w:t>
      </w:r>
      <w:r w:rsidRPr="004474BB">
        <w:br/>
      </w:r>
      <w:r w:rsidRPr="004474BB">
        <w:br/>
        <w:t xml:space="preserve">For the licenses granted, I also request to know the type of each animal - either by its common name or scientific name - as categorised by the </w:t>
      </w:r>
      <w:proofErr w:type="spellStart"/>
      <w:r w:rsidRPr="004474BB">
        <w:t>The</w:t>
      </w:r>
      <w:proofErr w:type="spellEnd"/>
      <w:r w:rsidRPr="004474BB">
        <w:t xml:space="preserve"> Dangerous Wild Animals Act 19</w:t>
      </w:r>
      <w:r>
        <w:t xml:space="preserve">76. 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2E8556D8" w:rsidR="00A54FC2" w:rsidRPr="004474BB" w:rsidRDefault="004474BB" w:rsidP="004474BB">
      <w:pPr>
        <w:pStyle w:val="NoSpacing"/>
      </w:pPr>
      <w:r w:rsidRPr="004474BB">
        <w:t xml:space="preserve">South Cambridgeshire District Council does not have dangerous wild animals. One licence was refused for monkeys </w:t>
      </w:r>
      <w:bookmarkStart w:id="0" w:name="_GoBack"/>
      <w:bookmarkEnd w:id="0"/>
      <w:r w:rsidRPr="004474BB">
        <w:t>due to being in a residential area.</w:t>
      </w:r>
    </w:p>
    <w:sectPr w:rsidR="00A54FC2" w:rsidRPr="004474BB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6E4C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474BB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8730C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474BB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474BB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2020-04-06T10:31:00Z</dcterms:created>
  <dcterms:modified xsi:type="dcterms:W3CDTF">2020-04-06T10:31:00Z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