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BED" w14:textId="17687B29" w:rsidR="00376A5E" w:rsidRDefault="0057626C" w:rsidP="009E71EF">
      <w:pPr>
        <w:pStyle w:val="Heading1"/>
        <w:jc w:val="center"/>
      </w:pPr>
      <w:r>
        <w:t>R</w:t>
      </w:r>
      <w:r w:rsidR="00E7120F">
        <w:t>eques</w:t>
      </w:r>
      <w:r w:rsidR="00A3410A">
        <w:t>t</w:t>
      </w:r>
      <w:r w:rsidR="00F02B61">
        <w:t xml:space="preserve"> 6989 – Environmental health, taxi licensing</w:t>
      </w:r>
    </w:p>
    <w:p w14:paraId="187EBAA5" w14:textId="4872AEB6" w:rsidR="00A54FC2" w:rsidRPr="00374038" w:rsidRDefault="00F02B61" w:rsidP="00F02B61">
      <w:pPr>
        <w:pStyle w:val="NoSpacing"/>
      </w:pPr>
      <w:r w:rsidRPr="00F02B61">
        <w:t>Can you please provide statistics from January 2012 to 2015 and of January 2016-2019 of conflicts between passenger and -</w:t>
      </w:r>
      <w:r w:rsidRPr="00F02B61">
        <w:br/>
      </w:r>
      <w:proofErr w:type="spellStart"/>
      <w:r w:rsidRPr="00F02B61">
        <w:t>A.Hackney</w:t>
      </w:r>
      <w:proofErr w:type="spellEnd"/>
      <w:r w:rsidRPr="00F02B61">
        <w:t xml:space="preserve"> Taxis drivers</w:t>
      </w:r>
      <w:r w:rsidRPr="00F02B61">
        <w:br/>
      </w:r>
      <w:proofErr w:type="spellStart"/>
      <w:r w:rsidRPr="00F02B61">
        <w:t>B.Private</w:t>
      </w:r>
      <w:proofErr w:type="spellEnd"/>
      <w:r w:rsidRPr="00F02B61">
        <w:t xml:space="preserve"> Hire Taxis drivers </w:t>
      </w:r>
      <w:r w:rsidRPr="00F02B61">
        <w:br/>
      </w:r>
      <w:proofErr w:type="spellStart"/>
      <w:r w:rsidRPr="00F02B61">
        <w:t>C.Plate</w:t>
      </w:r>
      <w:proofErr w:type="spellEnd"/>
      <w:r w:rsidRPr="00F02B61">
        <w:t xml:space="preserve"> Exempt Executive/Chauffeur drivers</w:t>
      </w:r>
      <w:bookmarkStart w:id="0" w:name="_GoBack"/>
      <w:bookmarkEnd w:id="0"/>
      <w:r w:rsidR="00A54FC2" w:rsidRPr="00374038">
        <w:br/>
      </w:r>
    </w:p>
    <w:p w14:paraId="009C758C" w14:textId="7BB2B337" w:rsidR="00376A5E" w:rsidRDefault="00376A5E" w:rsidP="00376A5E">
      <w:pPr>
        <w:pStyle w:val="Heading2"/>
      </w:pPr>
      <w:r w:rsidRPr="00376A5E">
        <w:t>Re</w:t>
      </w:r>
      <w:r w:rsidR="001B1DA8">
        <w:t>sponse</w:t>
      </w:r>
    </w:p>
    <w:p w14:paraId="396BBA49" w14:textId="1E661498" w:rsidR="00A54FC2" w:rsidRPr="00F02B61" w:rsidRDefault="00F02B61" w:rsidP="00F02B61">
      <w:pPr>
        <w:pStyle w:val="NoSpacing"/>
      </w:pPr>
      <w:r w:rsidRPr="00F02B61">
        <w:t>Thank you for your request, the information on complaints regarding taxis is not collated or held in the format you are requesting, and we do not hold data prior to 2015, we are able to provide you with the following</w:t>
      </w:r>
      <w:proofErr w:type="gramStart"/>
      <w:r w:rsidRPr="00F02B61">
        <w:t>:</w:t>
      </w:r>
      <w:proofErr w:type="gramEnd"/>
      <w:r w:rsidRPr="00F02B61">
        <w:br/>
      </w:r>
      <w:r w:rsidRPr="00F02B61">
        <w:br/>
        <w:t>January 2015 - March 2020 - total complaints received - 6525 Complaints received.</w:t>
      </w:r>
      <w:r w:rsidR="00A54FC2" w:rsidRPr="00F02B61">
        <w:br/>
      </w:r>
    </w:p>
    <w:sectPr w:rsidR="00A54FC2" w:rsidRPr="00F02B61"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A0B5A"/>
    <w:rsid w:val="00124143"/>
    <w:rsid w:val="0018218C"/>
    <w:rsid w:val="00193B87"/>
    <w:rsid w:val="001B1DA8"/>
    <w:rsid w:val="0021066B"/>
    <w:rsid w:val="00230284"/>
    <w:rsid w:val="0023454B"/>
    <w:rsid w:val="002A649C"/>
    <w:rsid w:val="002B6A19"/>
    <w:rsid w:val="00374038"/>
    <w:rsid w:val="00376A5E"/>
    <w:rsid w:val="00390728"/>
    <w:rsid w:val="00391F7F"/>
    <w:rsid w:val="003A622C"/>
    <w:rsid w:val="003C640B"/>
    <w:rsid w:val="003D732A"/>
    <w:rsid w:val="00441BF6"/>
    <w:rsid w:val="004537B4"/>
    <w:rsid w:val="004D6320"/>
    <w:rsid w:val="00523B9A"/>
    <w:rsid w:val="0053255B"/>
    <w:rsid w:val="00551927"/>
    <w:rsid w:val="0057089A"/>
    <w:rsid w:val="0057626C"/>
    <w:rsid w:val="005915BC"/>
    <w:rsid w:val="005E36BC"/>
    <w:rsid w:val="005E6B03"/>
    <w:rsid w:val="00635CB3"/>
    <w:rsid w:val="00636305"/>
    <w:rsid w:val="0064265E"/>
    <w:rsid w:val="006474BD"/>
    <w:rsid w:val="006B2D12"/>
    <w:rsid w:val="00793E5C"/>
    <w:rsid w:val="00844D36"/>
    <w:rsid w:val="00892287"/>
    <w:rsid w:val="008925C0"/>
    <w:rsid w:val="008C4FC9"/>
    <w:rsid w:val="008D3F16"/>
    <w:rsid w:val="00906642"/>
    <w:rsid w:val="009176BA"/>
    <w:rsid w:val="009464C6"/>
    <w:rsid w:val="00951CF9"/>
    <w:rsid w:val="009C55C2"/>
    <w:rsid w:val="009E71EF"/>
    <w:rsid w:val="00A30946"/>
    <w:rsid w:val="00A3410A"/>
    <w:rsid w:val="00A54FC2"/>
    <w:rsid w:val="00AA75A8"/>
    <w:rsid w:val="00AB3D05"/>
    <w:rsid w:val="00B9509B"/>
    <w:rsid w:val="00C907F8"/>
    <w:rsid w:val="00CA5AC0"/>
    <w:rsid w:val="00CB3CC7"/>
    <w:rsid w:val="00CD0422"/>
    <w:rsid w:val="00D3055C"/>
    <w:rsid w:val="00D368CA"/>
    <w:rsid w:val="00D621E2"/>
    <w:rsid w:val="00D80225"/>
    <w:rsid w:val="00D80ED3"/>
    <w:rsid w:val="00DB009A"/>
    <w:rsid w:val="00DB4D88"/>
    <w:rsid w:val="00E464B2"/>
    <w:rsid w:val="00E710F0"/>
    <w:rsid w:val="00E7120F"/>
    <w:rsid w:val="00E973EA"/>
    <w:rsid w:val="00ED0633"/>
    <w:rsid w:val="00F02B61"/>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F02B61"/>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F02B61"/>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schemas.microsoft.com/office/infopath/2007/PartnerControls"/>
    <ds:schemaRef ds:uri="http://purl.org/dc/elements/1.1/"/>
    <ds:schemaRef ds:uri="http://schemas.microsoft.com/office/2006/metadata/properties"/>
    <ds:schemaRef ds:uri="c8e182bb-f836-45a5-bcd9-3473a5371eab"/>
    <ds:schemaRef ds:uri="dd890a1d-4c99-4943-9b22-d7350cc19ce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2020-04-14T07:38:00Z</dcterms:created>
  <dcterms:modified xsi:type="dcterms:W3CDTF">2020-04-14T07:38:00Z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