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28C86C80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312C0C">
        <w:t xml:space="preserve"> 6890 – Housing, transfer of tenancies</w:t>
      </w:r>
    </w:p>
    <w:p w14:paraId="509615A0" w14:textId="6D937764" w:rsidR="00312C0C" w:rsidRPr="00312C0C" w:rsidRDefault="00312C0C" w:rsidP="00312C0C">
      <w:pPr>
        <w:pStyle w:val="NoSpacing"/>
      </w:pPr>
      <w:r w:rsidRPr="00312C0C">
        <w:t>1) How many council property tenancies were transferred to a family member in the years 2008, 2009, 2010, 2011, 2012, 2013, 2014, 2015, 2016, 2017, 2018, 2019?</w:t>
      </w:r>
      <w:r w:rsidRPr="00312C0C">
        <w:br/>
        <w:t>2) How many properties were bought as part of the Right to Buy Scheme in in the years 2008, 2009, 2010, 2011, 2012, 2013, 2014, 2015, 2016, 2017, 2018, 2019?</w:t>
      </w:r>
      <w:r w:rsidRPr="00312C0C">
        <w:br/>
        <w:t xml:space="preserve">3) In relation to question 2 – how many of those properties were purchased by someone who had the tenancy transferred to them? IE) </w:t>
      </w:r>
      <w:proofErr w:type="gramStart"/>
      <w:r w:rsidRPr="00312C0C">
        <w:t>were not the original tenancy holder</w:t>
      </w:r>
      <w:proofErr w:type="gramEnd"/>
      <w:r w:rsidRPr="00312C0C">
        <w:br/>
        <w:t>4) In relation to question 3 – how many of those purchasers were under the age of 30?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7EA3350B" w14:textId="14B4DF38" w:rsidR="00312C0C" w:rsidRPr="00312C0C" w:rsidRDefault="00312C0C" w:rsidP="00312C0C">
      <w:pPr>
        <w:pStyle w:val="NoSpacing"/>
      </w:pPr>
      <w:r>
        <w:t xml:space="preserve">1) During 2008 – 2019 There was a total of 25 successional tenancies </w:t>
      </w:r>
      <w:r>
        <w:br/>
        <w:t>2) Year Sold 1st April to 31st March / Number of properties sold under RTB</w:t>
      </w:r>
      <w:r>
        <w:br/>
        <w:t>2008 - 2009 =3</w:t>
      </w:r>
      <w:r>
        <w:br/>
        <w:t>2009 - 2010=6</w:t>
      </w:r>
      <w:r>
        <w:br/>
        <w:t>2010 - 2011= 6</w:t>
      </w:r>
      <w:r>
        <w:br/>
        <w:t>2011 - 2012= 5</w:t>
      </w:r>
      <w:r>
        <w:br/>
        <w:t>2012 - 2013= 24</w:t>
      </w:r>
      <w:r>
        <w:br/>
        <w:t>2013 – 2014=28</w:t>
      </w:r>
      <w:bookmarkStart w:id="0" w:name="_GoBack"/>
      <w:bookmarkEnd w:id="0"/>
      <w:r>
        <w:br/>
        <w:t>2014 – 2015=29</w:t>
      </w:r>
      <w:r>
        <w:br/>
        <w:t>2015 - 2016=23</w:t>
      </w:r>
      <w:r>
        <w:br/>
        <w:t>2016 – 2017=33</w:t>
      </w:r>
      <w:r>
        <w:br/>
        <w:t>2017 – 2018=20</w:t>
      </w:r>
      <w:r>
        <w:br/>
        <w:t>2018 – 2019=15</w:t>
      </w:r>
      <w:r>
        <w:br/>
        <w:t>3) Information not held</w:t>
      </w:r>
      <w:r>
        <w:br/>
        <w:t>4) Information not held</w:t>
      </w:r>
    </w:p>
    <w:sectPr w:rsidR="00312C0C" w:rsidRPr="00312C0C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7737A"/>
    <w:rsid w:val="000A0B5A"/>
    <w:rsid w:val="00124143"/>
    <w:rsid w:val="0018218C"/>
    <w:rsid w:val="00193B87"/>
    <w:rsid w:val="001B1DA8"/>
    <w:rsid w:val="0021066B"/>
    <w:rsid w:val="00230284"/>
    <w:rsid w:val="0023454B"/>
    <w:rsid w:val="002A649C"/>
    <w:rsid w:val="002B6A19"/>
    <w:rsid w:val="00312C0C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915BC"/>
    <w:rsid w:val="005B2D13"/>
    <w:rsid w:val="005E36BC"/>
    <w:rsid w:val="005E6B03"/>
    <w:rsid w:val="00635CB3"/>
    <w:rsid w:val="00636305"/>
    <w:rsid w:val="0064265E"/>
    <w:rsid w:val="006474BD"/>
    <w:rsid w:val="006B2D12"/>
    <w:rsid w:val="00793E5C"/>
    <w:rsid w:val="007C0684"/>
    <w:rsid w:val="00844D36"/>
    <w:rsid w:val="008663D7"/>
    <w:rsid w:val="00892287"/>
    <w:rsid w:val="008925C0"/>
    <w:rsid w:val="008C4FC9"/>
    <w:rsid w:val="008D3F16"/>
    <w:rsid w:val="00906642"/>
    <w:rsid w:val="009176BA"/>
    <w:rsid w:val="009464C6"/>
    <w:rsid w:val="00951CF9"/>
    <w:rsid w:val="0095575B"/>
    <w:rsid w:val="009C55C2"/>
    <w:rsid w:val="009E71EF"/>
    <w:rsid w:val="00A30946"/>
    <w:rsid w:val="00A3410A"/>
    <w:rsid w:val="00A54FC2"/>
    <w:rsid w:val="00A56BD5"/>
    <w:rsid w:val="00AA75A8"/>
    <w:rsid w:val="00AB3D05"/>
    <w:rsid w:val="00B9509B"/>
    <w:rsid w:val="00C219A4"/>
    <w:rsid w:val="00C878C4"/>
    <w:rsid w:val="00C907F8"/>
    <w:rsid w:val="00CA5AC0"/>
    <w:rsid w:val="00CB3CC7"/>
    <w:rsid w:val="00CD0422"/>
    <w:rsid w:val="00CE360A"/>
    <w:rsid w:val="00D3055C"/>
    <w:rsid w:val="00D368CA"/>
    <w:rsid w:val="00D621E2"/>
    <w:rsid w:val="00D80225"/>
    <w:rsid w:val="00D80ED3"/>
    <w:rsid w:val="00DB009A"/>
    <w:rsid w:val="00DB4D88"/>
    <w:rsid w:val="00E464B2"/>
    <w:rsid w:val="00E54099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5B2D13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5B2D13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2020-03-10T12:31:00Z</dcterms:created>
  <dcterms:modified xsi:type="dcterms:W3CDTF">2020-03-10T12:31:00Z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