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0452D1C4" w:rsidR="00376A5E" w:rsidRDefault="0057626C" w:rsidP="009E71EF">
      <w:pPr>
        <w:pStyle w:val="Heading1"/>
        <w:jc w:val="center"/>
      </w:pPr>
      <w:r>
        <w:t>R</w:t>
      </w:r>
      <w:r w:rsidR="00E7120F">
        <w:t>eques</w:t>
      </w:r>
      <w:r w:rsidR="00A3410A">
        <w:t>t</w:t>
      </w:r>
      <w:r w:rsidR="00691F7C">
        <w:t xml:space="preserve"> 6903 – Blue badges</w:t>
      </w:r>
      <w:bookmarkStart w:id="0" w:name="_GoBack"/>
      <w:bookmarkEnd w:id="0"/>
    </w:p>
    <w:p w14:paraId="3A9390DA" w14:textId="1870976C" w:rsidR="00691F7C" w:rsidRDefault="00691F7C" w:rsidP="00691F7C">
      <w:pPr>
        <w:pStyle w:val="NoSpacing"/>
      </w:pPr>
      <w:r w:rsidRPr="00691F7C">
        <w:t>(SCDC) Blue Badges</w:t>
      </w:r>
      <w:r w:rsidRPr="00691F7C">
        <w:br/>
      </w:r>
      <w:r w:rsidRPr="00691F7C">
        <w:br/>
        <w:t xml:space="preserve">1. The number of Blue Badge applications approved in each calendar year between and including 2009 and 2019. </w:t>
      </w:r>
      <w:r w:rsidRPr="00691F7C">
        <w:br/>
        <w:t xml:space="preserve">2. The number of Blue Badges which have been withdrawn in each calendar year between and including 2009 and 2019. This refers to those which have been actively withdrawn through misuse, rather than those which have expired. </w:t>
      </w:r>
      <w:r w:rsidRPr="00691F7C">
        <w:br/>
      </w:r>
    </w:p>
    <w:p w14:paraId="009C758C" w14:textId="7BB2B337" w:rsidR="00376A5E" w:rsidRDefault="00376A5E" w:rsidP="00376A5E">
      <w:pPr>
        <w:pStyle w:val="Heading2"/>
      </w:pPr>
      <w:r w:rsidRPr="00376A5E">
        <w:t>Re</w:t>
      </w:r>
      <w:r w:rsidR="001B1DA8">
        <w:t>sponse</w:t>
      </w:r>
    </w:p>
    <w:p w14:paraId="52BE3735" w14:textId="237CC308" w:rsidR="00691F7C" w:rsidRPr="00691F7C" w:rsidRDefault="00691F7C" w:rsidP="00691F7C">
      <w:pPr>
        <w:pStyle w:val="NoSpacing"/>
      </w:pPr>
      <w:r>
        <w:t>We ascertain the Council does not hold the information you seek.</w:t>
      </w:r>
      <w:r>
        <w:br/>
      </w:r>
      <w:r>
        <w:br/>
        <w:t xml:space="preserve">You may wish to direct your request to Cambridgeshire County Council. </w:t>
      </w:r>
      <w:hyperlink r:id="rId9" w:history="1">
        <w:r w:rsidRPr="00B001E1">
          <w:rPr>
            <w:rStyle w:val="Hyperlink"/>
          </w:rPr>
          <w:t>info@cambridgeshire.gov.uk</w:t>
        </w:r>
      </w:hyperlink>
      <w:r>
        <w:t xml:space="preserve"> </w:t>
      </w:r>
    </w:p>
    <w:sectPr w:rsidR="00691F7C" w:rsidRPr="00691F7C"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124143"/>
    <w:rsid w:val="0018218C"/>
    <w:rsid w:val="00193B87"/>
    <w:rsid w:val="001B1DA8"/>
    <w:rsid w:val="0021066B"/>
    <w:rsid w:val="00230284"/>
    <w:rsid w:val="0023454B"/>
    <w:rsid w:val="002A649C"/>
    <w:rsid w:val="002B6A19"/>
    <w:rsid w:val="00376A5E"/>
    <w:rsid w:val="00390728"/>
    <w:rsid w:val="00391F7F"/>
    <w:rsid w:val="003A622C"/>
    <w:rsid w:val="003C640B"/>
    <w:rsid w:val="003D732A"/>
    <w:rsid w:val="00441BF6"/>
    <w:rsid w:val="004537B4"/>
    <w:rsid w:val="004D6320"/>
    <w:rsid w:val="00523B9A"/>
    <w:rsid w:val="0052479F"/>
    <w:rsid w:val="0053255B"/>
    <w:rsid w:val="00551927"/>
    <w:rsid w:val="0057089A"/>
    <w:rsid w:val="0057626C"/>
    <w:rsid w:val="005915BC"/>
    <w:rsid w:val="005E36BC"/>
    <w:rsid w:val="005E6B03"/>
    <w:rsid w:val="00635CB3"/>
    <w:rsid w:val="00636305"/>
    <w:rsid w:val="0064265E"/>
    <w:rsid w:val="006474BD"/>
    <w:rsid w:val="00691F7C"/>
    <w:rsid w:val="006B2D12"/>
    <w:rsid w:val="00793E5C"/>
    <w:rsid w:val="00843E3D"/>
    <w:rsid w:val="00844D36"/>
    <w:rsid w:val="00892287"/>
    <w:rsid w:val="008925C0"/>
    <w:rsid w:val="008C4FC9"/>
    <w:rsid w:val="008D3F16"/>
    <w:rsid w:val="00906642"/>
    <w:rsid w:val="009176BA"/>
    <w:rsid w:val="009464C6"/>
    <w:rsid w:val="00951CF9"/>
    <w:rsid w:val="00970EE1"/>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2020-03-02T10:11:00Z</dcterms:created>
  <dcterms:modified xsi:type="dcterms:W3CDTF">2020-03-02T10:11:00Z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