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9BED" w14:textId="15A92AE6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714225">
        <w:t xml:space="preserve"> 6746</w:t>
      </w:r>
      <w:r w:rsidR="00584305">
        <w:t xml:space="preserve"> </w:t>
      </w:r>
      <w:r w:rsidR="00714225">
        <w:t>–</w:t>
      </w:r>
      <w:r w:rsidR="00584305">
        <w:t xml:space="preserve"> </w:t>
      </w:r>
      <w:r w:rsidR="00714225">
        <w:t>Environmental health, climate change</w:t>
      </w:r>
    </w:p>
    <w:p w14:paraId="26EE0E59" w14:textId="527497E7" w:rsidR="00714225" w:rsidRPr="00714225" w:rsidRDefault="00714225" w:rsidP="00714225">
      <w:pPr>
        <w:pStyle w:val="NoSpacing"/>
      </w:pPr>
      <w:r w:rsidRPr="00714225">
        <w:t>(SCDC) Climate Change</w:t>
      </w:r>
      <w:r>
        <w:br/>
      </w:r>
      <w:r w:rsidRPr="00714225">
        <w:br/>
        <w:t xml:space="preserve">• How many officers/resources do you have connected with Climate Change? </w:t>
      </w:r>
      <w:r w:rsidRPr="00714225">
        <w:br/>
        <w:t xml:space="preserve">• Do you have a budget for it? </w:t>
      </w:r>
      <w:r w:rsidRPr="00714225">
        <w:br/>
      </w:r>
      <w:r w:rsidRPr="00714225">
        <w:br/>
        <w:t xml:space="preserve">• Do you have any reports and/or action plans you would be willing to share? </w:t>
      </w:r>
      <w:r w:rsidRPr="00714225">
        <w:br/>
      </w:r>
      <w:r w:rsidRPr="00714225">
        <w:br/>
        <w:t xml:space="preserve">• Also, do you include Climate Change in your cabinet reports under Other Implications (currently included – legal, financial, human resources </w:t>
      </w:r>
      <w:proofErr w:type="spellStart"/>
      <w:r w:rsidRPr="00714225">
        <w:t>etc</w:t>
      </w:r>
      <w:proofErr w:type="spellEnd"/>
      <w:r w:rsidRPr="00714225">
        <w:t>)?</w:t>
      </w:r>
    </w:p>
    <w:p w14:paraId="009C758C" w14:textId="7BB2B337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5DF45DD8" w14:textId="7C135BFA" w:rsidR="00714225" w:rsidRPr="00714225" w:rsidRDefault="00714225" w:rsidP="00714225">
      <w:pPr>
        <w:pStyle w:val="NoSpacing"/>
      </w:pPr>
      <w:r>
        <w:t xml:space="preserve">1. How many officers/resources do you have connected with Climate Change? </w:t>
      </w:r>
      <w:r>
        <w:br/>
      </w:r>
      <w:r>
        <w:br/>
        <w:t xml:space="preserve">We have three dedicated posts recruited in the last year. These are: Development Officer, Climate &amp; Environment, Green Investments Officer and Project Officer, Climate &amp; Environment. However, we recognise that the need to address climate change is relevant in virtually every area of our work and there </w:t>
      </w:r>
      <w:proofErr w:type="gramStart"/>
      <w:r>
        <w:t>are</w:t>
      </w:r>
      <w:proofErr w:type="gramEnd"/>
      <w:r>
        <w:t xml:space="preserve"> many more staff for whom some aspect of addressing climate change is part of their work. Green to our Core is a key priority for the Council and a Senior Officer group manages a programme of work on this theme. </w:t>
      </w:r>
      <w:r>
        <w:br/>
      </w:r>
      <w:r>
        <w:br/>
        <w:t>2. Do you have a budget for it? Yes, over £2M in 2019-20</w:t>
      </w:r>
      <w:r>
        <w:br/>
      </w:r>
      <w:r>
        <w:br/>
        <w:t xml:space="preserve">3. Do you have any reports and/or action plans you would be willing to share? </w:t>
      </w:r>
      <w:r>
        <w:br/>
      </w:r>
      <w:r>
        <w:br/>
        <w:t xml:space="preserve">See </w:t>
      </w:r>
      <w:hyperlink r:id="rId9" w:history="1">
        <w:r w:rsidRPr="00C571A2">
          <w:rPr>
            <w:rStyle w:val="Hyperlink"/>
          </w:rPr>
          <w:t>https://www.scambs.gov.uk/climate-and-environment/action-on-climate-change/</w:t>
        </w:r>
      </w:hyperlink>
      <w:r>
        <w:t xml:space="preserve"> </w:t>
      </w:r>
      <w:bookmarkStart w:id="0" w:name="_GoBack"/>
      <w:bookmarkEnd w:id="0"/>
      <w:r>
        <w:t>. Also see attached Zero Carbon Action Plan. Please note Zero Carbon Strategy due to be published in May.</w:t>
      </w:r>
      <w:r>
        <w:br/>
      </w:r>
      <w:r>
        <w:br/>
        <w:t xml:space="preserve">4. Also, do you include Climate Change in your cabinet reports under Other Implications (currently included – legal, financial, human resources </w:t>
      </w:r>
      <w:proofErr w:type="spellStart"/>
      <w:r>
        <w:t>etc</w:t>
      </w:r>
      <w:proofErr w:type="spellEnd"/>
      <w:r>
        <w:t>)? Yes</w:t>
      </w:r>
    </w:p>
    <w:sectPr w:rsidR="00714225" w:rsidRPr="0071422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27"/>
    <w:rsid w:val="0001758E"/>
    <w:rsid w:val="00054424"/>
    <w:rsid w:val="00096F7B"/>
    <w:rsid w:val="000A0B5A"/>
    <w:rsid w:val="00124143"/>
    <w:rsid w:val="0018218C"/>
    <w:rsid w:val="00193B87"/>
    <w:rsid w:val="00197699"/>
    <w:rsid w:val="001B1DA8"/>
    <w:rsid w:val="001F46C2"/>
    <w:rsid w:val="0021066B"/>
    <w:rsid w:val="00230284"/>
    <w:rsid w:val="00233AD1"/>
    <w:rsid w:val="0023454B"/>
    <w:rsid w:val="002A649C"/>
    <w:rsid w:val="002B6A19"/>
    <w:rsid w:val="003016C2"/>
    <w:rsid w:val="00376A5E"/>
    <w:rsid w:val="00390728"/>
    <w:rsid w:val="00391F7F"/>
    <w:rsid w:val="003A622C"/>
    <w:rsid w:val="003C640B"/>
    <w:rsid w:val="003D732A"/>
    <w:rsid w:val="00441BF6"/>
    <w:rsid w:val="004537B4"/>
    <w:rsid w:val="004651E6"/>
    <w:rsid w:val="004C0F74"/>
    <w:rsid w:val="004D6320"/>
    <w:rsid w:val="004E4227"/>
    <w:rsid w:val="00523B9A"/>
    <w:rsid w:val="0053255B"/>
    <w:rsid w:val="00551927"/>
    <w:rsid w:val="0057089A"/>
    <w:rsid w:val="0057626C"/>
    <w:rsid w:val="00584305"/>
    <w:rsid w:val="005915BC"/>
    <w:rsid w:val="005E36BC"/>
    <w:rsid w:val="005E6AE0"/>
    <w:rsid w:val="005E6B03"/>
    <w:rsid w:val="00635CB3"/>
    <w:rsid w:val="00636305"/>
    <w:rsid w:val="006370E3"/>
    <w:rsid w:val="0064265E"/>
    <w:rsid w:val="006474BD"/>
    <w:rsid w:val="006B2D12"/>
    <w:rsid w:val="00714225"/>
    <w:rsid w:val="00793E5C"/>
    <w:rsid w:val="007D35FB"/>
    <w:rsid w:val="00844D36"/>
    <w:rsid w:val="00892287"/>
    <w:rsid w:val="008925C0"/>
    <w:rsid w:val="008C4FC9"/>
    <w:rsid w:val="008D3F16"/>
    <w:rsid w:val="00906642"/>
    <w:rsid w:val="009176BA"/>
    <w:rsid w:val="00930775"/>
    <w:rsid w:val="009464C6"/>
    <w:rsid w:val="00951CF9"/>
    <w:rsid w:val="009C55C2"/>
    <w:rsid w:val="009E71EF"/>
    <w:rsid w:val="00A30946"/>
    <w:rsid w:val="00A3410A"/>
    <w:rsid w:val="00A54FC2"/>
    <w:rsid w:val="00AA75A8"/>
    <w:rsid w:val="00AB3D05"/>
    <w:rsid w:val="00B9509B"/>
    <w:rsid w:val="00BD3773"/>
    <w:rsid w:val="00BE56BD"/>
    <w:rsid w:val="00C907F8"/>
    <w:rsid w:val="00CA5AC0"/>
    <w:rsid w:val="00CB3CC7"/>
    <w:rsid w:val="00CD0422"/>
    <w:rsid w:val="00D3055C"/>
    <w:rsid w:val="00D368CA"/>
    <w:rsid w:val="00D621E2"/>
    <w:rsid w:val="00D80225"/>
    <w:rsid w:val="00D80ED3"/>
    <w:rsid w:val="00D810FE"/>
    <w:rsid w:val="00DB009A"/>
    <w:rsid w:val="00DB4D88"/>
    <w:rsid w:val="00E464B2"/>
    <w:rsid w:val="00E710F0"/>
    <w:rsid w:val="00E7120F"/>
    <w:rsid w:val="00E973EA"/>
    <w:rsid w:val="00ED0633"/>
    <w:rsid w:val="00F241C7"/>
    <w:rsid w:val="00F3457D"/>
    <w:rsid w:val="00F35EA4"/>
    <w:rsid w:val="00F51727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1C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7D35FB"/>
    <w:pPr>
      <w:spacing w:after="0" w:line="312" w:lineRule="auto"/>
    </w:pPr>
    <w:rPr>
      <w:rFonts w:asciiTheme="majorHAnsi" w:hAnsiTheme="majorHAnsi" w:cstheme="majorHAnsi"/>
      <w:color w:val="444444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7D35FB"/>
    <w:pPr>
      <w:spacing w:after="0" w:line="312" w:lineRule="auto"/>
    </w:pPr>
    <w:rPr>
      <w:rFonts w:asciiTheme="majorHAnsi" w:hAnsiTheme="majorHAnsi" w:cstheme="majorHAnsi"/>
      <w:color w:val="444444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cambs.gov.uk/climate-and-environment/action-on-climate-chan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D61989-7E97-4AB1-9F3E-6A8451F1083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8e182bb-f836-45a5-bcd9-3473a5371eab"/>
    <ds:schemaRef ds:uri="dd890a1d-4c99-4943-9b22-d7350cc19ce5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2</cp:revision>
  <cp:lastPrinted>2020-01-27T09:37:00Z</cp:lastPrinted>
  <dcterms:created xsi:type="dcterms:W3CDTF">2020-02-25T13:02:00Z</dcterms:created>
  <dcterms:modified xsi:type="dcterms:W3CDTF">2020-02-25T13:02:00Z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