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69B8BE24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F9680A">
        <w:t xml:space="preserve"> 6743 – Housing, telecare</w:t>
      </w:r>
    </w:p>
    <w:p w14:paraId="474CD5F4" w14:textId="75973D04" w:rsidR="00F9680A" w:rsidRPr="00F9680A" w:rsidRDefault="00F9680A" w:rsidP="00F9680A">
      <w:pPr>
        <w:pStyle w:val="NoSpacing"/>
      </w:pPr>
      <w:r w:rsidRPr="00F9680A">
        <w:t xml:space="preserve">(SCDC) Telecare </w:t>
      </w:r>
      <w:proofErr w:type="gramStart"/>
      <w:r w:rsidRPr="00F9680A">
        <w:t>Program, and Independent Living Services</w:t>
      </w:r>
      <w:r w:rsidRPr="00F9680A">
        <w:br/>
      </w:r>
      <w:r w:rsidRPr="00F9680A">
        <w:br/>
        <w:t>1</w:t>
      </w:r>
      <w:proofErr w:type="gramEnd"/>
      <w:r w:rsidRPr="00F9680A">
        <w:t>. The officer responsible for the TEC programme / Telecare programme within the council</w:t>
      </w:r>
      <w:r w:rsidRPr="00F9680A">
        <w:br/>
        <w:t>2. Their email address and telephone number</w:t>
      </w:r>
      <w:r w:rsidRPr="00F9680A">
        <w:br/>
        <w:t>3. The number of telecare lifeline/community alarms deployed</w:t>
      </w:r>
      <w:r w:rsidRPr="00F9680A">
        <w:br/>
        <w:t>4. The office responsible for independent living services within the council</w:t>
      </w:r>
      <w:r w:rsidRPr="00F9680A">
        <w:br/>
        <w:t xml:space="preserve">5. Their </w:t>
      </w:r>
      <w:proofErr w:type="gramStart"/>
      <w:r w:rsidRPr="00F9680A">
        <w:t>email address</w:t>
      </w:r>
      <w:proofErr w:type="gramEnd"/>
      <w:r w:rsidRPr="00F9680A">
        <w:t xml:space="preserve"> and telephone number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6E04195F" w14:textId="77777777" w:rsidR="00F9680A" w:rsidRDefault="00F9680A" w:rsidP="00F9680A">
      <w:pPr>
        <w:pStyle w:val="NoSpacing"/>
      </w:pPr>
      <w:r>
        <w:t xml:space="preserve">1. The responsibility sits within our Housing Options &amp; Advice Service </w:t>
      </w:r>
      <w:r>
        <w:br/>
      </w:r>
    </w:p>
    <w:p w14:paraId="0E4583C9" w14:textId="035B2835" w:rsidR="00F9680A" w:rsidRDefault="00F9680A" w:rsidP="00F9680A">
      <w:pPr>
        <w:pStyle w:val="NoSpacing"/>
      </w:pPr>
      <w:r>
        <w:t xml:space="preserve">2. See link below to our website for further information and </w:t>
      </w:r>
      <w:proofErr w:type="gramStart"/>
      <w:r>
        <w:t>contact details :</w:t>
      </w:r>
      <w:proofErr w:type="gramEnd"/>
      <w:r>
        <w:br/>
      </w:r>
      <w:hyperlink r:id="rId9" w:history="1">
        <w:r w:rsidRPr="00C571A2">
          <w:rPr>
            <w:rStyle w:val="Hyperlink"/>
          </w:rPr>
          <w:t>https://www.scambs.gov.uk/housing/supported-housing/community-lifeline-service/</w:t>
        </w:r>
      </w:hyperlink>
      <w:r>
        <w:t xml:space="preserve"> </w:t>
      </w:r>
      <w:r>
        <w:br/>
      </w:r>
    </w:p>
    <w:p w14:paraId="175EA7BC" w14:textId="77777777" w:rsidR="00F9680A" w:rsidRDefault="00F9680A" w:rsidP="00F9680A">
      <w:pPr>
        <w:pStyle w:val="NoSpacing"/>
      </w:pPr>
      <w:r>
        <w:t>3. Currently we have 922 Community Lifelines deployed in the district</w:t>
      </w:r>
      <w:r>
        <w:br/>
      </w:r>
    </w:p>
    <w:p w14:paraId="6006E517" w14:textId="77777777" w:rsidR="00F9680A" w:rsidRDefault="00F9680A" w:rsidP="00F9680A">
      <w:pPr>
        <w:pStyle w:val="NoSpacing"/>
      </w:pPr>
      <w:r>
        <w:t xml:space="preserve">4. The responsibility sits within our Housing Options &amp; Advice Service </w:t>
      </w:r>
      <w:r>
        <w:br/>
      </w:r>
    </w:p>
    <w:p w14:paraId="460CA668" w14:textId="1BBFA021" w:rsidR="00F9680A" w:rsidRPr="00F9680A" w:rsidRDefault="00F9680A" w:rsidP="00F9680A">
      <w:pPr>
        <w:pStyle w:val="NoSpacing"/>
      </w:pPr>
      <w:r>
        <w:t xml:space="preserve">5. See link below to our website for further information and </w:t>
      </w:r>
      <w:proofErr w:type="gramStart"/>
      <w:r>
        <w:t>contact details :</w:t>
      </w:r>
      <w:proofErr w:type="gramEnd"/>
      <w:r>
        <w:br/>
      </w:r>
      <w:hyperlink r:id="rId10" w:history="1">
        <w:r w:rsidRPr="00C571A2">
          <w:rPr>
            <w:rStyle w:val="Hyperlink"/>
          </w:rPr>
          <w:t>https://www.scambs.gov.uk/housing/supported-housing/visiting-support-service/</w:t>
        </w:r>
      </w:hyperlink>
      <w:r>
        <w:t xml:space="preserve"> </w:t>
      </w:r>
      <w:bookmarkStart w:id="0" w:name="_GoBack"/>
      <w:bookmarkEnd w:id="0"/>
    </w:p>
    <w:sectPr w:rsidR="00F9680A" w:rsidRPr="00F968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0B4"/>
    <w:multiLevelType w:val="hybridMultilevel"/>
    <w:tmpl w:val="30F82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75AA7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156C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5421"/>
    <w:multiLevelType w:val="hybridMultilevel"/>
    <w:tmpl w:val="65281B54"/>
    <w:lvl w:ilvl="0" w:tplc="DBC6E80A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B7F02"/>
    <w:multiLevelType w:val="hybridMultilevel"/>
    <w:tmpl w:val="A704B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54A92"/>
    <w:multiLevelType w:val="hybridMultilevel"/>
    <w:tmpl w:val="30F824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96F7B"/>
    <w:rsid w:val="000A0B5A"/>
    <w:rsid w:val="000C520A"/>
    <w:rsid w:val="00124143"/>
    <w:rsid w:val="0018218C"/>
    <w:rsid w:val="00193B87"/>
    <w:rsid w:val="00197699"/>
    <w:rsid w:val="001B1DA8"/>
    <w:rsid w:val="001F46C2"/>
    <w:rsid w:val="0021066B"/>
    <w:rsid w:val="00230284"/>
    <w:rsid w:val="00233AD1"/>
    <w:rsid w:val="0023454B"/>
    <w:rsid w:val="002A649C"/>
    <w:rsid w:val="002B6A19"/>
    <w:rsid w:val="003016C2"/>
    <w:rsid w:val="00376A5E"/>
    <w:rsid w:val="00390728"/>
    <w:rsid w:val="00391F7F"/>
    <w:rsid w:val="003A622C"/>
    <w:rsid w:val="003C640B"/>
    <w:rsid w:val="003D732A"/>
    <w:rsid w:val="00441BF6"/>
    <w:rsid w:val="004537B4"/>
    <w:rsid w:val="004651E6"/>
    <w:rsid w:val="004C0F74"/>
    <w:rsid w:val="004D6320"/>
    <w:rsid w:val="004E4227"/>
    <w:rsid w:val="00523B9A"/>
    <w:rsid w:val="0053255B"/>
    <w:rsid w:val="00551927"/>
    <w:rsid w:val="0057089A"/>
    <w:rsid w:val="0057626C"/>
    <w:rsid w:val="00584305"/>
    <w:rsid w:val="005915BC"/>
    <w:rsid w:val="005E36BC"/>
    <w:rsid w:val="005E6AE0"/>
    <w:rsid w:val="005E6B03"/>
    <w:rsid w:val="00633F28"/>
    <w:rsid w:val="00635CB3"/>
    <w:rsid w:val="00636305"/>
    <w:rsid w:val="006370E3"/>
    <w:rsid w:val="0064265E"/>
    <w:rsid w:val="006474BD"/>
    <w:rsid w:val="006B2D12"/>
    <w:rsid w:val="00714225"/>
    <w:rsid w:val="00793E5C"/>
    <w:rsid w:val="007D35FB"/>
    <w:rsid w:val="00844D36"/>
    <w:rsid w:val="00892287"/>
    <w:rsid w:val="008925C0"/>
    <w:rsid w:val="008C4FC9"/>
    <w:rsid w:val="008D3F16"/>
    <w:rsid w:val="00906642"/>
    <w:rsid w:val="009176BA"/>
    <w:rsid w:val="00930775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BD3773"/>
    <w:rsid w:val="00BE56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810FE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9680A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D35FB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D35FB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cambs.gov.uk/housing/supported-housing/visiting-support-servi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ambs.gov.uk/housing/supported-housing/community-lifeline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2020-02-25T13:19:00Z</dcterms:created>
  <dcterms:modified xsi:type="dcterms:W3CDTF">2020-02-25T13:19:00Z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