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2A6A5917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3A2540">
        <w:t xml:space="preserve"> 6673 – Elections, electoral register</w:t>
      </w:r>
    </w:p>
    <w:p w14:paraId="018019CC" w14:textId="5A95D650" w:rsidR="003A2540" w:rsidRPr="003A2540" w:rsidRDefault="003A2540" w:rsidP="003A2540">
      <w:pPr>
        <w:pStyle w:val="NoSpacing"/>
      </w:pPr>
      <w:r w:rsidRPr="003A2540">
        <w:t xml:space="preserve">1) the number of postal votes </w:t>
      </w:r>
      <w:proofErr w:type="gramStart"/>
      <w:r w:rsidRPr="003A2540">
        <w:t>issued ,</w:t>
      </w:r>
      <w:proofErr w:type="gramEnd"/>
      <w:r w:rsidRPr="003A2540">
        <w:t xml:space="preserve"> broken down by ward</w:t>
      </w:r>
      <w:r w:rsidRPr="003A2540">
        <w:br/>
        <w:t>(categorise overseas as one block)</w:t>
      </w:r>
      <w:r w:rsidRPr="003A2540">
        <w:br/>
      </w:r>
      <w:r w:rsidRPr="003A2540">
        <w:br/>
        <w:t>2) the number of postal votes received, broken down by ward</w:t>
      </w:r>
      <w:r w:rsidRPr="003A2540">
        <w:br/>
        <w:t xml:space="preserve">2a) the postal </w:t>
      </w:r>
      <w:proofErr w:type="spellStart"/>
      <w:r w:rsidRPr="003A2540">
        <w:t>vote</w:t>
      </w:r>
      <w:proofErr w:type="spellEnd"/>
      <w:r w:rsidRPr="003A2540">
        <w:t xml:space="preserve"> turnout percentage calculated from 1) &amp; 2)</w:t>
      </w:r>
      <w:r w:rsidRPr="003A2540">
        <w:br/>
      </w:r>
      <w:r w:rsidRPr="003A2540">
        <w:br/>
        <w:t>3) the number of received postal votes rejected</w:t>
      </w:r>
      <w:r w:rsidRPr="003A2540">
        <w:br/>
      </w:r>
      <w:r w:rsidRPr="003A2540">
        <w:br/>
        <w:t>4) whether the printing, posting and authentication of postal votes was done in house, or outsourced. If outsourced to which company</w:t>
      </w:r>
      <w:r w:rsidRPr="003A2540">
        <w:br/>
      </w:r>
      <w:r w:rsidRPr="003A2540">
        <w:br/>
        <w:t>5) the total number of deceased removed from the electoral roll from the time the ge2019 was announced till the election date</w:t>
      </w:r>
      <w:r w:rsidRPr="003A2540">
        <w:br/>
        <w:t>12/12/2019 by constituency</w:t>
      </w:r>
      <w:r w:rsidRPr="003A2540">
        <w:br/>
      </w:r>
      <w:r w:rsidRPr="003A2540">
        <w:br/>
        <w:t>6) the total number of people who had moved, removed from the electoral roll from the time the ge2019 was announced till the</w:t>
      </w:r>
      <w:r w:rsidRPr="003A2540">
        <w:br/>
        <w:t>election date 12/12/2019 by constituency</w:t>
      </w:r>
      <w:r w:rsidRPr="003A2540">
        <w:br/>
      </w:r>
      <w:r w:rsidRPr="003A2540">
        <w:br/>
        <w:t>7) the total number of complaints received by the councils electoral officer</w:t>
      </w:r>
      <w:r w:rsidRPr="003A2540">
        <w:br/>
        <w:t>a) people who said they were registered to vote but were unable to vote as they were not listed on the voters roll at the polling station</w:t>
      </w:r>
      <w:r w:rsidRPr="003A2540">
        <w:br/>
        <w:t>b) people who said their postal vote arrived too late, or not at all.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414BB259" w14:textId="4EBF21F3" w:rsidR="003A2540" w:rsidRPr="003A2540" w:rsidRDefault="003A2540" w:rsidP="003A2540">
      <w:pPr>
        <w:rPr>
          <w:rFonts w:cstheme="minorHAnsi"/>
        </w:rPr>
      </w:pPr>
      <w:r w:rsidRPr="003A2540">
        <w:rPr>
          <w:rFonts w:cstheme="minorHAnsi"/>
          <w:color w:val="333333"/>
        </w:rPr>
        <w:t>The Returning Officer is not subject to FOI in the same way that Local Authorities are,</w:t>
      </w:r>
      <w:r w:rsidRPr="003A2540">
        <w:rPr>
          <w:rFonts w:cstheme="minorHAnsi"/>
          <w:color w:val="333333"/>
        </w:rPr>
        <w:t xml:space="preserve"> but notwithstanding that, I am </w:t>
      </w:r>
      <w:r w:rsidRPr="003A2540">
        <w:rPr>
          <w:rFonts w:cstheme="minorHAnsi"/>
          <w:color w:val="333333"/>
        </w:rPr>
        <w:t>happy to provide much of the information you have requested. See responses below</w:t>
      </w:r>
      <w:proofErr w:type="gramStart"/>
      <w:r w:rsidRPr="003A2540">
        <w:rPr>
          <w:rFonts w:cstheme="minorHAnsi"/>
          <w:color w:val="333333"/>
        </w:rPr>
        <w:t>:</w:t>
      </w:r>
      <w:proofErr w:type="gramEnd"/>
      <w:r w:rsidRPr="003A2540">
        <w:rPr>
          <w:rFonts w:cstheme="minorHAnsi"/>
          <w:color w:val="333333"/>
        </w:rPr>
        <w:br/>
      </w:r>
      <w:r w:rsidRPr="003A2540">
        <w:rPr>
          <w:rFonts w:cstheme="minorHAnsi"/>
          <w:color w:val="333333"/>
        </w:rPr>
        <w:br/>
        <w:t>1) the number of postal votes issued , broken down by ward (categorise overseas as one block) - 13923 postal votes were issued in total. We don’t have this data broken down into wards.</w:t>
      </w:r>
      <w:r w:rsidRPr="003A2540">
        <w:rPr>
          <w:rFonts w:cstheme="minorHAnsi"/>
          <w:color w:val="333333"/>
        </w:rPr>
        <w:br/>
        <w:t xml:space="preserve">2) the number of postal votes received, broken down by ward - 12152 </w:t>
      </w:r>
      <w:r w:rsidRPr="003A2540">
        <w:rPr>
          <w:rFonts w:cstheme="minorHAnsi"/>
          <w:color w:val="333333"/>
        </w:rPr>
        <w:br/>
        <w:t xml:space="preserve">2a) the postal </w:t>
      </w:r>
      <w:proofErr w:type="spellStart"/>
      <w:r w:rsidRPr="003A2540">
        <w:rPr>
          <w:rFonts w:cstheme="minorHAnsi"/>
          <w:color w:val="333333"/>
        </w:rPr>
        <w:t>vote</w:t>
      </w:r>
      <w:proofErr w:type="spellEnd"/>
      <w:r w:rsidRPr="003A2540">
        <w:rPr>
          <w:rFonts w:cstheme="minorHAnsi"/>
          <w:color w:val="333333"/>
        </w:rPr>
        <w:t xml:space="preserve"> turnout percentage calculated from 1) &amp; 2) see above</w:t>
      </w:r>
      <w:r w:rsidRPr="003A2540">
        <w:rPr>
          <w:rFonts w:cstheme="minorHAnsi"/>
          <w:color w:val="333333"/>
        </w:rPr>
        <w:br/>
        <w:t>3) the number of received postal votes rejected – 167 (plus further 53 if you include those where only half the postal vote was returned</w:t>
      </w:r>
      <w:proofErr w:type="gramStart"/>
      <w:r w:rsidRPr="003A2540">
        <w:rPr>
          <w:rFonts w:cstheme="minorHAnsi"/>
          <w:color w:val="333333"/>
        </w:rPr>
        <w:t>)</w:t>
      </w:r>
      <w:proofErr w:type="gramEnd"/>
      <w:r w:rsidRPr="003A2540">
        <w:rPr>
          <w:rFonts w:cstheme="minorHAnsi"/>
          <w:color w:val="333333"/>
        </w:rPr>
        <w:br/>
        <w:t>4) whether the printing, posting and authentication of postal votes was done in house, or outsourced. If outsourced to which company – Printing of postal votes was undertaken by a supplier, but all late issue pack printing and all posting and authentication was done in house</w:t>
      </w:r>
      <w:r w:rsidRPr="003A2540">
        <w:rPr>
          <w:rFonts w:cstheme="minorHAnsi"/>
          <w:color w:val="333333"/>
        </w:rPr>
        <w:br/>
        <w:t>5) the total number of deceased removed from the electoral roll from the time the ge2019 was announced till the election date 12/12/2019 by constituency – I'm afraid we are unable to easily report on this</w:t>
      </w:r>
      <w:r w:rsidRPr="003A2540">
        <w:rPr>
          <w:rFonts w:cstheme="minorHAnsi"/>
          <w:color w:val="333333"/>
        </w:rPr>
        <w:br/>
        <w:t>6) the total number of people who had moved, removed from the electoral roll from the time the ge2019 was announced till the election date 12/12/2019 by constituency: As above, we are unable to easily report on this</w:t>
      </w:r>
      <w:r w:rsidRPr="003A2540">
        <w:rPr>
          <w:rFonts w:cstheme="minorHAnsi"/>
          <w:color w:val="333333"/>
        </w:rPr>
        <w:br/>
        <w:t>7) the total number of complaints received by the councils electoral officer - Only 3 complaints were received</w:t>
      </w:r>
      <w:r w:rsidRPr="003A2540">
        <w:rPr>
          <w:rFonts w:cstheme="minorHAnsi"/>
          <w:color w:val="333333"/>
        </w:rPr>
        <w:br/>
        <w:t>a) people who said they were registered to vote but were unable to vote as they were not listed on the voters roll at the polling station – we don’t record this data but from memory it wasn’t more than a handful</w:t>
      </w:r>
      <w:r w:rsidRPr="003A2540">
        <w:rPr>
          <w:rFonts w:cstheme="minorHAnsi"/>
          <w:color w:val="333333"/>
        </w:rPr>
        <w:br/>
        <w:t xml:space="preserve">b) people who said their postal vote arrived too late, or not at all. – </w:t>
      </w:r>
      <w:proofErr w:type="gramStart"/>
      <w:r w:rsidRPr="003A2540">
        <w:rPr>
          <w:rFonts w:cstheme="minorHAnsi"/>
          <w:color w:val="333333"/>
        </w:rPr>
        <w:t>we</w:t>
      </w:r>
      <w:proofErr w:type="gramEnd"/>
      <w:r w:rsidRPr="003A2540">
        <w:rPr>
          <w:rFonts w:cstheme="minorHAnsi"/>
          <w:color w:val="333333"/>
        </w:rPr>
        <w:t xml:space="preserve"> do not keep a record of this, but they were very few</w:t>
      </w:r>
      <w:bookmarkStart w:id="0" w:name="_GoBack"/>
      <w:bookmarkEnd w:id="0"/>
    </w:p>
    <w:sectPr w:rsidR="003A2540" w:rsidRPr="003A2540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0A547E"/>
    <w:rsid w:val="00124143"/>
    <w:rsid w:val="00124195"/>
    <w:rsid w:val="001706E5"/>
    <w:rsid w:val="0018218C"/>
    <w:rsid w:val="00193B87"/>
    <w:rsid w:val="001B1DA8"/>
    <w:rsid w:val="0021066B"/>
    <w:rsid w:val="00230284"/>
    <w:rsid w:val="0023454B"/>
    <w:rsid w:val="002A649C"/>
    <w:rsid w:val="002B6A19"/>
    <w:rsid w:val="00366CCC"/>
    <w:rsid w:val="00376A5E"/>
    <w:rsid w:val="00390728"/>
    <w:rsid w:val="00391F7F"/>
    <w:rsid w:val="003A2540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5F485A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162F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0B49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2020-02-17T10:18:00Z</dcterms:created>
  <dcterms:modified xsi:type="dcterms:W3CDTF">2020-02-17T10:18:00Z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