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A45068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603E9A">
        <w:t xml:space="preserve"> 6662 – Planning, pre planning information</w:t>
      </w:r>
    </w:p>
    <w:p w14:paraId="18E2FD1F" w14:textId="77777777" w:rsidR="00D951F1" w:rsidRDefault="00D951F1" w:rsidP="00D951F1">
      <w:pPr>
        <w:pStyle w:val="NoSpacing"/>
      </w:pPr>
      <w:r w:rsidRPr="00D951F1">
        <w:t>(SCDC) Pre-planning work at Warrington Farm field</w:t>
      </w:r>
    </w:p>
    <w:p w14:paraId="6E42F885" w14:textId="57154F4C" w:rsidR="00603E9A" w:rsidRPr="00D951F1" w:rsidRDefault="00D951F1" w:rsidP="00D951F1">
      <w:pPr>
        <w:pStyle w:val="NoSpacing"/>
      </w:pPr>
      <w:r w:rsidRPr="00D951F1">
        <w:br/>
      </w:r>
      <w:r w:rsidR="00603E9A" w:rsidRPr="00D951F1">
        <w:t>There is archaeological work by MOLA going on in the next-door field. Has there been any communication with the council prior to planning application. A lighter touch survey was done a couple of months ago.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B2CDFA9" w14:textId="17744F87" w:rsidR="00D951F1" w:rsidRPr="00D951F1" w:rsidRDefault="00D951F1" w:rsidP="00D951F1">
      <w:r>
        <w:t>All relevant information provided</w:t>
      </w:r>
      <w:bookmarkStart w:id="0" w:name="_GoBack"/>
      <w:bookmarkEnd w:id="0"/>
    </w:p>
    <w:p w14:paraId="04AEE0FF" w14:textId="77777777" w:rsidR="00D951F1" w:rsidRPr="00D951F1" w:rsidRDefault="00D951F1" w:rsidP="00D951F1">
      <w:pPr>
        <w:pStyle w:val="NoSpacing"/>
      </w:pPr>
    </w:p>
    <w:p w14:paraId="1BD9917B" w14:textId="77777777" w:rsidR="00D951F1" w:rsidRPr="00D951F1" w:rsidRDefault="00D951F1" w:rsidP="00D951F1">
      <w:pPr>
        <w:pStyle w:val="NoSpacing"/>
      </w:pPr>
    </w:p>
    <w:sectPr w:rsidR="00D951F1" w:rsidRPr="00D951F1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2540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5F485A"/>
    <w:rsid w:val="00603E9A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951F1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D951F1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D951F1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2020-02-17T10:23:00Z</dcterms:created>
  <dcterms:modified xsi:type="dcterms:W3CDTF">2020-02-17T10:23:00Z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