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69BED" w14:textId="243426E1" w:rsidR="00376A5E" w:rsidRDefault="0057626C" w:rsidP="009E71EF">
      <w:pPr>
        <w:pStyle w:val="Heading1"/>
        <w:jc w:val="center"/>
      </w:pPr>
      <w:r>
        <w:t>R</w:t>
      </w:r>
      <w:r w:rsidR="00E7120F">
        <w:t>eques</w:t>
      </w:r>
      <w:r w:rsidR="00A3410A">
        <w:t>t</w:t>
      </w:r>
      <w:r w:rsidR="009C204C">
        <w:t xml:space="preserve"> 6634 – Environmental health, noise </w:t>
      </w:r>
    </w:p>
    <w:p w14:paraId="0AB03028" w14:textId="5158424F" w:rsidR="009C204C" w:rsidRPr="009C204C" w:rsidRDefault="009C204C" w:rsidP="009C204C">
      <w:pPr>
        <w:pStyle w:val="NoSpacing"/>
      </w:pPr>
      <w:r w:rsidRPr="009C204C">
        <w:t>The number of noise complaints received in the area the local authority covers, and also what these complaints are in relation to, for example, dogs barking at night, or unsociable behaviour etc. The time period both these elements need to cover is: 1st January 2018 to 31st December 2019.</w:t>
      </w:r>
    </w:p>
    <w:p w14:paraId="009C758C" w14:textId="7BB2B337" w:rsidR="00376A5E" w:rsidRDefault="00376A5E" w:rsidP="00376A5E">
      <w:pPr>
        <w:pStyle w:val="Heading2"/>
      </w:pPr>
      <w:r w:rsidRPr="00376A5E">
        <w:t>Re</w:t>
      </w:r>
      <w:r w:rsidR="001B1DA8">
        <w:t>sponse</w:t>
      </w:r>
    </w:p>
    <w:p w14:paraId="3B2CDFA9" w14:textId="20692CE7" w:rsidR="00D951F1" w:rsidRPr="00D951F1" w:rsidRDefault="009C204C" w:rsidP="009C204C">
      <w:pPr>
        <w:pStyle w:val="NoSpacing"/>
      </w:pPr>
      <w:r>
        <w:t>The number of Noise Complaints between 01.01.2018 and 31.12.2019 are as follows:</w:t>
      </w:r>
      <w:r>
        <w:br/>
      </w:r>
      <w:r>
        <w:br/>
        <w:t>Agricultural 18</w:t>
      </w:r>
      <w:r>
        <w:br/>
        <w:t>Commercial/Leisure 61</w:t>
      </w:r>
      <w:r>
        <w:br/>
        <w:t>Construction/Demolition 58</w:t>
      </w:r>
      <w:r>
        <w:br/>
        <w:t>Industrial 38</w:t>
      </w:r>
      <w:r>
        <w:br/>
        <w:t>Barking Dogs 66</w:t>
      </w:r>
      <w:r>
        <w:br/>
        <w:t>DIY 10</w:t>
      </w:r>
      <w:r>
        <w:br/>
        <w:t>House Alarms 9</w:t>
      </w:r>
      <w:r>
        <w:br/>
        <w:t>Loud Music 51</w:t>
      </w:r>
      <w:r>
        <w:br/>
        <w:t>TV 2</w:t>
      </w:r>
      <w:r>
        <w:br/>
        <w:t>Other 98</w:t>
      </w:r>
    </w:p>
    <w:p w14:paraId="04AEE0FF" w14:textId="77777777" w:rsidR="00D951F1" w:rsidRPr="00D951F1" w:rsidRDefault="00D951F1" w:rsidP="00D951F1">
      <w:pPr>
        <w:pStyle w:val="NoSpacing"/>
      </w:pPr>
      <w:bookmarkStart w:id="0" w:name="_GoBack"/>
      <w:bookmarkEnd w:id="0"/>
    </w:p>
    <w:p w14:paraId="1BD9917B" w14:textId="77777777" w:rsidR="00D951F1" w:rsidRPr="00D951F1" w:rsidRDefault="00D951F1" w:rsidP="00D951F1">
      <w:pPr>
        <w:pStyle w:val="NoSpacing"/>
      </w:pPr>
    </w:p>
    <w:sectPr w:rsidR="00D951F1" w:rsidRPr="00D951F1" w:rsidSect="009464C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5E2F"/>
    <w:multiLevelType w:val="multilevel"/>
    <w:tmpl w:val="1BA8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27"/>
    <w:rsid w:val="0001758E"/>
    <w:rsid w:val="00054424"/>
    <w:rsid w:val="000A0B5A"/>
    <w:rsid w:val="000A547E"/>
    <w:rsid w:val="00124143"/>
    <w:rsid w:val="00124195"/>
    <w:rsid w:val="001706E5"/>
    <w:rsid w:val="0018218C"/>
    <w:rsid w:val="00193B87"/>
    <w:rsid w:val="001B1DA8"/>
    <w:rsid w:val="0021066B"/>
    <w:rsid w:val="00230284"/>
    <w:rsid w:val="0023454B"/>
    <w:rsid w:val="002A649C"/>
    <w:rsid w:val="002B6A19"/>
    <w:rsid w:val="00366CCC"/>
    <w:rsid w:val="00376A5E"/>
    <w:rsid w:val="00390728"/>
    <w:rsid w:val="00391F7F"/>
    <w:rsid w:val="003A2540"/>
    <w:rsid w:val="003A622C"/>
    <w:rsid w:val="003C640B"/>
    <w:rsid w:val="003D732A"/>
    <w:rsid w:val="00441BF6"/>
    <w:rsid w:val="004537B4"/>
    <w:rsid w:val="004D6320"/>
    <w:rsid w:val="00523B9A"/>
    <w:rsid w:val="0053255B"/>
    <w:rsid w:val="00551927"/>
    <w:rsid w:val="0057089A"/>
    <w:rsid w:val="0057626C"/>
    <w:rsid w:val="005915BC"/>
    <w:rsid w:val="005E36BC"/>
    <w:rsid w:val="005E6B03"/>
    <w:rsid w:val="005F485A"/>
    <w:rsid w:val="00603E9A"/>
    <w:rsid w:val="00635CB3"/>
    <w:rsid w:val="00636305"/>
    <w:rsid w:val="0064265E"/>
    <w:rsid w:val="006474BD"/>
    <w:rsid w:val="006B2D12"/>
    <w:rsid w:val="00793E5C"/>
    <w:rsid w:val="00844D36"/>
    <w:rsid w:val="00892287"/>
    <w:rsid w:val="008925C0"/>
    <w:rsid w:val="008C4FC9"/>
    <w:rsid w:val="008D3F16"/>
    <w:rsid w:val="00906642"/>
    <w:rsid w:val="009176BA"/>
    <w:rsid w:val="0094162F"/>
    <w:rsid w:val="009464C6"/>
    <w:rsid w:val="00951CF9"/>
    <w:rsid w:val="009C204C"/>
    <w:rsid w:val="009C55C2"/>
    <w:rsid w:val="009E71EF"/>
    <w:rsid w:val="00A30946"/>
    <w:rsid w:val="00A3410A"/>
    <w:rsid w:val="00A54FC2"/>
    <w:rsid w:val="00AA75A8"/>
    <w:rsid w:val="00AB3D05"/>
    <w:rsid w:val="00B9509B"/>
    <w:rsid w:val="00C907F8"/>
    <w:rsid w:val="00CA5AC0"/>
    <w:rsid w:val="00CB3CC7"/>
    <w:rsid w:val="00CD0422"/>
    <w:rsid w:val="00D3055C"/>
    <w:rsid w:val="00D368CA"/>
    <w:rsid w:val="00D621E2"/>
    <w:rsid w:val="00D80225"/>
    <w:rsid w:val="00D80ED3"/>
    <w:rsid w:val="00D951F1"/>
    <w:rsid w:val="00DB009A"/>
    <w:rsid w:val="00DB4D88"/>
    <w:rsid w:val="00E464B2"/>
    <w:rsid w:val="00E710F0"/>
    <w:rsid w:val="00E7120F"/>
    <w:rsid w:val="00E90B49"/>
    <w:rsid w:val="00E973EA"/>
    <w:rsid w:val="00ED0633"/>
    <w:rsid w:val="00F241C7"/>
    <w:rsid w:val="00F3457D"/>
    <w:rsid w:val="00F35EA4"/>
    <w:rsid w:val="00F51727"/>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D951F1"/>
    <w:pPr>
      <w:spacing w:after="0" w:line="312" w:lineRule="auto"/>
    </w:pPr>
    <w:rPr>
      <w:rFonts w:cstheme="minorHAnsi"/>
      <w:color w:val="444444"/>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D951F1"/>
    <w:pPr>
      <w:spacing w:after="0" w:line="312" w:lineRule="auto"/>
    </w:pPr>
    <w:rPr>
      <w:rFonts w:cstheme="minorHAnsi"/>
      <w:color w:val="444444"/>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4236">
      <w:bodyDiv w:val="1"/>
      <w:marLeft w:val="0"/>
      <w:marRight w:val="0"/>
      <w:marTop w:val="0"/>
      <w:marBottom w:val="0"/>
      <w:divBdr>
        <w:top w:val="none" w:sz="0" w:space="0" w:color="auto"/>
        <w:left w:val="none" w:sz="0" w:space="0" w:color="auto"/>
        <w:bottom w:val="none" w:sz="0" w:space="0" w:color="auto"/>
        <w:right w:val="none" w:sz="0" w:space="0" w:color="auto"/>
      </w:divBdr>
      <w:divsChild>
        <w:div w:id="1464076139">
          <w:marLeft w:val="0"/>
          <w:marRight w:val="0"/>
          <w:marTop w:val="0"/>
          <w:marBottom w:val="0"/>
          <w:divBdr>
            <w:top w:val="none" w:sz="0" w:space="0" w:color="auto"/>
            <w:left w:val="none" w:sz="0" w:space="0" w:color="auto"/>
            <w:bottom w:val="none" w:sz="0" w:space="0" w:color="auto"/>
            <w:right w:val="none" w:sz="0" w:space="0" w:color="auto"/>
          </w:divBdr>
          <w:divsChild>
            <w:div w:id="2025403031">
              <w:marLeft w:val="3030"/>
              <w:marRight w:val="75"/>
              <w:marTop w:val="0"/>
              <w:marBottom w:val="0"/>
              <w:divBdr>
                <w:top w:val="none" w:sz="0" w:space="0" w:color="auto"/>
                <w:left w:val="none" w:sz="0" w:space="0" w:color="auto"/>
                <w:bottom w:val="none" w:sz="0" w:space="0" w:color="auto"/>
                <w:right w:val="none" w:sz="0" w:space="0" w:color="auto"/>
              </w:divBdr>
              <w:divsChild>
                <w:div w:id="1854494659">
                  <w:marLeft w:val="0"/>
                  <w:marRight w:val="0"/>
                  <w:marTop w:val="0"/>
                  <w:marBottom w:val="0"/>
                  <w:divBdr>
                    <w:top w:val="none" w:sz="0" w:space="0" w:color="auto"/>
                    <w:left w:val="single" w:sz="6" w:space="0" w:color="919090"/>
                    <w:bottom w:val="none" w:sz="0" w:space="0" w:color="auto"/>
                    <w:right w:val="single" w:sz="6" w:space="0" w:color="919090"/>
                  </w:divBdr>
                  <w:divsChild>
                    <w:div w:id="1547911412">
                      <w:marLeft w:val="0"/>
                      <w:marRight w:val="0"/>
                      <w:marTop w:val="0"/>
                      <w:marBottom w:val="0"/>
                      <w:divBdr>
                        <w:top w:val="none" w:sz="0" w:space="0" w:color="auto"/>
                        <w:left w:val="single" w:sz="6" w:space="0" w:color="7E7D7D"/>
                        <w:bottom w:val="none" w:sz="0" w:space="0" w:color="auto"/>
                        <w:right w:val="single" w:sz="6" w:space="0" w:color="7E7D7D"/>
                      </w:divBdr>
                      <w:divsChild>
                        <w:div w:id="239095846">
                          <w:marLeft w:val="0"/>
                          <w:marRight w:val="0"/>
                          <w:marTop w:val="0"/>
                          <w:marBottom w:val="0"/>
                          <w:divBdr>
                            <w:top w:val="none" w:sz="0" w:space="0" w:color="auto"/>
                            <w:left w:val="single" w:sz="6" w:space="0" w:color="686565"/>
                            <w:bottom w:val="none" w:sz="0" w:space="0" w:color="auto"/>
                            <w:right w:val="single" w:sz="6" w:space="0" w:color="686565"/>
                          </w:divBdr>
                          <w:divsChild>
                            <w:div w:id="2000576629">
                              <w:marLeft w:val="0"/>
                              <w:marRight w:val="0"/>
                              <w:marTop w:val="0"/>
                              <w:marBottom w:val="0"/>
                              <w:divBdr>
                                <w:top w:val="none" w:sz="0" w:space="0" w:color="auto"/>
                                <w:left w:val="none" w:sz="0" w:space="0" w:color="auto"/>
                                <w:bottom w:val="none" w:sz="0" w:space="0" w:color="auto"/>
                                <w:right w:val="none" w:sz="0" w:space="0" w:color="auto"/>
                              </w:divBdr>
                              <w:divsChild>
                                <w:div w:id="485323620">
                                  <w:marLeft w:val="0"/>
                                  <w:marRight w:val="0"/>
                                  <w:marTop w:val="0"/>
                                  <w:marBottom w:val="0"/>
                                  <w:divBdr>
                                    <w:top w:val="none" w:sz="0" w:space="0" w:color="auto"/>
                                    <w:left w:val="none" w:sz="0" w:space="0" w:color="auto"/>
                                    <w:bottom w:val="none" w:sz="0" w:space="0" w:color="auto"/>
                                    <w:right w:val="none" w:sz="0" w:space="0" w:color="auto"/>
                                  </w:divBdr>
                                  <w:divsChild>
                                    <w:div w:id="622224802">
                                      <w:marLeft w:val="0"/>
                                      <w:marRight w:val="0"/>
                                      <w:marTop w:val="0"/>
                                      <w:marBottom w:val="0"/>
                                      <w:divBdr>
                                        <w:top w:val="none" w:sz="0" w:space="0" w:color="auto"/>
                                        <w:left w:val="none" w:sz="0" w:space="0" w:color="auto"/>
                                        <w:bottom w:val="none" w:sz="0" w:space="0" w:color="auto"/>
                                        <w:right w:val="none" w:sz="0" w:space="0" w:color="auto"/>
                                      </w:divBdr>
                                      <w:divsChild>
                                        <w:div w:id="1199513970">
                                          <w:marLeft w:val="0"/>
                                          <w:marRight w:val="0"/>
                                          <w:marTop w:val="0"/>
                                          <w:marBottom w:val="0"/>
                                          <w:divBdr>
                                            <w:top w:val="none" w:sz="0" w:space="0" w:color="auto"/>
                                            <w:left w:val="none" w:sz="0" w:space="0" w:color="auto"/>
                                            <w:bottom w:val="none" w:sz="0" w:space="0" w:color="auto"/>
                                            <w:right w:val="none" w:sz="0" w:space="0" w:color="auto"/>
                                          </w:divBdr>
                                          <w:divsChild>
                                            <w:div w:id="1150291137">
                                              <w:marLeft w:val="0"/>
                                              <w:marRight w:val="0"/>
                                              <w:marTop w:val="0"/>
                                              <w:marBottom w:val="0"/>
                                              <w:divBdr>
                                                <w:top w:val="none" w:sz="0" w:space="0" w:color="auto"/>
                                                <w:left w:val="none" w:sz="0" w:space="0" w:color="auto"/>
                                                <w:bottom w:val="none" w:sz="0" w:space="0" w:color="auto"/>
                                                <w:right w:val="none" w:sz="0" w:space="0" w:color="auto"/>
                                              </w:divBdr>
                                              <w:divsChild>
                                                <w:div w:id="1433014732">
                                                  <w:marLeft w:val="0"/>
                                                  <w:marRight w:val="0"/>
                                                  <w:marTop w:val="0"/>
                                                  <w:marBottom w:val="0"/>
                                                  <w:divBdr>
                                                    <w:top w:val="none" w:sz="0" w:space="0" w:color="auto"/>
                                                    <w:left w:val="none" w:sz="0" w:space="0" w:color="auto"/>
                                                    <w:bottom w:val="none" w:sz="0" w:space="0" w:color="auto"/>
                                                    <w:right w:val="none" w:sz="0" w:space="0" w:color="auto"/>
                                                  </w:divBdr>
                                                  <w:divsChild>
                                                    <w:div w:id="1606226450">
                                                      <w:marLeft w:val="0"/>
                                                      <w:marRight w:val="0"/>
                                                      <w:marTop w:val="0"/>
                                                      <w:marBottom w:val="300"/>
                                                      <w:divBdr>
                                                        <w:top w:val="none" w:sz="0" w:space="0" w:color="auto"/>
                                                        <w:left w:val="none" w:sz="0" w:space="0" w:color="auto"/>
                                                        <w:bottom w:val="none" w:sz="0" w:space="0" w:color="auto"/>
                                                        <w:right w:val="none" w:sz="0" w:space="0" w:color="auto"/>
                                                      </w:divBdr>
                                                      <w:divsChild>
                                                        <w:div w:id="6402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354172">
      <w:bodyDiv w:val="1"/>
      <w:marLeft w:val="0"/>
      <w:marRight w:val="0"/>
      <w:marTop w:val="0"/>
      <w:marBottom w:val="0"/>
      <w:divBdr>
        <w:top w:val="none" w:sz="0" w:space="0" w:color="auto"/>
        <w:left w:val="none" w:sz="0" w:space="0" w:color="auto"/>
        <w:bottom w:val="none" w:sz="0" w:space="0" w:color="auto"/>
        <w:right w:val="none" w:sz="0" w:space="0" w:color="auto"/>
      </w:divBdr>
    </w:div>
    <w:div w:id="797070964">
      <w:bodyDiv w:val="1"/>
      <w:marLeft w:val="0"/>
      <w:marRight w:val="0"/>
      <w:marTop w:val="0"/>
      <w:marBottom w:val="0"/>
      <w:divBdr>
        <w:top w:val="none" w:sz="0" w:space="0" w:color="auto"/>
        <w:left w:val="none" w:sz="0" w:space="0" w:color="auto"/>
        <w:bottom w:val="none" w:sz="0" w:space="0" w:color="auto"/>
        <w:right w:val="none" w:sz="0" w:space="0" w:color="auto"/>
      </w:divBdr>
    </w:div>
    <w:div w:id="1488129295">
      <w:bodyDiv w:val="1"/>
      <w:marLeft w:val="0"/>
      <w:marRight w:val="0"/>
      <w:marTop w:val="0"/>
      <w:marBottom w:val="0"/>
      <w:divBdr>
        <w:top w:val="none" w:sz="0" w:space="0" w:color="auto"/>
        <w:left w:val="none" w:sz="0" w:space="0" w:color="auto"/>
        <w:bottom w:val="none" w:sz="0" w:space="0" w:color="auto"/>
        <w:right w:val="none" w:sz="0" w:space="0" w:color="auto"/>
      </w:divBdr>
    </w:div>
    <w:div w:id="17742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88EAD-67EB-485C-A957-CA17704E7BB6}">
  <ds:schemaRefs>
    <ds:schemaRef ds:uri="http://schemas.microsoft.com/sharepoint/v3/contenttype/forms"/>
  </ds:schemaRefs>
</ds:datastoreItem>
</file>

<file path=customXml/itemProps3.xml><?xml version="1.0" encoding="utf-8"?>
<ds:datastoreItem xmlns:ds="http://schemas.openxmlformats.org/officeDocument/2006/customXml" ds:itemID="{65D61989-7E97-4AB1-9F3E-6A8451F10832}">
  <ds:schemaRefs>
    <ds:schemaRef ds:uri="http://purl.org/dc/terms/"/>
    <ds:schemaRef ds:uri="c8e182bb-f836-45a5-bcd9-3473a5371eab"/>
    <ds:schemaRef ds:uri="dd890a1d-4c99-4943-9b22-d7350cc19ce5"/>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Mitchell, Mary (3C ICT)</cp:lastModifiedBy>
  <cp:revision>2</cp:revision>
  <cp:lastPrinted>2020-01-27T09:37:00Z</cp:lastPrinted>
  <dcterms:created xsi:type="dcterms:W3CDTF">2020-02-17T10:26:00Z</dcterms:created>
  <dcterms:modified xsi:type="dcterms:W3CDTF">2020-02-17T10:26:00Z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