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06C87C5C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E57770">
        <w:t xml:space="preserve"> 6528 – Revenues, Council tax support</w:t>
      </w:r>
    </w:p>
    <w:p w14:paraId="2ADD4C65" w14:textId="568183D0" w:rsidR="00E57770" w:rsidRPr="00E57770" w:rsidRDefault="00E57770" w:rsidP="00E57770">
      <w:pPr>
        <w:pStyle w:val="NoSpacing"/>
      </w:pPr>
      <w:r w:rsidRPr="00E57770">
        <w:t>(SCDC) Number receiving Council Tax Discount SMI Disregard</w:t>
      </w:r>
      <w:r w:rsidRPr="00E57770">
        <w:br/>
      </w:r>
      <w:r w:rsidRPr="00E57770">
        <w:br/>
        <w:t>Please can you tell me the number of households within your council who as at or around 1st January 2020:-</w:t>
      </w:r>
      <w:r w:rsidRPr="00E57770">
        <w:br/>
      </w:r>
      <w:r w:rsidRPr="00E57770">
        <w:br/>
        <w:t xml:space="preserve">1. </w:t>
      </w:r>
      <w:proofErr w:type="gramStart"/>
      <w:r w:rsidRPr="00E57770">
        <w:t>Are receiving Council Tax Discount SMI Disregard.</w:t>
      </w:r>
      <w:proofErr w:type="gramEnd"/>
      <w:r w:rsidRPr="00E57770">
        <w:br/>
      </w:r>
      <w:r w:rsidRPr="00E57770">
        <w:br/>
        <w:t>And of them:-</w:t>
      </w:r>
      <w:r w:rsidRPr="00E57770">
        <w:br/>
      </w:r>
      <w:r w:rsidRPr="00E57770">
        <w:br/>
        <w:t>2. How many have been backdated to the date the GP certified they were suffering from Severe Mental Impairment (SMI).</w:t>
      </w:r>
    </w:p>
    <w:p w14:paraId="1633E401" w14:textId="3B9C026B" w:rsidR="00103B5F" w:rsidRPr="00103B5F" w:rsidRDefault="00103B5F" w:rsidP="00E57770">
      <w:pPr>
        <w:pStyle w:val="NoSpacing"/>
      </w:pP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525226B" w14:textId="6DC9D57E" w:rsidR="00574670" w:rsidRPr="00E57770" w:rsidRDefault="00E57770" w:rsidP="00E57770">
      <w:pPr>
        <w:pStyle w:val="NoSpacing"/>
      </w:pPr>
      <w:r w:rsidRPr="00E57770">
        <w:t>. As of 7 January 2020, we had 478 Council Tax SMI Disregards on our system.</w:t>
      </w:r>
      <w:r w:rsidRPr="00E57770">
        <w:br/>
      </w:r>
      <w:r w:rsidRPr="00E57770">
        <w:br/>
        <w:t>2. Of these, 62 have been backdated to the date the GP certified they were suffering from Severe</w:t>
      </w:r>
      <w:bookmarkStart w:id="0" w:name="_GoBack"/>
      <w:bookmarkEnd w:id="0"/>
      <w:r w:rsidRPr="00E57770">
        <w:t xml:space="preserve"> Mental Impairment.</w:t>
      </w:r>
    </w:p>
    <w:sectPr w:rsidR="00574670" w:rsidRPr="00E577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34A41"/>
    <w:rsid w:val="00054424"/>
    <w:rsid w:val="00096F7B"/>
    <w:rsid w:val="000A0B5A"/>
    <w:rsid w:val="000C520A"/>
    <w:rsid w:val="00103B5F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B6235"/>
    <w:rsid w:val="004C0F74"/>
    <w:rsid w:val="004D6320"/>
    <w:rsid w:val="004E4227"/>
    <w:rsid w:val="00523B9A"/>
    <w:rsid w:val="0053255B"/>
    <w:rsid w:val="00551927"/>
    <w:rsid w:val="0057089A"/>
    <w:rsid w:val="00574670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57770"/>
    <w:rsid w:val="00E710F0"/>
    <w:rsid w:val="00E7120F"/>
    <w:rsid w:val="00E973EA"/>
    <w:rsid w:val="00ED0633"/>
    <w:rsid w:val="00F241C7"/>
    <w:rsid w:val="00F3457D"/>
    <w:rsid w:val="00F35EA4"/>
    <w:rsid w:val="00F51727"/>
    <w:rsid w:val="00F9680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57770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57770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2020-02-25T13:31:00Z</dcterms:created>
  <dcterms:modified xsi:type="dcterms:W3CDTF">2020-02-25T13:31:00Z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