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AB" w:rsidRDefault="00AE67AB" w:rsidP="00AE67AB">
      <w:pPr>
        <w:rPr>
          <w:lang w:eastAsia="en-GB"/>
        </w:rPr>
      </w:pPr>
      <w:r w:rsidRPr="00AE67AB">
        <w:rPr>
          <w:rFonts w:ascii="Calibri" w:eastAsia="Calibri" w:hAnsi="Calibri" w:cs="Times New Roman"/>
          <w:noProof/>
          <w:lang w:eastAsia="en-GB"/>
        </w:rPr>
        <w:drawing>
          <wp:anchor distT="0" distB="0" distL="114300" distR="114300" simplePos="0" relativeHeight="251661312" behindDoc="1" locked="0" layoutInCell="1" allowOverlap="1" wp14:anchorId="4CA68F53" wp14:editId="2CD54CBA">
            <wp:simplePos x="0" y="0"/>
            <wp:positionH relativeFrom="margin">
              <wp:posOffset>455930</wp:posOffset>
            </wp:positionH>
            <wp:positionV relativeFrom="margin">
              <wp:posOffset>402590</wp:posOffset>
            </wp:positionV>
            <wp:extent cx="1079500" cy="1331595"/>
            <wp:effectExtent l="0" t="0" r="6350" b="1905"/>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3315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822EF">
        <w:rPr>
          <w:lang w:eastAsia="en-GB"/>
        </w:rPr>
        <w:softHyphen/>
      </w:r>
      <w:r w:rsidR="008822EF">
        <w:rPr>
          <w:lang w:eastAsia="en-GB"/>
        </w:rPr>
        <w:softHyphen/>
      </w:r>
      <w:r w:rsidR="008822EF">
        <w:rPr>
          <w:lang w:eastAsia="en-GB"/>
        </w:rPr>
        <w:softHyphen/>
      </w:r>
    </w:p>
    <w:p w:rsidR="00AE67AB" w:rsidRPr="00AE67AB" w:rsidRDefault="00AE67AB" w:rsidP="00AE67AB">
      <w:pPr>
        <w:rPr>
          <w:lang w:eastAsia="en-GB"/>
        </w:rPr>
      </w:pPr>
    </w:p>
    <w:p w:rsidR="00AE67AB" w:rsidRDefault="00AE67AB" w:rsidP="00162F42">
      <w:pPr>
        <w:pStyle w:val="Heading9"/>
      </w:pPr>
      <w:r>
        <w:br w:type="textWrapping" w:clear="all"/>
      </w:r>
      <w:r w:rsidRPr="00AE67AB">
        <w:rPr>
          <w:rFonts w:ascii="Calibri" w:eastAsia="Calibri" w:hAnsi="Calibri" w:cs="Times New Roman"/>
          <w:b w:val="0"/>
          <w:iCs w:val="0"/>
          <w:noProof/>
          <w:sz w:val="22"/>
          <w:szCs w:val="22"/>
          <w:lang w:eastAsia="en-GB"/>
        </w:rPr>
        <w:drawing>
          <wp:anchor distT="0" distB="0" distL="114300" distR="114300" simplePos="0" relativeHeight="251663360" behindDoc="1" locked="0" layoutInCell="1" allowOverlap="1" wp14:anchorId="4C7CACB1" wp14:editId="65F9E488">
            <wp:simplePos x="0" y="0"/>
            <wp:positionH relativeFrom="column">
              <wp:posOffset>3714115</wp:posOffset>
            </wp:positionH>
            <wp:positionV relativeFrom="paragraph">
              <wp:posOffset>-221615</wp:posOffset>
            </wp:positionV>
            <wp:extent cx="2398395" cy="1156970"/>
            <wp:effectExtent l="0" t="0" r="1905" b="5080"/>
            <wp:wrapTight wrapText="bothSides">
              <wp:wrapPolygon edited="0">
                <wp:start x="0" y="0"/>
                <wp:lineTo x="0" y="21339"/>
                <wp:lineTo x="21446" y="21339"/>
                <wp:lineTo x="21446" y="0"/>
                <wp:lineTo x="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395" cy="11569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E67AB" w:rsidRPr="004D01A7" w:rsidRDefault="00AE67AB" w:rsidP="00AE67AB">
      <w:pPr>
        <w:pStyle w:val="Heading9"/>
        <w:jc w:val="center"/>
        <w:rPr>
          <w:sz w:val="28"/>
          <w:szCs w:val="28"/>
        </w:rPr>
      </w:pPr>
      <w:r w:rsidRPr="004D01A7">
        <w:rPr>
          <w:sz w:val="28"/>
          <w:szCs w:val="28"/>
        </w:rPr>
        <w:t>Homes for our Future</w:t>
      </w:r>
    </w:p>
    <w:p w:rsidR="00AE67AB" w:rsidRPr="004D01A7" w:rsidRDefault="00AE67AB" w:rsidP="00AE67AB">
      <w:pPr>
        <w:pStyle w:val="Heading9"/>
        <w:jc w:val="center"/>
        <w:rPr>
          <w:sz w:val="28"/>
          <w:szCs w:val="28"/>
        </w:rPr>
      </w:pPr>
      <w:r w:rsidRPr="004D01A7">
        <w:rPr>
          <w:sz w:val="28"/>
          <w:szCs w:val="28"/>
        </w:rPr>
        <w:t xml:space="preserve">Greater Cambridge Housing </w:t>
      </w:r>
      <w:r w:rsidRPr="00421EE3">
        <w:rPr>
          <w:sz w:val="28"/>
          <w:szCs w:val="28"/>
        </w:rPr>
        <w:t xml:space="preserve">Strategy </w:t>
      </w:r>
      <w:r w:rsidRPr="00EC0D3E">
        <w:rPr>
          <w:sz w:val="28"/>
          <w:szCs w:val="28"/>
        </w:rPr>
        <w:t>201</w:t>
      </w:r>
      <w:r w:rsidR="00D63032" w:rsidRPr="00EC0D3E">
        <w:rPr>
          <w:sz w:val="28"/>
          <w:szCs w:val="28"/>
        </w:rPr>
        <w:t>9</w:t>
      </w:r>
      <w:r w:rsidR="008378E8" w:rsidRPr="00EC0D3E">
        <w:rPr>
          <w:sz w:val="28"/>
          <w:szCs w:val="28"/>
        </w:rPr>
        <w:t>-2023</w:t>
      </w:r>
    </w:p>
    <w:p w:rsidR="00AE67AB" w:rsidRPr="004D01A7" w:rsidRDefault="00AE67AB" w:rsidP="00AE67AB">
      <w:pPr>
        <w:pStyle w:val="Heading9"/>
        <w:jc w:val="center"/>
        <w:rPr>
          <w:sz w:val="28"/>
          <w:szCs w:val="28"/>
        </w:rPr>
      </w:pPr>
    </w:p>
    <w:p w:rsidR="00AE67AB" w:rsidRPr="004D01A7" w:rsidRDefault="00AE67AB" w:rsidP="00AE67AB">
      <w:pPr>
        <w:pStyle w:val="Heading9"/>
        <w:jc w:val="center"/>
        <w:rPr>
          <w:sz w:val="28"/>
          <w:szCs w:val="28"/>
        </w:rPr>
      </w:pPr>
      <w:r w:rsidRPr="004D01A7">
        <w:rPr>
          <w:sz w:val="28"/>
          <w:szCs w:val="28"/>
        </w:rPr>
        <w:t>Consultation</w:t>
      </w:r>
    </w:p>
    <w:p w:rsidR="00272025" w:rsidRDefault="00272025" w:rsidP="00417F0D"/>
    <w:tbl>
      <w:tblPr>
        <w:tblStyle w:val="TableGrid"/>
        <w:tblW w:w="0" w:type="auto"/>
        <w:tblLook w:val="04A0" w:firstRow="1" w:lastRow="0" w:firstColumn="1" w:lastColumn="0" w:noHBand="0" w:noVBand="1"/>
      </w:tblPr>
      <w:tblGrid>
        <w:gridCol w:w="9242"/>
      </w:tblGrid>
      <w:tr w:rsidR="002A1047" w:rsidTr="002A1047">
        <w:tc>
          <w:tcPr>
            <w:tcW w:w="9242" w:type="dxa"/>
          </w:tcPr>
          <w:p w:rsidR="002A1047" w:rsidRPr="009D2CE3" w:rsidRDefault="002A1047" w:rsidP="004D01A7">
            <w:pPr>
              <w:jc w:val="center"/>
              <w:rPr>
                <w:sz w:val="24"/>
                <w:szCs w:val="24"/>
              </w:rPr>
            </w:pPr>
            <w:r w:rsidRPr="009D2CE3">
              <w:rPr>
                <w:sz w:val="24"/>
                <w:szCs w:val="24"/>
              </w:rPr>
              <w:t>Tell us what the housing issues are for Cambridge City and South Cambridgeshire, and what needs to be done to tackle them.</w:t>
            </w:r>
          </w:p>
          <w:p w:rsidR="002A1047" w:rsidRDefault="002A1047" w:rsidP="00417F0D"/>
        </w:tc>
      </w:tr>
    </w:tbl>
    <w:p w:rsidR="007E55E1" w:rsidRDefault="007E55E1" w:rsidP="00417F0D">
      <w:pPr>
        <w:rPr>
          <w:sz w:val="24"/>
          <w:szCs w:val="24"/>
        </w:rPr>
      </w:pPr>
    </w:p>
    <w:p w:rsidR="004D01A7" w:rsidRPr="009D2CE3" w:rsidRDefault="002A1047" w:rsidP="00417F0D">
      <w:pPr>
        <w:rPr>
          <w:sz w:val="24"/>
          <w:szCs w:val="24"/>
        </w:rPr>
      </w:pPr>
      <w:r w:rsidRPr="009D2CE3">
        <w:rPr>
          <w:sz w:val="24"/>
          <w:szCs w:val="24"/>
        </w:rPr>
        <w:t>We know from talking to local residents, employers and other organisations that housing issues are a real concern locally</w:t>
      </w:r>
      <w:r w:rsidR="004D01A7" w:rsidRPr="009D2CE3">
        <w:rPr>
          <w:sz w:val="24"/>
          <w:szCs w:val="24"/>
        </w:rPr>
        <w:t>; w</w:t>
      </w:r>
      <w:r w:rsidRPr="009D2CE3">
        <w:rPr>
          <w:sz w:val="24"/>
          <w:szCs w:val="24"/>
        </w:rPr>
        <w:t xml:space="preserve">hether that </w:t>
      </w:r>
      <w:proofErr w:type="gramStart"/>
      <w:r w:rsidRPr="009D2CE3">
        <w:rPr>
          <w:sz w:val="24"/>
          <w:szCs w:val="24"/>
        </w:rPr>
        <w:t>be</w:t>
      </w:r>
      <w:proofErr w:type="gramEnd"/>
      <w:r w:rsidRPr="009D2CE3">
        <w:rPr>
          <w:sz w:val="24"/>
          <w:szCs w:val="24"/>
        </w:rPr>
        <w:t xml:space="preserve"> around supporting the economy, or meeting th</w:t>
      </w:r>
      <w:r w:rsidR="004D01A7" w:rsidRPr="009D2CE3">
        <w:rPr>
          <w:sz w:val="24"/>
          <w:szCs w:val="24"/>
        </w:rPr>
        <w:t xml:space="preserve">e housing needs of individuals. </w:t>
      </w:r>
    </w:p>
    <w:p w:rsidR="00A63D0E" w:rsidRPr="009D2CE3" w:rsidRDefault="00A63D0E" w:rsidP="00417F0D">
      <w:pPr>
        <w:rPr>
          <w:sz w:val="24"/>
          <w:szCs w:val="24"/>
        </w:rPr>
      </w:pPr>
      <w:r w:rsidRPr="009D2CE3">
        <w:rPr>
          <w:sz w:val="24"/>
          <w:szCs w:val="24"/>
        </w:rPr>
        <w:t xml:space="preserve">In light of this, Cambridge City and South Cambridgeshire </w:t>
      </w:r>
      <w:r w:rsidR="00093581" w:rsidRPr="009D2CE3">
        <w:rPr>
          <w:sz w:val="24"/>
          <w:szCs w:val="24"/>
        </w:rPr>
        <w:t xml:space="preserve">District </w:t>
      </w:r>
      <w:r w:rsidR="00217C25" w:rsidRPr="009D2CE3">
        <w:rPr>
          <w:sz w:val="24"/>
          <w:szCs w:val="24"/>
        </w:rPr>
        <w:t>Councils have</w:t>
      </w:r>
      <w:r w:rsidRPr="009D2CE3">
        <w:rPr>
          <w:sz w:val="24"/>
          <w:szCs w:val="24"/>
        </w:rPr>
        <w:t xml:space="preserve"> come together to develop a Housing Strategy for the Greater Cambridge area, and we need your help. </w:t>
      </w:r>
    </w:p>
    <w:p w:rsidR="00A63D0E" w:rsidRPr="009D2CE3" w:rsidRDefault="00A63D0E" w:rsidP="00417F0D">
      <w:pPr>
        <w:rPr>
          <w:sz w:val="24"/>
          <w:szCs w:val="24"/>
        </w:rPr>
      </w:pPr>
      <w:r w:rsidRPr="009D2CE3">
        <w:rPr>
          <w:sz w:val="24"/>
          <w:szCs w:val="24"/>
        </w:rPr>
        <w:t xml:space="preserve">We are seeking the views of people who: </w:t>
      </w:r>
    </w:p>
    <w:p w:rsidR="00A63D0E" w:rsidRPr="009D2CE3" w:rsidRDefault="00A63D0E" w:rsidP="00A63D0E">
      <w:pPr>
        <w:pStyle w:val="ListParagraph"/>
        <w:numPr>
          <w:ilvl w:val="0"/>
          <w:numId w:val="3"/>
        </w:numPr>
        <w:rPr>
          <w:sz w:val="24"/>
          <w:szCs w:val="24"/>
        </w:rPr>
      </w:pPr>
      <w:r w:rsidRPr="009D2CE3">
        <w:rPr>
          <w:sz w:val="24"/>
          <w:szCs w:val="24"/>
        </w:rPr>
        <w:t>Live in Greater Cambridge</w:t>
      </w:r>
    </w:p>
    <w:p w:rsidR="00A63D0E" w:rsidRPr="009D2CE3" w:rsidRDefault="00A63D0E" w:rsidP="00A63D0E">
      <w:pPr>
        <w:pStyle w:val="ListParagraph"/>
        <w:numPr>
          <w:ilvl w:val="0"/>
          <w:numId w:val="3"/>
        </w:numPr>
        <w:rPr>
          <w:sz w:val="24"/>
          <w:szCs w:val="24"/>
        </w:rPr>
      </w:pPr>
      <w:r w:rsidRPr="009D2CE3">
        <w:rPr>
          <w:sz w:val="24"/>
          <w:szCs w:val="24"/>
        </w:rPr>
        <w:t>Work in Greater Cambridge, or</w:t>
      </w:r>
    </w:p>
    <w:p w:rsidR="00A63D0E" w:rsidRPr="009D2CE3" w:rsidRDefault="00A63D0E" w:rsidP="00A63D0E">
      <w:pPr>
        <w:pStyle w:val="ListParagraph"/>
        <w:numPr>
          <w:ilvl w:val="0"/>
          <w:numId w:val="3"/>
        </w:numPr>
        <w:rPr>
          <w:sz w:val="24"/>
          <w:szCs w:val="24"/>
        </w:rPr>
      </w:pPr>
      <w:r w:rsidRPr="009D2CE3">
        <w:rPr>
          <w:sz w:val="24"/>
          <w:szCs w:val="24"/>
        </w:rPr>
        <w:t xml:space="preserve">Work </w:t>
      </w:r>
      <w:r w:rsidR="00AE35A4" w:rsidRPr="009D2CE3">
        <w:rPr>
          <w:sz w:val="24"/>
          <w:szCs w:val="24"/>
        </w:rPr>
        <w:t xml:space="preserve">for </w:t>
      </w:r>
      <w:r w:rsidR="002F7565" w:rsidRPr="009D2CE3">
        <w:rPr>
          <w:sz w:val="24"/>
          <w:szCs w:val="24"/>
        </w:rPr>
        <w:t>organisations or businesses</w:t>
      </w:r>
      <w:r w:rsidRPr="009D2CE3">
        <w:rPr>
          <w:sz w:val="24"/>
          <w:szCs w:val="24"/>
        </w:rPr>
        <w:t xml:space="preserve"> operating in </w:t>
      </w:r>
      <w:r w:rsidR="008E0747" w:rsidRPr="009D2CE3">
        <w:rPr>
          <w:sz w:val="24"/>
          <w:szCs w:val="24"/>
        </w:rPr>
        <w:t xml:space="preserve">Greater </w:t>
      </w:r>
      <w:r w:rsidRPr="009D2CE3">
        <w:rPr>
          <w:sz w:val="24"/>
          <w:szCs w:val="24"/>
        </w:rPr>
        <w:t>Cambridge</w:t>
      </w:r>
    </w:p>
    <w:tbl>
      <w:tblPr>
        <w:tblStyle w:val="TableGrid"/>
        <w:tblpPr w:leftFromText="180" w:rightFromText="180" w:vertAnchor="text" w:horzAnchor="margin" w:tblpY="256"/>
        <w:tblW w:w="0" w:type="auto"/>
        <w:tblLook w:val="04A0" w:firstRow="1" w:lastRow="0" w:firstColumn="1" w:lastColumn="0" w:noHBand="0" w:noVBand="1"/>
      </w:tblPr>
      <w:tblGrid>
        <w:gridCol w:w="9242"/>
      </w:tblGrid>
      <w:tr w:rsidR="004D01A7" w:rsidRPr="009D2CE3" w:rsidTr="004D01A7">
        <w:trPr>
          <w:trHeight w:val="782"/>
        </w:trPr>
        <w:tc>
          <w:tcPr>
            <w:tcW w:w="9242" w:type="dxa"/>
          </w:tcPr>
          <w:p w:rsidR="004D01A7" w:rsidRPr="009D2CE3" w:rsidRDefault="004D01A7" w:rsidP="004D01A7">
            <w:pPr>
              <w:jc w:val="center"/>
              <w:rPr>
                <w:b/>
                <w:sz w:val="24"/>
                <w:szCs w:val="24"/>
              </w:rPr>
            </w:pPr>
            <w:r w:rsidRPr="009D2CE3">
              <w:rPr>
                <w:b/>
                <w:sz w:val="24"/>
                <w:szCs w:val="24"/>
              </w:rPr>
              <w:t>Chance to win a £50 high street gift voucher, or donation to the charity of your choice.</w:t>
            </w:r>
            <w:r w:rsidRPr="009D2CE3">
              <w:rPr>
                <w:rStyle w:val="FootnoteReference"/>
                <w:b/>
                <w:sz w:val="24"/>
                <w:szCs w:val="24"/>
              </w:rPr>
              <w:footnoteReference w:id="1"/>
            </w:r>
          </w:p>
        </w:tc>
      </w:tr>
    </w:tbl>
    <w:p w:rsidR="004D01A7" w:rsidRDefault="004D01A7" w:rsidP="00417F0D"/>
    <w:p w:rsidR="00A63D0E" w:rsidRPr="009D2CE3" w:rsidRDefault="00A63D0E" w:rsidP="00417F0D">
      <w:pPr>
        <w:rPr>
          <w:sz w:val="24"/>
          <w:szCs w:val="24"/>
        </w:rPr>
      </w:pPr>
      <w:r w:rsidRPr="009D2CE3">
        <w:rPr>
          <w:sz w:val="24"/>
          <w:szCs w:val="24"/>
        </w:rPr>
        <w:lastRenderedPageBreak/>
        <w:t>We also want to get the views of others with an interest in housing issues locally, including:</w:t>
      </w:r>
    </w:p>
    <w:p w:rsidR="00A63D0E" w:rsidRPr="009D2CE3" w:rsidRDefault="00A63D0E" w:rsidP="00A63D0E">
      <w:pPr>
        <w:pStyle w:val="ListParagraph"/>
        <w:numPr>
          <w:ilvl w:val="0"/>
          <w:numId w:val="2"/>
        </w:numPr>
        <w:rPr>
          <w:sz w:val="24"/>
          <w:szCs w:val="24"/>
        </w:rPr>
      </w:pPr>
      <w:r w:rsidRPr="009D2CE3">
        <w:rPr>
          <w:sz w:val="24"/>
          <w:szCs w:val="24"/>
        </w:rPr>
        <w:t>Housing developers</w:t>
      </w:r>
    </w:p>
    <w:p w:rsidR="00093581" w:rsidRPr="009D2CE3" w:rsidRDefault="00093581" w:rsidP="00A63D0E">
      <w:pPr>
        <w:pStyle w:val="ListParagraph"/>
        <w:numPr>
          <w:ilvl w:val="0"/>
          <w:numId w:val="2"/>
        </w:numPr>
        <w:rPr>
          <w:sz w:val="24"/>
          <w:szCs w:val="24"/>
        </w:rPr>
      </w:pPr>
      <w:r w:rsidRPr="009D2CE3">
        <w:rPr>
          <w:sz w:val="24"/>
          <w:szCs w:val="24"/>
        </w:rPr>
        <w:t>Registered Providers</w:t>
      </w:r>
    </w:p>
    <w:p w:rsidR="00A63D0E" w:rsidRPr="009D2CE3" w:rsidRDefault="00A63D0E" w:rsidP="00A63D0E">
      <w:pPr>
        <w:pStyle w:val="ListParagraph"/>
        <w:numPr>
          <w:ilvl w:val="0"/>
          <w:numId w:val="2"/>
        </w:numPr>
        <w:rPr>
          <w:sz w:val="24"/>
          <w:szCs w:val="24"/>
        </w:rPr>
      </w:pPr>
      <w:r w:rsidRPr="009D2CE3">
        <w:rPr>
          <w:sz w:val="24"/>
          <w:szCs w:val="24"/>
        </w:rPr>
        <w:t>Local employers</w:t>
      </w:r>
    </w:p>
    <w:p w:rsidR="00A63D0E" w:rsidRPr="009D2CE3" w:rsidRDefault="00A63D0E" w:rsidP="00A63D0E">
      <w:pPr>
        <w:pStyle w:val="ListParagraph"/>
        <w:numPr>
          <w:ilvl w:val="0"/>
          <w:numId w:val="2"/>
        </w:numPr>
        <w:rPr>
          <w:sz w:val="24"/>
          <w:szCs w:val="24"/>
        </w:rPr>
      </w:pPr>
      <w:r w:rsidRPr="009D2CE3">
        <w:rPr>
          <w:sz w:val="24"/>
          <w:szCs w:val="24"/>
        </w:rPr>
        <w:t>Public sector organisations operating in the area</w:t>
      </w:r>
    </w:p>
    <w:p w:rsidR="00217C25" w:rsidRPr="009D2CE3" w:rsidRDefault="00217C25" w:rsidP="00A63D0E">
      <w:pPr>
        <w:pStyle w:val="ListParagraph"/>
        <w:numPr>
          <w:ilvl w:val="0"/>
          <w:numId w:val="2"/>
        </w:numPr>
        <w:rPr>
          <w:sz w:val="24"/>
          <w:szCs w:val="24"/>
        </w:rPr>
      </w:pPr>
      <w:r w:rsidRPr="009D2CE3">
        <w:rPr>
          <w:sz w:val="24"/>
          <w:szCs w:val="24"/>
        </w:rPr>
        <w:t>Landlords</w:t>
      </w:r>
    </w:p>
    <w:p w:rsidR="00093581" w:rsidRPr="009D2CE3" w:rsidRDefault="00093581" w:rsidP="00A63D0E">
      <w:pPr>
        <w:pStyle w:val="ListParagraph"/>
        <w:numPr>
          <w:ilvl w:val="0"/>
          <w:numId w:val="2"/>
        </w:numPr>
        <w:rPr>
          <w:sz w:val="24"/>
          <w:szCs w:val="24"/>
        </w:rPr>
      </w:pPr>
      <w:r w:rsidRPr="009D2CE3">
        <w:rPr>
          <w:sz w:val="24"/>
          <w:szCs w:val="24"/>
        </w:rPr>
        <w:t>Parish Councils</w:t>
      </w:r>
    </w:p>
    <w:p w:rsidR="00A63D0E" w:rsidRPr="009D2CE3" w:rsidRDefault="00A63D0E" w:rsidP="00A63D0E">
      <w:pPr>
        <w:pStyle w:val="ListParagraph"/>
        <w:numPr>
          <w:ilvl w:val="0"/>
          <w:numId w:val="2"/>
        </w:numPr>
        <w:rPr>
          <w:sz w:val="24"/>
          <w:szCs w:val="24"/>
        </w:rPr>
      </w:pPr>
      <w:r w:rsidRPr="009D2CE3">
        <w:rPr>
          <w:sz w:val="24"/>
          <w:szCs w:val="24"/>
        </w:rPr>
        <w:t>Voluntary sector organisations</w:t>
      </w:r>
    </w:p>
    <w:p w:rsidR="00A63D0E" w:rsidRPr="009D2CE3" w:rsidRDefault="00A63D0E" w:rsidP="00A63D0E">
      <w:pPr>
        <w:pStyle w:val="ListParagraph"/>
        <w:numPr>
          <w:ilvl w:val="0"/>
          <w:numId w:val="2"/>
        </w:numPr>
        <w:rPr>
          <w:sz w:val="24"/>
          <w:szCs w:val="24"/>
        </w:rPr>
      </w:pPr>
      <w:r w:rsidRPr="009D2CE3">
        <w:rPr>
          <w:sz w:val="24"/>
          <w:szCs w:val="24"/>
        </w:rPr>
        <w:t>Other partners who work with, or have an interest in working with the two councils</w:t>
      </w:r>
    </w:p>
    <w:p w:rsidR="008E0747" w:rsidRPr="00A3676A" w:rsidRDefault="008E0747" w:rsidP="008E0747">
      <w:pPr>
        <w:rPr>
          <w:b/>
          <w:sz w:val="24"/>
          <w:szCs w:val="24"/>
        </w:rPr>
      </w:pPr>
      <w:r w:rsidRPr="00A3676A">
        <w:rPr>
          <w:b/>
          <w:sz w:val="24"/>
          <w:szCs w:val="24"/>
        </w:rPr>
        <w:t>How to take part</w:t>
      </w:r>
    </w:p>
    <w:p w:rsidR="008E0747" w:rsidRPr="00A3676A" w:rsidRDefault="008E0747" w:rsidP="008E0747">
      <w:pPr>
        <w:rPr>
          <w:b/>
          <w:sz w:val="24"/>
          <w:szCs w:val="24"/>
        </w:rPr>
      </w:pPr>
      <w:r w:rsidRPr="00A3676A">
        <w:rPr>
          <w:sz w:val="24"/>
          <w:szCs w:val="24"/>
        </w:rPr>
        <w:t xml:space="preserve">The consultation </w:t>
      </w:r>
      <w:r w:rsidR="00B84850" w:rsidRPr="00A3676A">
        <w:rPr>
          <w:sz w:val="24"/>
          <w:szCs w:val="24"/>
        </w:rPr>
        <w:t>will run for approximately 6 weeks</w:t>
      </w:r>
      <w:r w:rsidRPr="00A3676A">
        <w:rPr>
          <w:sz w:val="24"/>
          <w:szCs w:val="24"/>
        </w:rPr>
        <w:t xml:space="preserve">, </w:t>
      </w:r>
      <w:r w:rsidR="00B84850" w:rsidRPr="00A3676A">
        <w:rPr>
          <w:b/>
          <w:sz w:val="24"/>
          <w:szCs w:val="24"/>
        </w:rPr>
        <w:t>until</w:t>
      </w:r>
      <w:r w:rsidRPr="00A3676A">
        <w:rPr>
          <w:b/>
          <w:sz w:val="24"/>
          <w:szCs w:val="24"/>
        </w:rPr>
        <w:t xml:space="preserve"> 11.59pm </w:t>
      </w:r>
      <w:r w:rsidR="00B84850" w:rsidRPr="00A3676A">
        <w:rPr>
          <w:b/>
          <w:sz w:val="24"/>
          <w:szCs w:val="24"/>
        </w:rPr>
        <w:t>Friday 25</w:t>
      </w:r>
      <w:r w:rsidR="00B84850" w:rsidRPr="00A3676A">
        <w:rPr>
          <w:b/>
          <w:sz w:val="24"/>
          <w:szCs w:val="24"/>
          <w:vertAlign w:val="superscript"/>
        </w:rPr>
        <w:t>th</w:t>
      </w:r>
      <w:r w:rsidR="00B84850" w:rsidRPr="00A3676A">
        <w:rPr>
          <w:b/>
          <w:sz w:val="24"/>
          <w:szCs w:val="24"/>
        </w:rPr>
        <w:t xml:space="preserve"> January 2019.</w:t>
      </w:r>
    </w:p>
    <w:p w:rsidR="00AC7BFC" w:rsidRPr="00EC0D3E" w:rsidRDefault="008E0747" w:rsidP="008E0747">
      <w:pPr>
        <w:rPr>
          <w:sz w:val="24"/>
          <w:szCs w:val="24"/>
        </w:rPr>
      </w:pPr>
      <w:r w:rsidRPr="00A3676A">
        <w:rPr>
          <w:sz w:val="24"/>
          <w:szCs w:val="24"/>
        </w:rPr>
        <w:t xml:space="preserve">The survey, along with a link to the draft Strategy, is available at </w:t>
      </w:r>
      <w:hyperlink r:id="rId11" w:history="1">
        <w:r w:rsidR="0067300C" w:rsidRPr="00EC0D3E">
          <w:rPr>
            <w:rStyle w:val="Hyperlink"/>
            <w:sz w:val="24"/>
            <w:szCs w:val="24"/>
          </w:rPr>
          <w:t>http://</w:t>
        </w:r>
        <w:r w:rsidR="0067300C" w:rsidRPr="00EC0D3E">
          <w:rPr>
            <w:rStyle w:val="Hyperlink"/>
          </w:rPr>
          <w:t>www.cambridge.gov.uk/consultations</w:t>
        </w:r>
      </w:hyperlink>
      <w:r w:rsidR="0067300C" w:rsidRPr="00EC0D3E">
        <w:t xml:space="preserve"> </w:t>
      </w:r>
      <w:r w:rsidR="00B84850" w:rsidRPr="00EC0D3E">
        <w:rPr>
          <w:sz w:val="24"/>
          <w:szCs w:val="24"/>
        </w:rPr>
        <w:t xml:space="preserve">, and </w:t>
      </w:r>
      <w:hyperlink r:id="rId12" w:history="1">
        <w:r w:rsidR="00AC7BFC" w:rsidRPr="00EC0D3E">
          <w:rPr>
            <w:rStyle w:val="Hyperlink"/>
            <w:sz w:val="24"/>
            <w:szCs w:val="24"/>
          </w:rPr>
          <w:t>http://www.scambs.gov.uk/consultations</w:t>
        </w:r>
      </w:hyperlink>
    </w:p>
    <w:tbl>
      <w:tblPr>
        <w:tblStyle w:val="TableGrid"/>
        <w:tblpPr w:leftFromText="180" w:rightFromText="180" w:vertAnchor="text" w:horzAnchor="margin" w:tblpX="-318" w:tblpY="22"/>
        <w:tblW w:w="9782" w:type="dxa"/>
        <w:tblLook w:val="04A0" w:firstRow="1" w:lastRow="0" w:firstColumn="1" w:lastColumn="0" w:noHBand="0" w:noVBand="1"/>
      </w:tblPr>
      <w:tblGrid>
        <w:gridCol w:w="9782"/>
      </w:tblGrid>
      <w:tr w:rsidR="00A81CBC" w:rsidRPr="00344833" w:rsidTr="0067300C">
        <w:trPr>
          <w:trHeight w:val="842"/>
        </w:trPr>
        <w:tc>
          <w:tcPr>
            <w:tcW w:w="9782" w:type="dxa"/>
          </w:tcPr>
          <w:p w:rsidR="00154E15" w:rsidRPr="00A3676A" w:rsidRDefault="00154E15" w:rsidP="0067300C">
            <w:pPr>
              <w:jc w:val="center"/>
              <w:rPr>
                <w:sz w:val="24"/>
                <w:szCs w:val="24"/>
              </w:rPr>
            </w:pPr>
            <w:r w:rsidRPr="00A3676A">
              <w:rPr>
                <w:sz w:val="24"/>
                <w:szCs w:val="24"/>
              </w:rPr>
              <w:t>We are aware that the survey is quite long, so please don’t feel you have to answer every question.</w:t>
            </w:r>
          </w:p>
          <w:p w:rsidR="00154E15" w:rsidRPr="00A3676A" w:rsidRDefault="00154E15" w:rsidP="0067300C">
            <w:pPr>
              <w:jc w:val="center"/>
              <w:rPr>
                <w:sz w:val="24"/>
                <w:szCs w:val="24"/>
              </w:rPr>
            </w:pPr>
          </w:p>
          <w:p w:rsidR="00142218" w:rsidRPr="00A3676A" w:rsidRDefault="00154E15" w:rsidP="0067300C">
            <w:pPr>
              <w:jc w:val="center"/>
              <w:rPr>
                <w:sz w:val="24"/>
                <w:szCs w:val="24"/>
              </w:rPr>
            </w:pPr>
            <w:r w:rsidRPr="00A3676A">
              <w:rPr>
                <w:sz w:val="24"/>
                <w:szCs w:val="24"/>
              </w:rPr>
              <w:t xml:space="preserve">Part-completed </w:t>
            </w:r>
            <w:r w:rsidR="00A3676A" w:rsidRPr="00A3676A">
              <w:rPr>
                <w:sz w:val="24"/>
                <w:szCs w:val="24"/>
              </w:rPr>
              <w:t>responses from</w:t>
            </w:r>
            <w:r w:rsidRPr="00A3676A">
              <w:rPr>
                <w:sz w:val="24"/>
                <w:szCs w:val="24"/>
              </w:rPr>
              <w:t xml:space="preserve"> individuals, so long as the compulsory questions are completed, will still qualify for the prize draw. </w:t>
            </w:r>
          </w:p>
          <w:p w:rsidR="00142218" w:rsidRPr="00A3676A" w:rsidRDefault="00142218" w:rsidP="0067300C">
            <w:pPr>
              <w:jc w:val="center"/>
              <w:rPr>
                <w:sz w:val="24"/>
                <w:szCs w:val="24"/>
              </w:rPr>
            </w:pPr>
          </w:p>
          <w:p w:rsidR="00154E15" w:rsidRPr="00A3676A" w:rsidRDefault="00154E15" w:rsidP="0067300C">
            <w:pPr>
              <w:jc w:val="center"/>
              <w:rPr>
                <w:sz w:val="24"/>
                <w:szCs w:val="24"/>
              </w:rPr>
            </w:pPr>
            <w:r w:rsidRPr="002C1672">
              <w:rPr>
                <w:b/>
                <w:sz w:val="24"/>
                <w:szCs w:val="24"/>
              </w:rPr>
              <w:t xml:space="preserve">Questions requiring </w:t>
            </w:r>
            <w:r w:rsidR="00A81CBC" w:rsidRPr="002C1672">
              <w:rPr>
                <w:b/>
                <w:sz w:val="24"/>
                <w:szCs w:val="24"/>
              </w:rPr>
              <w:t xml:space="preserve">a response </w:t>
            </w:r>
            <w:r w:rsidRPr="002C1672">
              <w:rPr>
                <w:b/>
                <w:sz w:val="24"/>
                <w:szCs w:val="24"/>
              </w:rPr>
              <w:t>are</w:t>
            </w:r>
            <w:r w:rsidRPr="00A3676A">
              <w:rPr>
                <w:sz w:val="24"/>
                <w:szCs w:val="24"/>
              </w:rPr>
              <w:t>:</w:t>
            </w:r>
          </w:p>
          <w:p w:rsidR="00A81CBC" w:rsidRPr="00A3676A" w:rsidRDefault="00142218" w:rsidP="0067300C">
            <w:pPr>
              <w:jc w:val="center"/>
              <w:rPr>
                <w:sz w:val="24"/>
                <w:szCs w:val="24"/>
              </w:rPr>
            </w:pPr>
            <w:r w:rsidRPr="00A3676A">
              <w:rPr>
                <w:sz w:val="24"/>
                <w:szCs w:val="24"/>
              </w:rPr>
              <w:t xml:space="preserve">Numbers </w:t>
            </w:r>
            <w:r w:rsidR="00154E15" w:rsidRPr="00A3676A">
              <w:rPr>
                <w:sz w:val="24"/>
                <w:szCs w:val="24"/>
              </w:rPr>
              <w:t xml:space="preserve">1, 2, 3, 4 &amp; 5,  17, 18 &amp; 19, and 22 – </w:t>
            </w:r>
            <w:r w:rsidR="00154E15" w:rsidRPr="00A3676A">
              <w:rPr>
                <w:i/>
                <w:color w:val="FF0000"/>
                <w:sz w:val="24"/>
                <w:szCs w:val="24"/>
              </w:rPr>
              <w:t>all marked in red</w:t>
            </w:r>
            <w:r w:rsidR="00154E15" w:rsidRPr="00A3676A">
              <w:rPr>
                <w:color w:val="FF0000"/>
                <w:sz w:val="24"/>
                <w:szCs w:val="24"/>
              </w:rPr>
              <w:t>)</w:t>
            </w:r>
          </w:p>
          <w:p w:rsidR="00A81CBC" w:rsidRPr="00A3676A" w:rsidRDefault="00A81CBC" w:rsidP="0067300C">
            <w:pPr>
              <w:jc w:val="center"/>
              <w:rPr>
                <w:sz w:val="24"/>
                <w:szCs w:val="24"/>
              </w:rPr>
            </w:pPr>
          </w:p>
          <w:p w:rsidR="00A81CBC" w:rsidRPr="00344833" w:rsidRDefault="00154E15" w:rsidP="0067300C">
            <w:pPr>
              <w:jc w:val="center"/>
              <w:rPr>
                <w:sz w:val="24"/>
                <w:szCs w:val="24"/>
                <w:highlight w:val="yellow"/>
              </w:rPr>
            </w:pPr>
            <w:r w:rsidRPr="00A3676A">
              <w:rPr>
                <w:sz w:val="24"/>
                <w:szCs w:val="24"/>
              </w:rPr>
              <w:t xml:space="preserve"> OTHER THAN THIS, PLEASE </w:t>
            </w:r>
            <w:r w:rsidR="00A81CBC" w:rsidRPr="00A3676A">
              <w:rPr>
                <w:sz w:val="24"/>
                <w:szCs w:val="24"/>
              </w:rPr>
              <w:t xml:space="preserve">JUST ANSWER WHICHEVER QUESTIONS YOU FEEL ARE MOST IMPORTANT TO YOU. </w:t>
            </w:r>
          </w:p>
        </w:tc>
      </w:tr>
    </w:tbl>
    <w:p w:rsidR="0067300C" w:rsidRDefault="0067300C" w:rsidP="008E0747">
      <w:pPr>
        <w:rPr>
          <w:sz w:val="24"/>
          <w:szCs w:val="24"/>
        </w:rPr>
      </w:pPr>
    </w:p>
    <w:p w:rsidR="002F7565" w:rsidRPr="00A3676A" w:rsidRDefault="002F7565" w:rsidP="008E0747">
      <w:pPr>
        <w:rPr>
          <w:sz w:val="24"/>
          <w:szCs w:val="24"/>
        </w:rPr>
      </w:pPr>
      <w:r w:rsidRPr="00A3676A">
        <w:rPr>
          <w:sz w:val="24"/>
          <w:szCs w:val="24"/>
        </w:rPr>
        <w:t xml:space="preserve">It should take between around 10 minutes and half an hour to complete, depending on how many questions you choose to answer. </w:t>
      </w:r>
    </w:p>
    <w:p w:rsidR="008E0747" w:rsidRPr="00A3676A" w:rsidRDefault="008E0747" w:rsidP="008E0747">
      <w:pPr>
        <w:rPr>
          <w:b/>
          <w:sz w:val="24"/>
          <w:szCs w:val="24"/>
        </w:rPr>
      </w:pPr>
      <w:r w:rsidRPr="00A3676A">
        <w:rPr>
          <w:b/>
          <w:sz w:val="24"/>
          <w:szCs w:val="24"/>
        </w:rPr>
        <w:t>Paper copies should be returned to:</w:t>
      </w:r>
    </w:p>
    <w:p w:rsidR="0067300C" w:rsidRPr="003F6D6A" w:rsidRDefault="00B84850" w:rsidP="008E0747">
      <w:pPr>
        <w:rPr>
          <w:sz w:val="24"/>
          <w:szCs w:val="24"/>
        </w:rPr>
      </w:pPr>
      <w:r w:rsidRPr="003F6D6A">
        <w:rPr>
          <w:sz w:val="24"/>
          <w:szCs w:val="24"/>
        </w:rPr>
        <w:t xml:space="preserve">Housing Strategy </w:t>
      </w:r>
      <w:r w:rsidR="0067300C" w:rsidRPr="003F6D6A">
        <w:rPr>
          <w:sz w:val="24"/>
          <w:szCs w:val="24"/>
        </w:rPr>
        <w:t>Manager</w:t>
      </w:r>
      <w:r w:rsidRPr="003F6D6A">
        <w:rPr>
          <w:sz w:val="24"/>
          <w:szCs w:val="24"/>
        </w:rPr>
        <w:t>, Cambridge City Council, PO Box 700, The Guildhall, Cambridge, CB1, 0JH</w:t>
      </w:r>
      <w:r w:rsidR="0067300C" w:rsidRPr="003F6D6A">
        <w:rPr>
          <w:sz w:val="24"/>
          <w:szCs w:val="24"/>
        </w:rPr>
        <w:t xml:space="preserve">, or: </w:t>
      </w:r>
    </w:p>
    <w:p w:rsidR="0067300C" w:rsidRDefault="0067300C" w:rsidP="008E0747">
      <w:pPr>
        <w:rPr>
          <w:sz w:val="24"/>
          <w:szCs w:val="24"/>
        </w:rPr>
      </w:pPr>
      <w:r w:rsidRPr="003F6D6A">
        <w:rPr>
          <w:sz w:val="24"/>
          <w:szCs w:val="24"/>
        </w:rPr>
        <w:t xml:space="preserve">Head of Housing Strategy, South Cambridgeshire District Council, South Cambridgeshire Hall, </w:t>
      </w:r>
      <w:proofErr w:type="spellStart"/>
      <w:r w:rsidRPr="003F6D6A">
        <w:rPr>
          <w:sz w:val="24"/>
          <w:szCs w:val="24"/>
        </w:rPr>
        <w:t>Cambourne</w:t>
      </w:r>
      <w:proofErr w:type="spellEnd"/>
      <w:r w:rsidRPr="003F6D6A">
        <w:rPr>
          <w:sz w:val="24"/>
          <w:szCs w:val="24"/>
        </w:rPr>
        <w:t xml:space="preserve"> Business Park, </w:t>
      </w:r>
      <w:proofErr w:type="spellStart"/>
      <w:r w:rsidRPr="003F6D6A">
        <w:rPr>
          <w:sz w:val="24"/>
          <w:szCs w:val="24"/>
        </w:rPr>
        <w:t>Cambourne</w:t>
      </w:r>
      <w:proofErr w:type="spellEnd"/>
      <w:r w:rsidRPr="003F6D6A">
        <w:rPr>
          <w:sz w:val="24"/>
          <w:szCs w:val="24"/>
        </w:rPr>
        <w:t>, Cambridge CB23 6EA</w:t>
      </w:r>
      <w:bookmarkStart w:id="0" w:name="_GoBack"/>
      <w:bookmarkEnd w:id="0"/>
    </w:p>
    <w:p w:rsidR="00B84850" w:rsidRPr="00A3676A" w:rsidRDefault="00B84850" w:rsidP="008E0747">
      <w:pPr>
        <w:rPr>
          <w:sz w:val="24"/>
          <w:szCs w:val="24"/>
        </w:rPr>
      </w:pPr>
    </w:p>
    <w:p w:rsidR="008E0747" w:rsidRPr="00A3676A" w:rsidRDefault="008E0747" w:rsidP="008E0747">
      <w:pPr>
        <w:rPr>
          <w:b/>
          <w:sz w:val="24"/>
          <w:szCs w:val="24"/>
        </w:rPr>
      </w:pPr>
      <w:r w:rsidRPr="00A3676A">
        <w:rPr>
          <w:b/>
          <w:sz w:val="24"/>
          <w:szCs w:val="24"/>
        </w:rPr>
        <w:lastRenderedPageBreak/>
        <w:t>Contact</w:t>
      </w:r>
    </w:p>
    <w:p w:rsidR="00EC0D3E" w:rsidRDefault="008E0747" w:rsidP="008E0747">
      <w:pPr>
        <w:rPr>
          <w:sz w:val="24"/>
          <w:szCs w:val="24"/>
        </w:rPr>
      </w:pPr>
      <w:r w:rsidRPr="00A3676A">
        <w:rPr>
          <w:sz w:val="24"/>
          <w:szCs w:val="24"/>
        </w:rPr>
        <w:t xml:space="preserve">For further information, or questions about the consultation, please </w:t>
      </w:r>
      <w:r w:rsidR="00EC0D3E">
        <w:rPr>
          <w:sz w:val="24"/>
          <w:szCs w:val="24"/>
        </w:rPr>
        <w:t>email</w:t>
      </w:r>
      <w:r w:rsidRPr="00A3676A">
        <w:rPr>
          <w:sz w:val="24"/>
          <w:szCs w:val="24"/>
        </w:rPr>
        <w:t>:</w:t>
      </w:r>
      <w:r w:rsidR="00EC0D3E">
        <w:rPr>
          <w:sz w:val="24"/>
          <w:szCs w:val="24"/>
        </w:rPr>
        <w:t xml:space="preserve"> </w:t>
      </w:r>
      <w:hyperlink r:id="rId13" w:history="1">
        <w:r w:rsidR="00EC0D3E" w:rsidRPr="0073240E">
          <w:rPr>
            <w:rStyle w:val="Hyperlink"/>
            <w:sz w:val="24"/>
            <w:szCs w:val="24"/>
          </w:rPr>
          <w:t>gchs@scambs.gov.uk</w:t>
        </w:r>
      </w:hyperlink>
    </w:p>
    <w:p w:rsidR="00EC0D3E" w:rsidRDefault="00EC0D3E" w:rsidP="00417F0D">
      <w:pPr>
        <w:rPr>
          <w:sz w:val="24"/>
          <w:szCs w:val="24"/>
        </w:rPr>
      </w:pPr>
      <w:r>
        <w:rPr>
          <w:sz w:val="24"/>
          <w:szCs w:val="24"/>
        </w:rPr>
        <w:t>Or telephone:</w:t>
      </w:r>
    </w:p>
    <w:p w:rsidR="007E55E1" w:rsidRPr="00EC0D3E" w:rsidRDefault="0067300C" w:rsidP="00417F0D">
      <w:pPr>
        <w:rPr>
          <w:sz w:val="24"/>
          <w:szCs w:val="24"/>
        </w:rPr>
      </w:pPr>
      <w:r w:rsidRPr="00EC0D3E">
        <w:rPr>
          <w:sz w:val="24"/>
          <w:szCs w:val="24"/>
        </w:rPr>
        <w:t>Cambridge City Council: Tel 01223 457943</w:t>
      </w:r>
      <w:r w:rsidR="00B84850" w:rsidRPr="00EC0D3E">
        <w:rPr>
          <w:sz w:val="24"/>
          <w:szCs w:val="24"/>
        </w:rPr>
        <w:tab/>
      </w:r>
    </w:p>
    <w:p w:rsidR="004E3BB3" w:rsidRDefault="007E55E1" w:rsidP="00417F0D">
      <w:pPr>
        <w:sectPr w:rsidR="004E3BB3" w:rsidSect="009539D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EC0D3E">
        <w:rPr>
          <w:sz w:val="24"/>
          <w:szCs w:val="24"/>
        </w:rPr>
        <w:t>South Cambridgeshire District Council: Tel</w:t>
      </w:r>
      <w:r w:rsidR="0067300C" w:rsidRPr="00EC0D3E">
        <w:rPr>
          <w:sz w:val="24"/>
          <w:szCs w:val="24"/>
        </w:rPr>
        <w:t xml:space="preserve"> </w:t>
      </w:r>
      <w:r w:rsidR="0067300C" w:rsidRPr="00EC0D3E">
        <w:t>01954 713352</w:t>
      </w:r>
    </w:p>
    <w:p w:rsidR="004E3BB3" w:rsidRPr="00134EE9" w:rsidRDefault="004E3BB3" w:rsidP="004E3BB3">
      <w:pPr>
        <w:rPr>
          <w:rFonts w:ascii="Arial" w:hAnsi="Arial" w:cs="Arial"/>
          <w:b/>
          <w:sz w:val="24"/>
          <w:szCs w:val="24"/>
          <w:u w:val="single"/>
        </w:rPr>
      </w:pPr>
      <w:r w:rsidRPr="00134EE9">
        <w:rPr>
          <w:rFonts w:ascii="Arial" w:hAnsi="Arial" w:cs="Arial"/>
          <w:b/>
          <w:sz w:val="24"/>
          <w:szCs w:val="24"/>
          <w:u w:val="single"/>
        </w:rPr>
        <w:lastRenderedPageBreak/>
        <w:t>Privacy Notice</w:t>
      </w:r>
    </w:p>
    <w:p w:rsidR="004E3BB3" w:rsidRPr="00134EE9" w:rsidRDefault="004E3BB3" w:rsidP="004E3BB3">
      <w:pPr>
        <w:rPr>
          <w:rFonts w:ascii="Arial" w:hAnsi="Arial" w:cs="Arial"/>
          <w:b/>
          <w:sz w:val="24"/>
          <w:szCs w:val="24"/>
          <w:u w:val="single"/>
        </w:rPr>
      </w:pPr>
    </w:p>
    <w:p w:rsidR="004E3BB3" w:rsidRPr="00134EE9" w:rsidRDefault="004E3BB3" w:rsidP="004E3BB3">
      <w:pPr>
        <w:tabs>
          <w:tab w:val="left" w:pos="3675"/>
        </w:tabs>
        <w:rPr>
          <w:rFonts w:ascii="Arial" w:hAnsi="Arial" w:cs="Arial"/>
          <w:sz w:val="24"/>
          <w:szCs w:val="24"/>
        </w:rPr>
      </w:pPr>
      <w:r w:rsidRPr="00134EE9">
        <w:rPr>
          <w:rFonts w:ascii="Arial" w:hAnsi="Arial" w:cs="Arial"/>
          <w:sz w:val="24"/>
          <w:szCs w:val="24"/>
        </w:rPr>
        <w:t xml:space="preserve">Cambridge City Council and South Cambridgeshire District Council are the joint Data Controller and both are registered with the Information Commissioner’s Office. </w:t>
      </w:r>
    </w:p>
    <w:p w:rsidR="004E3BB3" w:rsidRPr="00134EE9" w:rsidRDefault="004E3BB3" w:rsidP="004E3BB3">
      <w:pPr>
        <w:rPr>
          <w:rFonts w:ascii="Arial" w:hAnsi="Arial" w:cs="Arial"/>
          <w:b/>
          <w:sz w:val="24"/>
          <w:szCs w:val="24"/>
        </w:rPr>
      </w:pPr>
      <w:r w:rsidRPr="00134EE9">
        <w:rPr>
          <w:rFonts w:ascii="Arial" w:hAnsi="Arial" w:cs="Arial"/>
          <w:sz w:val="24"/>
          <w:szCs w:val="24"/>
        </w:rPr>
        <w:t>We need your personal data to identify those that wish to participate in the prize draw and to collate general information in terms of understanding who is responding to the consultation, whether they are as an individual or organisation/business and where applicable age, ethnicity and place of residence for monitoring purposes.</w:t>
      </w:r>
    </w:p>
    <w:tbl>
      <w:tblPr>
        <w:tblW w:w="9257" w:type="dxa"/>
        <w:tblLook w:val="04A0" w:firstRow="1" w:lastRow="0" w:firstColumn="1" w:lastColumn="0" w:noHBand="0" w:noVBand="1"/>
      </w:tblPr>
      <w:tblGrid>
        <w:gridCol w:w="9257"/>
      </w:tblGrid>
      <w:tr w:rsidR="004E3BB3" w:rsidRPr="00134EE9" w:rsidTr="00A3676A">
        <w:trPr>
          <w:trHeight w:val="1443"/>
        </w:trPr>
        <w:tc>
          <w:tcPr>
            <w:tcW w:w="9257" w:type="dxa"/>
            <w:shd w:val="clear" w:color="auto" w:fill="FFFFFF"/>
          </w:tcPr>
          <w:p w:rsidR="004B6E9B" w:rsidRPr="00134EE9" w:rsidRDefault="004E3BB3" w:rsidP="00421EE3">
            <w:pPr>
              <w:shd w:val="clear" w:color="auto" w:fill="EEECE1"/>
              <w:rPr>
                <w:rFonts w:ascii="Arial" w:hAnsi="Arial" w:cs="Arial"/>
                <w:sz w:val="24"/>
                <w:szCs w:val="24"/>
              </w:rPr>
            </w:pPr>
            <w:r w:rsidRPr="00134EE9">
              <w:rPr>
                <w:rFonts w:ascii="Arial" w:hAnsi="Arial" w:cs="Arial"/>
                <w:sz w:val="24"/>
                <w:szCs w:val="24"/>
              </w:rPr>
              <w:t xml:space="preserve">You have rights over the information that you provide us, such as access and correction. For full details of these rights, please refer to </w:t>
            </w:r>
            <w:hyperlink r:id="rId20" w:history="1">
              <w:r w:rsidR="004B6E9B" w:rsidRPr="00134EE9">
                <w:rPr>
                  <w:rStyle w:val="Hyperlink"/>
                  <w:rFonts w:ascii="Arial" w:hAnsi="Arial" w:cs="Arial"/>
                  <w:sz w:val="24"/>
                  <w:szCs w:val="24"/>
                </w:rPr>
                <w:t>https://www.scambs.gov.uk/content/privacynotice</w:t>
              </w:r>
            </w:hyperlink>
            <w:r w:rsidR="004B6E9B" w:rsidRPr="00134EE9">
              <w:rPr>
                <w:rFonts w:ascii="Arial" w:hAnsi="Arial" w:cs="Arial"/>
                <w:sz w:val="24"/>
                <w:szCs w:val="24"/>
              </w:rPr>
              <w:t xml:space="preserve"> and </w:t>
            </w:r>
            <w:hyperlink r:id="rId21" w:history="1">
              <w:r w:rsidR="00421EE3" w:rsidRPr="00421EE3">
                <w:rPr>
                  <w:rStyle w:val="Hyperlink"/>
                  <w:rFonts w:ascii="Arial" w:hAnsi="Arial" w:cs="Arial"/>
                  <w:sz w:val="24"/>
                  <w:szCs w:val="24"/>
                </w:rPr>
                <w:t>https://www.cambridge.gov.uk/privacy-notice</w:t>
              </w:r>
            </w:hyperlink>
          </w:p>
        </w:tc>
      </w:tr>
    </w:tbl>
    <w:p w:rsidR="004E3BB3" w:rsidRPr="00134EE9" w:rsidRDefault="004E3BB3" w:rsidP="004E3BB3">
      <w:pPr>
        <w:rPr>
          <w:rFonts w:ascii="Arial" w:hAnsi="Arial" w:cs="Arial"/>
          <w:sz w:val="24"/>
          <w:szCs w:val="24"/>
        </w:rPr>
      </w:pPr>
      <w:r w:rsidRPr="00134EE9">
        <w:rPr>
          <w:rFonts w:ascii="Arial" w:hAnsi="Arial" w:cs="Arial"/>
          <w:sz w:val="24"/>
          <w:szCs w:val="24"/>
        </w:rPr>
        <w:t xml:space="preserve">We </w:t>
      </w:r>
      <w:r w:rsidR="00421EE3">
        <w:rPr>
          <w:rFonts w:ascii="Arial" w:hAnsi="Arial" w:cs="Arial"/>
          <w:sz w:val="24"/>
          <w:szCs w:val="24"/>
        </w:rPr>
        <w:t xml:space="preserve">will </w:t>
      </w:r>
      <w:r w:rsidRPr="00134EE9">
        <w:rPr>
          <w:rFonts w:ascii="Arial" w:hAnsi="Arial" w:cs="Arial"/>
          <w:sz w:val="24"/>
          <w:szCs w:val="24"/>
        </w:rPr>
        <w:t xml:space="preserve">share information </w:t>
      </w:r>
      <w:r w:rsidRPr="00421EE3">
        <w:rPr>
          <w:rFonts w:ascii="Arial" w:hAnsi="Arial" w:cs="Arial"/>
          <w:sz w:val="24"/>
          <w:szCs w:val="24"/>
        </w:rPr>
        <w:t xml:space="preserve">within </w:t>
      </w:r>
      <w:r w:rsidR="00421EE3">
        <w:rPr>
          <w:rFonts w:ascii="Arial" w:hAnsi="Arial" w:cs="Arial"/>
          <w:sz w:val="24"/>
          <w:szCs w:val="24"/>
        </w:rPr>
        <w:t>and between</w:t>
      </w:r>
      <w:r w:rsidR="00D63032">
        <w:rPr>
          <w:rFonts w:ascii="Arial" w:hAnsi="Arial" w:cs="Arial"/>
          <w:sz w:val="24"/>
          <w:szCs w:val="24"/>
        </w:rPr>
        <w:t xml:space="preserve"> </w:t>
      </w:r>
      <w:r w:rsidRPr="00134EE9">
        <w:rPr>
          <w:rFonts w:ascii="Arial" w:hAnsi="Arial" w:cs="Arial"/>
          <w:sz w:val="24"/>
          <w:szCs w:val="24"/>
        </w:rPr>
        <w:t>the Council</w:t>
      </w:r>
      <w:r w:rsidR="004B6E9B" w:rsidRPr="00134EE9">
        <w:rPr>
          <w:rFonts w:ascii="Arial" w:hAnsi="Arial" w:cs="Arial"/>
          <w:sz w:val="24"/>
          <w:szCs w:val="24"/>
        </w:rPr>
        <w:t>s</w:t>
      </w:r>
      <w:r w:rsidRPr="00134EE9">
        <w:rPr>
          <w:rFonts w:ascii="Arial" w:hAnsi="Arial" w:cs="Arial"/>
          <w:sz w:val="24"/>
          <w:szCs w:val="24"/>
        </w:rPr>
        <w:t xml:space="preserve"> to ensure services are provided appropriately.  We may share your personal data with other agencies if the law tell us we have to.</w:t>
      </w:r>
    </w:p>
    <w:p w:rsidR="004E3BB3" w:rsidRPr="00134EE9" w:rsidRDefault="004E3BB3" w:rsidP="004E3BB3">
      <w:pPr>
        <w:rPr>
          <w:rFonts w:ascii="Arial" w:hAnsi="Arial" w:cs="Arial"/>
          <w:sz w:val="24"/>
          <w:szCs w:val="24"/>
        </w:rPr>
      </w:pPr>
      <w:r w:rsidRPr="00134EE9">
        <w:rPr>
          <w:rFonts w:ascii="Arial" w:hAnsi="Arial" w:cs="Arial"/>
          <w:sz w:val="24"/>
          <w:szCs w:val="24"/>
        </w:rPr>
        <w:t xml:space="preserve">We may process the information you provide to prevent and detect fraud in any of our systems and may supply information to e.g., government agencies or credit reference agencies to do this. We participate in the </w:t>
      </w:r>
      <w:hyperlink r:id="rId22" w:history="1">
        <w:r w:rsidRPr="00134EE9">
          <w:rPr>
            <w:rStyle w:val="Hyperlink"/>
            <w:rFonts w:ascii="Arial" w:hAnsi="Arial" w:cs="Arial"/>
            <w:sz w:val="24"/>
            <w:szCs w:val="24"/>
          </w:rPr>
          <w:t>Government’s National Fraud Initiative</w:t>
        </w:r>
      </w:hyperlink>
      <w:r w:rsidRPr="00134EE9">
        <w:rPr>
          <w:rFonts w:ascii="Arial" w:hAnsi="Arial" w:cs="Arial"/>
          <w:sz w:val="24"/>
          <w:szCs w:val="24"/>
        </w:rPr>
        <w:t>.</w:t>
      </w:r>
    </w:p>
    <w:p w:rsidR="004E3BB3" w:rsidRPr="00134EE9" w:rsidRDefault="004E3BB3" w:rsidP="004E3BB3">
      <w:pPr>
        <w:rPr>
          <w:rFonts w:ascii="Arial" w:hAnsi="Arial" w:cs="Arial"/>
          <w:sz w:val="24"/>
          <w:szCs w:val="24"/>
        </w:rPr>
      </w:pPr>
      <w:r w:rsidRPr="00134EE9">
        <w:rPr>
          <w:rFonts w:ascii="Arial" w:hAnsi="Arial" w:cs="Arial"/>
          <w:sz w:val="24"/>
          <w:szCs w:val="24"/>
        </w:rPr>
        <w:t>We only keep your information as long as necessary, or in line with the law. You can find out</w:t>
      </w:r>
      <w:r w:rsidR="004B6E9B" w:rsidRPr="00134EE9">
        <w:rPr>
          <w:rFonts w:ascii="Arial" w:hAnsi="Arial" w:cs="Arial"/>
          <w:sz w:val="24"/>
          <w:szCs w:val="24"/>
        </w:rPr>
        <w:t xml:space="preserve"> more by </w:t>
      </w:r>
      <w:r w:rsidR="004B6E9B" w:rsidRPr="00421EE3">
        <w:rPr>
          <w:rFonts w:ascii="Arial" w:hAnsi="Arial" w:cs="Arial"/>
          <w:sz w:val="24"/>
          <w:szCs w:val="24"/>
        </w:rPr>
        <w:t>looking at the Council</w:t>
      </w:r>
      <w:r w:rsidRPr="00421EE3">
        <w:rPr>
          <w:rFonts w:ascii="Arial" w:hAnsi="Arial" w:cs="Arial"/>
          <w:sz w:val="24"/>
          <w:szCs w:val="24"/>
        </w:rPr>
        <w:t>s</w:t>
      </w:r>
      <w:r w:rsidR="004B6E9B" w:rsidRPr="00421EE3">
        <w:rPr>
          <w:rFonts w:ascii="Arial" w:hAnsi="Arial" w:cs="Arial"/>
          <w:sz w:val="24"/>
          <w:szCs w:val="24"/>
        </w:rPr>
        <w:t>’</w:t>
      </w:r>
      <w:r w:rsidRPr="00134EE9">
        <w:rPr>
          <w:rFonts w:ascii="Arial" w:hAnsi="Arial" w:cs="Arial"/>
          <w:sz w:val="24"/>
          <w:szCs w:val="24"/>
        </w:rPr>
        <w:t xml:space="preserve"> Retention Polic</w:t>
      </w:r>
      <w:r w:rsidR="004B6E9B" w:rsidRPr="00134EE9">
        <w:rPr>
          <w:rFonts w:ascii="Arial" w:hAnsi="Arial" w:cs="Arial"/>
          <w:sz w:val="24"/>
          <w:szCs w:val="24"/>
        </w:rPr>
        <w:t>ies</w:t>
      </w:r>
      <w:r w:rsidRPr="00134EE9">
        <w:rPr>
          <w:rFonts w:ascii="Arial" w:hAnsi="Arial" w:cs="Arial"/>
          <w:sz w:val="24"/>
          <w:szCs w:val="24"/>
        </w:rPr>
        <w:t xml:space="preserve"> on the web site.</w:t>
      </w:r>
    </w:p>
    <w:p w:rsidR="004E3BB3" w:rsidRPr="00134EE9" w:rsidRDefault="004E3BB3" w:rsidP="004E3BB3">
      <w:pPr>
        <w:tabs>
          <w:tab w:val="left" w:pos="3675"/>
        </w:tabs>
        <w:rPr>
          <w:rFonts w:ascii="Arial" w:hAnsi="Arial" w:cs="Arial"/>
          <w:sz w:val="24"/>
          <w:szCs w:val="24"/>
        </w:rPr>
      </w:pPr>
      <w:r w:rsidRPr="00134EE9">
        <w:rPr>
          <w:rFonts w:ascii="Arial" w:hAnsi="Arial" w:cs="Arial"/>
          <w:sz w:val="24"/>
          <w:szCs w:val="24"/>
        </w:rPr>
        <w:t xml:space="preserve">We do not routinely process any information about you outside the European Economic Area (EEA), except in rare cases, where we use all appropriate safeguards. </w:t>
      </w:r>
      <w:r w:rsidRPr="00134EE9">
        <w:rPr>
          <w:rFonts w:ascii="Arial" w:hAnsi="Arial" w:cs="Arial"/>
          <w:sz w:val="24"/>
          <w:szCs w:val="24"/>
        </w:rPr>
        <w:tab/>
      </w:r>
    </w:p>
    <w:p w:rsidR="00D63032" w:rsidRDefault="004E3BB3" w:rsidP="004E3BB3">
      <w:pPr>
        <w:tabs>
          <w:tab w:val="left" w:pos="3675"/>
        </w:tabs>
        <w:rPr>
          <w:rFonts w:ascii="Arial" w:hAnsi="Arial" w:cs="Arial"/>
          <w:sz w:val="24"/>
          <w:szCs w:val="24"/>
        </w:rPr>
      </w:pPr>
      <w:r w:rsidRPr="00134EE9">
        <w:rPr>
          <w:rFonts w:ascii="Arial" w:hAnsi="Arial" w:cs="Arial"/>
          <w:sz w:val="24"/>
          <w:szCs w:val="24"/>
        </w:rPr>
        <w:t xml:space="preserve">More information about how we handle your data is at </w:t>
      </w:r>
      <w:hyperlink r:id="rId23" w:history="1">
        <w:r w:rsidRPr="00EC0D3E">
          <w:rPr>
            <w:rStyle w:val="Hyperlink"/>
            <w:rFonts w:ascii="Arial" w:hAnsi="Arial" w:cs="Arial"/>
            <w:sz w:val="24"/>
            <w:szCs w:val="24"/>
          </w:rPr>
          <w:t>https://www.scambs.gov.uk/content/privacynotice</w:t>
        </w:r>
      </w:hyperlink>
      <w:r w:rsidR="0067300C" w:rsidRPr="00EC0D3E">
        <w:rPr>
          <w:rFonts w:ascii="Arial" w:hAnsi="Arial" w:cs="Arial"/>
          <w:sz w:val="24"/>
          <w:szCs w:val="24"/>
        </w:rPr>
        <w:t xml:space="preserve"> </w:t>
      </w:r>
      <w:r w:rsidR="00D63032" w:rsidRPr="00EC0D3E">
        <w:rPr>
          <w:rFonts w:ascii="Arial" w:hAnsi="Arial" w:cs="Arial"/>
          <w:sz w:val="24"/>
          <w:szCs w:val="24"/>
        </w:rPr>
        <w:t xml:space="preserve">and </w:t>
      </w:r>
      <w:hyperlink r:id="rId24" w:history="1">
        <w:r w:rsidR="00D63032" w:rsidRPr="00EC0D3E">
          <w:rPr>
            <w:rStyle w:val="Hyperlink"/>
            <w:rFonts w:ascii="Arial" w:hAnsi="Arial" w:cs="Arial"/>
            <w:sz w:val="24"/>
            <w:szCs w:val="24"/>
          </w:rPr>
          <w:t>https://www.cambridge.gov.uk/privacy-notice</w:t>
        </w:r>
      </w:hyperlink>
    </w:p>
    <w:p w:rsidR="004E3BB3" w:rsidRPr="004E3BB3" w:rsidRDefault="004E3BB3" w:rsidP="004E3BB3">
      <w:pPr>
        <w:tabs>
          <w:tab w:val="left" w:pos="3675"/>
        </w:tabs>
        <w:rPr>
          <w:rFonts w:ascii="Arial" w:hAnsi="Arial" w:cs="Arial"/>
          <w:sz w:val="24"/>
          <w:szCs w:val="24"/>
        </w:rPr>
      </w:pPr>
      <w:r w:rsidRPr="00134EE9">
        <w:rPr>
          <w:rFonts w:ascii="Arial" w:hAnsi="Arial" w:cs="Arial"/>
          <w:sz w:val="24"/>
          <w:szCs w:val="24"/>
        </w:rPr>
        <w:t>This includes contact details for the Data Protection Officer and the regulator, the Information Commissioner’s Office.</w:t>
      </w:r>
    </w:p>
    <w:p w:rsidR="00081CF7" w:rsidRDefault="00B84850" w:rsidP="00417F0D">
      <w:pPr>
        <w:sectPr w:rsidR="00081CF7"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4E3BB3">
        <w:rPr>
          <w:sz w:val="24"/>
          <w:szCs w:val="24"/>
        </w:rPr>
        <w:tab/>
      </w:r>
      <w:r w:rsidRPr="004E3BB3">
        <w:rPr>
          <w:sz w:val="24"/>
          <w:szCs w:val="24"/>
        </w:rPr>
        <w:tab/>
      </w:r>
    </w:p>
    <w:p w:rsidR="008822EF" w:rsidRPr="008822EF" w:rsidRDefault="008822EF" w:rsidP="00417F0D">
      <w:pPr>
        <w:rPr>
          <w:b/>
          <w:sz w:val="28"/>
          <w:szCs w:val="28"/>
        </w:rPr>
      </w:pPr>
      <w:r w:rsidRPr="008822EF">
        <w:rPr>
          <w:b/>
          <w:sz w:val="28"/>
          <w:szCs w:val="28"/>
        </w:rPr>
        <w:lastRenderedPageBreak/>
        <w:t>THE SURVEY</w:t>
      </w:r>
    </w:p>
    <w:p w:rsidR="008822EF" w:rsidRPr="009958F1" w:rsidRDefault="008822EF" w:rsidP="00417F0D">
      <w:pPr>
        <w:rPr>
          <w:sz w:val="24"/>
          <w:szCs w:val="24"/>
        </w:rPr>
      </w:pPr>
      <w:r w:rsidRPr="009958F1">
        <w:rPr>
          <w:sz w:val="24"/>
          <w:szCs w:val="24"/>
        </w:rPr>
        <w:t xml:space="preserve">The Strategy </w:t>
      </w:r>
      <w:r w:rsidR="0074012E" w:rsidRPr="009958F1">
        <w:rPr>
          <w:sz w:val="24"/>
          <w:szCs w:val="24"/>
        </w:rPr>
        <w:t>includes:</w:t>
      </w:r>
      <w:r w:rsidRPr="009958F1">
        <w:rPr>
          <w:sz w:val="24"/>
          <w:szCs w:val="24"/>
        </w:rPr>
        <w:t xml:space="preserve"> </w:t>
      </w:r>
    </w:p>
    <w:p w:rsidR="001A1295" w:rsidRPr="009958F1" w:rsidRDefault="001A1295" w:rsidP="001A1295">
      <w:pPr>
        <w:pStyle w:val="ListParagraph"/>
        <w:numPr>
          <w:ilvl w:val="0"/>
          <w:numId w:val="4"/>
        </w:numPr>
        <w:rPr>
          <w:sz w:val="24"/>
          <w:szCs w:val="24"/>
        </w:rPr>
      </w:pPr>
      <w:r w:rsidRPr="009958F1">
        <w:rPr>
          <w:sz w:val="24"/>
          <w:szCs w:val="24"/>
        </w:rPr>
        <w:t>An introduction – what the Strategy is about</w:t>
      </w:r>
    </w:p>
    <w:p w:rsidR="008822EF" w:rsidRPr="009958F1" w:rsidRDefault="001A1295" w:rsidP="001A1295">
      <w:pPr>
        <w:pStyle w:val="ListParagraph"/>
        <w:numPr>
          <w:ilvl w:val="0"/>
          <w:numId w:val="4"/>
        </w:numPr>
        <w:rPr>
          <w:sz w:val="24"/>
          <w:szCs w:val="24"/>
        </w:rPr>
      </w:pPr>
      <w:r w:rsidRPr="009958F1">
        <w:rPr>
          <w:sz w:val="24"/>
          <w:szCs w:val="24"/>
        </w:rPr>
        <w:t>A high level vision statement – what we are trying to achieve</w:t>
      </w:r>
    </w:p>
    <w:p w:rsidR="001A1295" w:rsidRPr="009958F1" w:rsidRDefault="001A1295" w:rsidP="001A1295">
      <w:pPr>
        <w:pStyle w:val="ListParagraph"/>
        <w:numPr>
          <w:ilvl w:val="0"/>
          <w:numId w:val="4"/>
        </w:numPr>
        <w:rPr>
          <w:sz w:val="24"/>
          <w:szCs w:val="24"/>
        </w:rPr>
      </w:pPr>
      <w:r w:rsidRPr="009958F1">
        <w:rPr>
          <w:sz w:val="24"/>
          <w:szCs w:val="24"/>
        </w:rPr>
        <w:t>The context within which the Strategy has been developed</w:t>
      </w:r>
    </w:p>
    <w:p w:rsidR="0074012E" w:rsidRPr="009958F1" w:rsidRDefault="0074012E" w:rsidP="0074012E">
      <w:pPr>
        <w:rPr>
          <w:sz w:val="24"/>
          <w:szCs w:val="24"/>
        </w:rPr>
      </w:pPr>
      <w:r w:rsidRPr="009958F1">
        <w:rPr>
          <w:sz w:val="24"/>
          <w:szCs w:val="24"/>
        </w:rPr>
        <w:t xml:space="preserve">It then goes on to show the </w:t>
      </w:r>
      <w:r w:rsidR="00F53415">
        <w:rPr>
          <w:sz w:val="24"/>
          <w:szCs w:val="24"/>
        </w:rPr>
        <w:t xml:space="preserve">councils’ </w:t>
      </w:r>
      <w:r w:rsidRPr="009958F1">
        <w:rPr>
          <w:sz w:val="24"/>
          <w:szCs w:val="24"/>
        </w:rPr>
        <w:t xml:space="preserve">key priorities under three main objectives: </w:t>
      </w:r>
    </w:p>
    <w:p w:rsidR="00F833B1" w:rsidRPr="009958F1" w:rsidRDefault="00F833B1" w:rsidP="00F833B1">
      <w:pPr>
        <w:pStyle w:val="ListParagraph"/>
        <w:numPr>
          <w:ilvl w:val="0"/>
          <w:numId w:val="8"/>
        </w:numPr>
        <w:rPr>
          <w:sz w:val="24"/>
          <w:szCs w:val="24"/>
        </w:rPr>
      </w:pPr>
      <w:r w:rsidRPr="009958F1">
        <w:rPr>
          <w:sz w:val="24"/>
          <w:szCs w:val="24"/>
        </w:rPr>
        <w:t>Building the right homes that people need and can afford to live in</w:t>
      </w:r>
    </w:p>
    <w:p w:rsidR="00F833B1" w:rsidRPr="009958F1" w:rsidRDefault="00F833B1" w:rsidP="00F833B1">
      <w:pPr>
        <w:pStyle w:val="ListParagraph"/>
        <w:numPr>
          <w:ilvl w:val="0"/>
          <w:numId w:val="8"/>
        </w:numPr>
        <w:rPr>
          <w:sz w:val="24"/>
          <w:szCs w:val="24"/>
        </w:rPr>
      </w:pPr>
      <w:r w:rsidRPr="009958F1">
        <w:rPr>
          <w:sz w:val="24"/>
          <w:szCs w:val="24"/>
        </w:rPr>
        <w:t>Enabling people to live settled lives</w:t>
      </w:r>
    </w:p>
    <w:p w:rsidR="00F833B1" w:rsidRDefault="00F833B1" w:rsidP="00F833B1">
      <w:pPr>
        <w:pStyle w:val="ListParagraph"/>
        <w:numPr>
          <w:ilvl w:val="0"/>
          <w:numId w:val="8"/>
        </w:numPr>
        <w:rPr>
          <w:sz w:val="24"/>
          <w:szCs w:val="24"/>
        </w:rPr>
      </w:pPr>
      <w:r w:rsidRPr="009958F1">
        <w:rPr>
          <w:sz w:val="24"/>
          <w:szCs w:val="24"/>
        </w:rPr>
        <w:t>Building strong partnerships</w:t>
      </w:r>
    </w:p>
    <w:p w:rsidR="00236B78" w:rsidRPr="00236B78" w:rsidRDefault="00236B78" w:rsidP="00236B78">
      <w:pPr>
        <w:rPr>
          <w:sz w:val="24"/>
          <w:szCs w:val="24"/>
        </w:rPr>
      </w:pPr>
      <w:r>
        <w:rPr>
          <w:sz w:val="24"/>
          <w:szCs w:val="24"/>
        </w:rPr>
        <w:t xml:space="preserve">There are also some additional annexes giving more detail in some areas. </w:t>
      </w:r>
      <w:r w:rsidR="003130A8">
        <w:rPr>
          <w:sz w:val="24"/>
          <w:szCs w:val="24"/>
        </w:rPr>
        <w:t>An action plan will follow once the consultation is complete.</w:t>
      </w:r>
    </w:p>
    <w:p w:rsidR="001A1295" w:rsidRDefault="00F833B1" w:rsidP="00417F0D">
      <w:pPr>
        <w:rPr>
          <w:sz w:val="24"/>
          <w:szCs w:val="24"/>
        </w:rPr>
      </w:pPr>
      <w:r w:rsidRPr="009958F1">
        <w:rPr>
          <w:sz w:val="24"/>
          <w:szCs w:val="24"/>
        </w:rPr>
        <w:t>We are seek</w:t>
      </w:r>
      <w:r w:rsidR="001A1295" w:rsidRPr="009958F1">
        <w:rPr>
          <w:sz w:val="24"/>
          <w:szCs w:val="24"/>
        </w:rPr>
        <w:t>ing</w:t>
      </w:r>
      <w:r w:rsidRPr="009958F1">
        <w:rPr>
          <w:sz w:val="24"/>
          <w:szCs w:val="24"/>
        </w:rPr>
        <w:t xml:space="preserve"> your views on </w:t>
      </w:r>
      <w:r w:rsidR="0074012E" w:rsidRPr="009958F1">
        <w:rPr>
          <w:sz w:val="24"/>
          <w:szCs w:val="24"/>
        </w:rPr>
        <w:t xml:space="preserve">what we want to achieve, </w:t>
      </w:r>
      <w:r w:rsidRPr="009958F1">
        <w:rPr>
          <w:sz w:val="24"/>
          <w:szCs w:val="24"/>
        </w:rPr>
        <w:t xml:space="preserve">and on how we can work with others to </w:t>
      </w:r>
      <w:r w:rsidR="0074012E" w:rsidRPr="009958F1">
        <w:rPr>
          <w:sz w:val="24"/>
          <w:szCs w:val="24"/>
        </w:rPr>
        <w:t>do so</w:t>
      </w:r>
      <w:r w:rsidRPr="009958F1">
        <w:rPr>
          <w:sz w:val="24"/>
          <w:szCs w:val="24"/>
        </w:rPr>
        <w:t>.</w:t>
      </w:r>
    </w:p>
    <w:p w:rsidR="004E3BB3" w:rsidRDefault="004E3BB3" w:rsidP="00417F0D">
      <w:pPr>
        <w:rPr>
          <w:sz w:val="24"/>
          <w:szCs w:val="24"/>
        </w:rPr>
      </w:pPr>
    </w:p>
    <w:p w:rsidR="00100306" w:rsidRPr="00100306" w:rsidRDefault="00100306" w:rsidP="00417F0D">
      <w:pPr>
        <w:rPr>
          <w:b/>
          <w:sz w:val="24"/>
          <w:szCs w:val="24"/>
        </w:rPr>
      </w:pPr>
      <w:r w:rsidRPr="00100306">
        <w:rPr>
          <w:b/>
          <w:sz w:val="24"/>
          <w:szCs w:val="24"/>
        </w:rPr>
        <w:t>ABOUT YOU</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71"/>
        <w:gridCol w:w="1134"/>
      </w:tblGrid>
      <w:tr w:rsidR="00B010F6" w:rsidRPr="00A34D7B" w:rsidTr="00B010F6">
        <w:trPr>
          <w:trHeight w:val="530"/>
        </w:trPr>
        <w:tc>
          <w:tcPr>
            <w:tcW w:w="7905" w:type="dxa"/>
            <w:gridSpan w:val="2"/>
          </w:tcPr>
          <w:p w:rsidR="00EC35A6" w:rsidRDefault="00B010F6" w:rsidP="001202A7">
            <w:pPr>
              <w:rPr>
                <w:rFonts w:ascii="Arial" w:eastAsia="Arial" w:hAnsi="Arial" w:cs="Arial"/>
                <w:b/>
                <w:sz w:val="24"/>
                <w:szCs w:val="24"/>
              </w:rPr>
            </w:pPr>
            <w:r w:rsidRPr="00A34D7B">
              <w:rPr>
                <w:rFonts w:ascii="Arial" w:eastAsia="Arial" w:hAnsi="Arial" w:cs="Arial"/>
                <w:b/>
                <w:sz w:val="24"/>
                <w:szCs w:val="24"/>
              </w:rPr>
              <w:t xml:space="preserve">Question </w:t>
            </w:r>
            <w:r>
              <w:rPr>
                <w:rFonts w:ascii="Arial" w:eastAsia="Arial" w:hAnsi="Arial" w:cs="Arial"/>
                <w:b/>
                <w:sz w:val="24"/>
                <w:szCs w:val="24"/>
              </w:rPr>
              <w:t xml:space="preserve">1: </w:t>
            </w:r>
          </w:p>
          <w:p w:rsidR="00EC35A6" w:rsidRPr="00A81CBC" w:rsidRDefault="00EC35A6" w:rsidP="001202A7">
            <w:pPr>
              <w:rPr>
                <w:rFonts w:ascii="Arial" w:eastAsia="Arial" w:hAnsi="Arial" w:cs="Arial"/>
                <w:b/>
                <w:color w:val="FF0000"/>
                <w:sz w:val="24"/>
                <w:szCs w:val="24"/>
              </w:rPr>
            </w:pPr>
            <w:r w:rsidRPr="00A81CBC">
              <w:rPr>
                <w:rFonts w:ascii="Arial" w:eastAsia="Arial" w:hAnsi="Arial" w:cs="Arial"/>
                <w:i/>
                <w:color w:val="FF0000"/>
                <w:sz w:val="24"/>
                <w:szCs w:val="24"/>
              </w:rPr>
              <w:t>THIS QUESTION REQUIRES AN ANSWER</w:t>
            </w:r>
            <w:r w:rsidRPr="00A81CBC">
              <w:rPr>
                <w:rFonts w:ascii="Arial" w:eastAsia="Arial" w:hAnsi="Arial" w:cs="Arial"/>
                <w:b/>
                <w:color w:val="FF0000"/>
                <w:sz w:val="24"/>
                <w:szCs w:val="24"/>
              </w:rPr>
              <w:t xml:space="preserve">. </w:t>
            </w:r>
          </w:p>
          <w:p w:rsidR="00EC35A6" w:rsidRDefault="00EC35A6" w:rsidP="001202A7">
            <w:pPr>
              <w:rPr>
                <w:rFonts w:ascii="Arial" w:eastAsia="Arial" w:hAnsi="Arial" w:cs="Arial"/>
                <w:b/>
                <w:sz w:val="24"/>
                <w:szCs w:val="24"/>
              </w:rPr>
            </w:pPr>
            <w:r w:rsidRPr="00EC35A6">
              <w:rPr>
                <w:rFonts w:ascii="Arial" w:eastAsia="Arial" w:hAnsi="Arial" w:cs="Arial"/>
                <w:b/>
                <w:sz w:val="24"/>
                <w:szCs w:val="24"/>
              </w:rPr>
              <w:t>Please tick one box</w:t>
            </w:r>
          </w:p>
          <w:p w:rsidR="00EC35A6" w:rsidRDefault="00EC35A6" w:rsidP="001202A7">
            <w:pPr>
              <w:rPr>
                <w:rFonts w:ascii="Arial" w:eastAsia="Arial" w:hAnsi="Arial" w:cs="Arial"/>
                <w:b/>
                <w:sz w:val="24"/>
                <w:szCs w:val="24"/>
              </w:rPr>
            </w:pPr>
          </w:p>
          <w:p w:rsidR="00B010F6" w:rsidRPr="00A34D7B" w:rsidRDefault="00124493" w:rsidP="001202A7">
            <w:pPr>
              <w:rPr>
                <w:rFonts w:ascii="Arial" w:eastAsia="Arial" w:hAnsi="Arial" w:cs="Arial"/>
                <w:b/>
                <w:sz w:val="24"/>
                <w:szCs w:val="24"/>
              </w:rPr>
            </w:pPr>
            <w:r w:rsidRPr="00A81CBC">
              <w:rPr>
                <w:rFonts w:ascii="Arial" w:eastAsia="Arial" w:hAnsi="Arial" w:cs="Arial"/>
                <w:b/>
                <w:sz w:val="24"/>
                <w:szCs w:val="24"/>
              </w:rPr>
              <w:t xml:space="preserve">Are you </w:t>
            </w:r>
            <w:r w:rsidR="001202A7" w:rsidRPr="00A81CBC">
              <w:rPr>
                <w:rFonts w:ascii="Arial" w:eastAsia="Arial" w:hAnsi="Arial" w:cs="Arial"/>
                <w:b/>
                <w:sz w:val="24"/>
                <w:szCs w:val="24"/>
              </w:rPr>
              <w:t>responding to this survey</w:t>
            </w:r>
            <w:r w:rsidRPr="00A81CBC">
              <w:rPr>
                <w:rFonts w:ascii="Arial" w:eastAsia="Arial" w:hAnsi="Arial" w:cs="Arial"/>
                <w:b/>
                <w:sz w:val="24"/>
                <w:szCs w:val="24"/>
              </w:rPr>
              <w:t xml:space="preserve">: </w:t>
            </w:r>
          </w:p>
        </w:tc>
      </w:tr>
      <w:tr w:rsidR="001202A7" w:rsidRPr="00A34D7B" w:rsidTr="001202A7">
        <w:trPr>
          <w:trHeight w:val="309"/>
        </w:trPr>
        <w:tc>
          <w:tcPr>
            <w:tcW w:w="6771" w:type="dxa"/>
          </w:tcPr>
          <w:p w:rsidR="001202A7" w:rsidRPr="00DF25AC" w:rsidRDefault="001202A7" w:rsidP="00B010F6">
            <w:pPr>
              <w:rPr>
                <w:rFonts w:ascii="Arial" w:eastAsia="Arial" w:hAnsi="Arial" w:cs="Arial"/>
                <w:sz w:val="24"/>
                <w:szCs w:val="24"/>
              </w:rPr>
            </w:pPr>
            <w:r w:rsidRPr="00DF25AC">
              <w:rPr>
                <w:rFonts w:ascii="Arial" w:eastAsia="Arial" w:hAnsi="Arial" w:cs="Arial"/>
                <w:sz w:val="24"/>
                <w:szCs w:val="24"/>
              </w:rPr>
              <w:t>A</w:t>
            </w:r>
            <w:r>
              <w:rPr>
                <w:rFonts w:ascii="Arial" w:eastAsia="Arial" w:hAnsi="Arial" w:cs="Arial"/>
                <w:sz w:val="24"/>
                <w:szCs w:val="24"/>
              </w:rPr>
              <w:t>s a</w:t>
            </w:r>
            <w:r w:rsidRPr="00DF25AC">
              <w:rPr>
                <w:rFonts w:ascii="Arial" w:eastAsia="Arial" w:hAnsi="Arial" w:cs="Arial"/>
                <w:sz w:val="24"/>
                <w:szCs w:val="24"/>
              </w:rPr>
              <w:t>n individual</w:t>
            </w:r>
            <w:r>
              <w:rPr>
                <w:rFonts w:ascii="Arial" w:eastAsia="Arial" w:hAnsi="Arial" w:cs="Arial"/>
                <w:sz w:val="24"/>
                <w:szCs w:val="24"/>
              </w:rPr>
              <w:t xml:space="preserve"> (a resident or a small private landlord)</w:t>
            </w:r>
          </w:p>
        </w:tc>
        <w:tc>
          <w:tcPr>
            <w:tcW w:w="1134" w:type="dxa"/>
          </w:tcPr>
          <w:p w:rsidR="001202A7" w:rsidRPr="00DF25AC" w:rsidRDefault="001202A7" w:rsidP="00B010F6">
            <w:pPr>
              <w:rPr>
                <w:rFonts w:ascii="Arial" w:eastAsia="Arial" w:hAnsi="Arial" w:cs="Arial"/>
                <w:sz w:val="24"/>
                <w:szCs w:val="24"/>
              </w:rPr>
            </w:pPr>
          </w:p>
        </w:tc>
      </w:tr>
      <w:tr w:rsidR="001202A7" w:rsidRPr="00A34D7B" w:rsidTr="001202A7">
        <w:trPr>
          <w:trHeight w:val="304"/>
        </w:trPr>
        <w:tc>
          <w:tcPr>
            <w:tcW w:w="6771" w:type="dxa"/>
          </w:tcPr>
          <w:p w:rsidR="001202A7" w:rsidRPr="00DF25AC" w:rsidRDefault="001202A7" w:rsidP="002F7565">
            <w:pPr>
              <w:rPr>
                <w:rFonts w:ascii="Arial" w:eastAsia="Arial" w:hAnsi="Arial" w:cs="Arial"/>
                <w:sz w:val="24"/>
                <w:szCs w:val="24"/>
              </w:rPr>
            </w:pPr>
            <w:r>
              <w:rPr>
                <w:rFonts w:ascii="Arial" w:eastAsia="Arial" w:hAnsi="Arial" w:cs="Arial"/>
                <w:sz w:val="24"/>
                <w:szCs w:val="24"/>
              </w:rPr>
              <w:t>On behalf of a</w:t>
            </w:r>
            <w:r w:rsidR="002F7565">
              <w:rPr>
                <w:rFonts w:ascii="Arial" w:eastAsia="Arial" w:hAnsi="Arial" w:cs="Arial"/>
                <w:sz w:val="24"/>
                <w:szCs w:val="24"/>
              </w:rPr>
              <w:t>n organisation or business</w:t>
            </w:r>
          </w:p>
        </w:tc>
        <w:tc>
          <w:tcPr>
            <w:tcW w:w="1134" w:type="dxa"/>
          </w:tcPr>
          <w:p w:rsidR="001202A7" w:rsidRPr="00DF25AC" w:rsidRDefault="001202A7" w:rsidP="00B010F6">
            <w:pPr>
              <w:rPr>
                <w:rFonts w:ascii="Arial" w:eastAsia="Arial" w:hAnsi="Arial" w:cs="Arial"/>
                <w:sz w:val="24"/>
                <w:szCs w:val="24"/>
              </w:rPr>
            </w:pPr>
          </w:p>
        </w:tc>
      </w:tr>
      <w:tr w:rsidR="001202A7" w:rsidRPr="00A34D7B" w:rsidTr="001202A7">
        <w:trPr>
          <w:trHeight w:val="304"/>
        </w:trPr>
        <w:tc>
          <w:tcPr>
            <w:tcW w:w="6771" w:type="dxa"/>
          </w:tcPr>
          <w:p w:rsidR="001202A7" w:rsidRPr="00DF25AC" w:rsidRDefault="001202A7" w:rsidP="00B010F6">
            <w:pPr>
              <w:rPr>
                <w:rFonts w:ascii="Arial" w:eastAsia="Arial" w:hAnsi="Arial" w:cs="Arial"/>
                <w:sz w:val="24"/>
                <w:szCs w:val="24"/>
              </w:rPr>
            </w:pPr>
            <w:r>
              <w:rPr>
                <w:rFonts w:ascii="Arial" w:eastAsia="Arial" w:hAnsi="Arial" w:cs="Arial"/>
                <w:sz w:val="24"/>
                <w:szCs w:val="24"/>
              </w:rPr>
              <w:t>Other? (please specify)</w:t>
            </w:r>
          </w:p>
        </w:tc>
        <w:tc>
          <w:tcPr>
            <w:tcW w:w="1134" w:type="dxa"/>
          </w:tcPr>
          <w:p w:rsidR="001202A7" w:rsidRPr="00DF25AC" w:rsidRDefault="001202A7" w:rsidP="00B010F6">
            <w:pPr>
              <w:rPr>
                <w:rFonts w:ascii="Arial" w:eastAsia="Arial" w:hAnsi="Arial" w:cs="Arial"/>
                <w:sz w:val="24"/>
                <w:szCs w:val="24"/>
              </w:rPr>
            </w:pPr>
          </w:p>
        </w:tc>
      </w:tr>
    </w:tbl>
    <w:p w:rsidR="00B010F6" w:rsidRDefault="00B010F6" w:rsidP="00417F0D">
      <w:pPr>
        <w:rPr>
          <w:sz w:val="24"/>
          <w:szCs w:val="24"/>
        </w:rPr>
      </w:pPr>
    </w:p>
    <w:p w:rsidR="003130A8" w:rsidRDefault="003130A8" w:rsidP="00417F0D">
      <w:pPr>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12"/>
        <w:gridCol w:w="993"/>
      </w:tblGrid>
      <w:tr w:rsidR="00B010F6" w:rsidRPr="00EC35A6" w:rsidTr="001202A7">
        <w:tc>
          <w:tcPr>
            <w:tcW w:w="6912" w:type="dxa"/>
          </w:tcPr>
          <w:p w:rsidR="00EC35A6" w:rsidRPr="00EC35A6" w:rsidRDefault="00B010F6" w:rsidP="00B010F6">
            <w:pPr>
              <w:rPr>
                <w:rFonts w:cstheme="minorHAnsi"/>
                <w:b/>
                <w:sz w:val="24"/>
                <w:szCs w:val="24"/>
              </w:rPr>
            </w:pPr>
            <w:r w:rsidRPr="00EC35A6">
              <w:rPr>
                <w:rFonts w:cstheme="minorHAnsi"/>
                <w:b/>
                <w:sz w:val="24"/>
                <w:szCs w:val="24"/>
              </w:rPr>
              <w:t xml:space="preserve">Question 2:  </w:t>
            </w:r>
          </w:p>
          <w:p w:rsidR="00EC35A6" w:rsidRPr="00A81CBC" w:rsidRDefault="00EC35A6" w:rsidP="00B010F6">
            <w:pPr>
              <w:rPr>
                <w:rFonts w:cstheme="minorHAnsi"/>
                <w:b/>
                <w:color w:val="FF0000"/>
                <w:sz w:val="24"/>
                <w:szCs w:val="24"/>
              </w:rPr>
            </w:pPr>
            <w:r w:rsidRPr="00A81CBC">
              <w:rPr>
                <w:rFonts w:cstheme="minorHAnsi"/>
                <w:i/>
                <w:color w:val="FF0000"/>
                <w:sz w:val="24"/>
                <w:szCs w:val="24"/>
              </w:rPr>
              <w:t>THIS QUESTION REQUIRES AN ANSWER</w:t>
            </w:r>
            <w:r w:rsidRPr="00A81CBC">
              <w:rPr>
                <w:rFonts w:cstheme="minorHAnsi"/>
                <w:color w:val="FF0000"/>
                <w:sz w:val="24"/>
                <w:szCs w:val="24"/>
              </w:rPr>
              <w:t>.</w:t>
            </w:r>
            <w:r w:rsidRPr="00A81CBC">
              <w:rPr>
                <w:rFonts w:cstheme="minorHAnsi"/>
                <w:b/>
                <w:color w:val="FF0000"/>
                <w:sz w:val="24"/>
                <w:szCs w:val="24"/>
              </w:rPr>
              <w:t xml:space="preserve"> </w:t>
            </w:r>
          </w:p>
          <w:p w:rsidR="00154E15" w:rsidRDefault="00154E15" w:rsidP="00B010F6">
            <w:pPr>
              <w:rPr>
                <w:rFonts w:cstheme="minorHAnsi"/>
                <w:b/>
                <w:sz w:val="24"/>
                <w:szCs w:val="24"/>
              </w:rPr>
            </w:pPr>
          </w:p>
          <w:p w:rsidR="00EC35A6" w:rsidRPr="00EC35A6" w:rsidRDefault="00EC35A6" w:rsidP="00B010F6">
            <w:pPr>
              <w:rPr>
                <w:rFonts w:cstheme="minorHAnsi"/>
                <w:b/>
                <w:sz w:val="24"/>
                <w:szCs w:val="24"/>
              </w:rPr>
            </w:pPr>
            <w:r w:rsidRPr="00EC35A6">
              <w:rPr>
                <w:rFonts w:cstheme="minorHAnsi"/>
                <w:b/>
                <w:sz w:val="24"/>
                <w:szCs w:val="24"/>
              </w:rPr>
              <w:t>Please tick all that apply</w:t>
            </w:r>
          </w:p>
          <w:p w:rsidR="00EC35A6" w:rsidRPr="00EC35A6" w:rsidRDefault="00EC35A6" w:rsidP="00B010F6">
            <w:pPr>
              <w:rPr>
                <w:rFonts w:cstheme="minorHAnsi"/>
                <w:b/>
                <w:sz w:val="24"/>
                <w:szCs w:val="24"/>
              </w:rPr>
            </w:pPr>
          </w:p>
          <w:p w:rsidR="00B010F6" w:rsidRPr="00EC35A6" w:rsidRDefault="001202A7" w:rsidP="00EC35A6">
            <w:pPr>
              <w:rPr>
                <w:rFonts w:cstheme="minorHAnsi"/>
                <w:b/>
                <w:sz w:val="24"/>
                <w:szCs w:val="24"/>
              </w:rPr>
            </w:pPr>
            <w:r w:rsidRPr="00A81CBC">
              <w:rPr>
                <w:rFonts w:cstheme="minorHAnsi"/>
                <w:b/>
                <w:sz w:val="24"/>
                <w:szCs w:val="24"/>
              </w:rPr>
              <w:t>A</w:t>
            </w:r>
            <w:r w:rsidR="006F6778" w:rsidRPr="00A81CBC">
              <w:rPr>
                <w:rFonts w:cstheme="minorHAnsi"/>
                <w:b/>
                <w:sz w:val="24"/>
                <w:szCs w:val="24"/>
              </w:rPr>
              <w:t>re</w:t>
            </w:r>
            <w:r w:rsidR="00B010F6" w:rsidRPr="00A81CBC">
              <w:rPr>
                <w:rFonts w:cstheme="minorHAnsi"/>
                <w:b/>
                <w:sz w:val="24"/>
                <w:szCs w:val="24"/>
              </w:rPr>
              <w:t xml:space="preserve"> you</w:t>
            </w:r>
            <w:r w:rsidRPr="00A81CBC">
              <w:rPr>
                <w:rFonts w:cstheme="minorHAnsi"/>
                <w:b/>
                <w:sz w:val="24"/>
                <w:szCs w:val="24"/>
              </w:rPr>
              <w:t xml:space="preserve"> responding</w:t>
            </w:r>
            <w:r w:rsidR="00B010F6" w:rsidRPr="00A81CBC">
              <w:rPr>
                <w:rFonts w:cstheme="minorHAnsi"/>
                <w:b/>
                <w:sz w:val="24"/>
                <w:szCs w:val="24"/>
              </w:rPr>
              <w:t>:</w:t>
            </w:r>
          </w:p>
        </w:tc>
        <w:tc>
          <w:tcPr>
            <w:tcW w:w="993" w:type="dxa"/>
          </w:tcPr>
          <w:p w:rsidR="00B010F6" w:rsidRPr="00EC35A6" w:rsidRDefault="00B010F6" w:rsidP="00B010F6">
            <w:pPr>
              <w:rPr>
                <w:rFonts w:cstheme="minorHAnsi"/>
                <w:b/>
                <w:sz w:val="24"/>
                <w:szCs w:val="24"/>
              </w:rPr>
            </w:pPr>
          </w:p>
        </w:tc>
      </w:tr>
      <w:tr w:rsidR="00B010F6" w:rsidRPr="00EC35A6" w:rsidTr="001202A7">
        <w:tc>
          <w:tcPr>
            <w:tcW w:w="6912" w:type="dxa"/>
          </w:tcPr>
          <w:p w:rsidR="00B010F6" w:rsidRPr="00EC35A6" w:rsidRDefault="001202A7" w:rsidP="001202A7">
            <w:pPr>
              <w:rPr>
                <w:rFonts w:cstheme="minorHAnsi"/>
                <w:sz w:val="24"/>
                <w:szCs w:val="24"/>
              </w:rPr>
            </w:pPr>
            <w:r w:rsidRPr="00EC35A6">
              <w:rPr>
                <w:rFonts w:cstheme="minorHAnsi"/>
                <w:sz w:val="24"/>
                <w:szCs w:val="24"/>
              </w:rPr>
              <w:t xml:space="preserve">As an individual </w:t>
            </w:r>
            <w:r w:rsidRPr="00EC35A6">
              <w:rPr>
                <w:rFonts w:cstheme="minorHAnsi"/>
                <w:sz w:val="24"/>
                <w:szCs w:val="24"/>
                <w:u w:val="single"/>
              </w:rPr>
              <w:t>l</w:t>
            </w:r>
            <w:r w:rsidR="006F6778" w:rsidRPr="00EC35A6">
              <w:rPr>
                <w:rFonts w:cstheme="minorHAnsi"/>
                <w:sz w:val="24"/>
                <w:szCs w:val="24"/>
                <w:u w:val="single"/>
              </w:rPr>
              <w:t>iving</w:t>
            </w:r>
            <w:r w:rsidR="00B010F6" w:rsidRPr="00EC35A6">
              <w:rPr>
                <w:rFonts w:cstheme="minorHAnsi"/>
                <w:sz w:val="24"/>
                <w:szCs w:val="24"/>
              </w:rPr>
              <w:t xml:space="preserve"> in Cambridge or South Cambridgeshire?</w:t>
            </w:r>
          </w:p>
          <w:p w:rsidR="001202A7" w:rsidRPr="00EC35A6" w:rsidRDefault="001202A7" w:rsidP="001202A7">
            <w:pPr>
              <w:rPr>
                <w:rFonts w:cstheme="minorHAnsi"/>
                <w:sz w:val="24"/>
                <w:szCs w:val="24"/>
              </w:rPr>
            </w:pPr>
          </w:p>
        </w:tc>
        <w:tc>
          <w:tcPr>
            <w:tcW w:w="993" w:type="dxa"/>
          </w:tcPr>
          <w:p w:rsidR="00B010F6" w:rsidRPr="00EC35A6" w:rsidRDefault="00B010F6" w:rsidP="00B010F6">
            <w:pPr>
              <w:rPr>
                <w:rFonts w:cstheme="minorHAnsi"/>
                <w:b/>
                <w:sz w:val="24"/>
                <w:szCs w:val="24"/>
              </w:rPr>
            </w:pPr>
          </w:p>
        </w:tc>
      </w:tr>
      <w:tr w:rsidR="00B010F6" w:rsidRPr="00EC35A6" w:rsidTr="001202A7">
        <w:tc>
          <w:tcPr>
            <w:tcW w:w="6912" w:type="dxa"/>
          </w:tcPr>
          <w:p w:rsidR="00B010F6" w:rsidRPr="00EC35A6" w:rsidRDefault="001202A7" w:rsidP="001202A7">
            <w:pPr>
              <w:rPr>
                <w:rFonts w:cstheme="minorHAnsi"/>
                <w:sz w:val="24"/>
                <w:szCs w:val="24"/>
              </w:rPr>
            </w:pPr>
            <w:r w:rsidRPr="00EC35A6">
              <w:rPr>
                <w:rFonts w:cstheme="minorHAnsi"/>
                <w:sz w:val="24"/>
                <w:szCs w:val="24"/>
              </w:rPr>
              <w:t xml:space="preserve">As an individual </w:t>
            </w:r>
            <w:r w:rsidRPr="00EC35A6">
              <w:rPr>
                <w:rFonts w:cstheme="minorHAnsi"/>
                <w:sz w:val="24"/>
                <w:szCs w:val="24"/>
                <w:u w:val="single"/>
              </w:rPr>
              <w:t>w</w:t>
            </w:r>
            <w:r w:rsidR="006F6778" w:rsidRPr="00EC35A6">
              <w:rPr>
                <w:rFonts w:cstheme="minorHAnsi"/>
                <w:sz w:val="24"/>
                <w:szCs w:val="24"/>
                <w:u w:val="single"/>
              </w:rPr>
              <w:t xml:space="preserve">orking </w:t>
            </w:r>
            <w:r w:rsidR="006F6778" w:rsidRPr="00EC35A6">
              <w:rPr>
                <w:rFonts w:cstheme="minorHAnsi"/>
                <w:sz w:val="24"/>
                <w:szCs w:val="24"/>
              </w:rPr>
              <w:t>in Cambridge or South Cambridgeshire?</w:t>
            </w:r>
          </w:p>
        </w:tc>
        <w:tc>
          <w:tcPr>
            <w:tcW w:w="993" w:type="dxa"/>
          </w:tcPr>
          <w:p w:rsidR="00B010F6" w:rsidRPr="00EC35A6" w:rsidRDefault="00B010F6" w:rsidP="00B010F6">
            <w:pPr>
              <w:rPr>
                <w:rFonts w:cstheme="minorHAnsi"/>
                <w:b/>
                <w:sz w:val="24"/>
                <w:szCs w:val="24"/>
              </w:rPr>
            </w:pPr>
          </w:p>
        </w:tc>
      </w:tr>
      <w:tr w:rsidR="006F6778" w:rsidRPr="00EC35A6" w:rsidTr="001202A7">
        <w:tc>
          <w:tcPr>
            <w:tcW w:w="6912" w:type="dxa"/>
          </w:tcPr>
          <w:p w:rsidR="006F6778" w:rsidRPr="00EC35A6" w:rsidRDefault="001202A7" w:rsidP="001202A7">
            <w:pPr>
              <w:rPr>
                <w:rFonts w:cstheme="minorHAnsi"/>
                <w:sz w:val="24"/>
                <w:szCs w:val="24"/>
              </w:rPr>
            </w:pPr>
            <w:r w:rsidRPr="00EC35A6">
              <w:rPr>
                <w:rFonts w:cstheme="minorHAnsi"/>
                <w:sz w:val="24"/>
                <w:szCs w:val="24"/>
              </w:rPr>
              <w:t xml:space="preserve">As an individual </w:t>
            </w:r>
            <w:r w:rsidRPr="00EC35A6">
              <w:rPr>
                <w:rFonts w:cstheme="minorHAnsi"/>
                <w:sz w:val="24"/>
                <w:szCs w:val="24"/>
                <w:u w:val="single"/>
              </w:rPr>
              <w:t>l</w:t>
            </w:r>
            <w:r w:rsidR="006F6778" w:rsidRPr="00EC35A6">
              <w:rPr>
                <w:rFonts w:cstheme="minorHAnsi"/>
                <w:sz w:val="24"/>
                <w:szCs w:val="24"/>
                <w:u w:val="single"/>
              </w:rPr>
              <w:t xml:space="preserve">iving and working </w:t>
            </w:r>
            <w:r w:rsidR="006F6778" w:rsidRPr="00EC35A6">
              <w:rPr>
                <w:rFonts w:cstheme="minorHAnsi"/>
                <w:sz w:val="24"/>
                <w:szCs w:val="24"/>
              </w:rPr>
              <w:t>in Cambridge or South Cambridgeshire?</w:t>
            </w:r>
          </w:p>
        </w:tc>
        <w:tc>
          <w:tcPr>
            <w:tcW w:w="993" w:type="dxa"/>
          </w:tcPr>
          <w:p w:rsidR="006F6778" w:rsidRPr="00EC35A6" w:rsidRDefault="006F6778" w:rsidP="00B010F6">
            <w:pPr>
              <w:rPr>
                <w:rFonts w:cstheme="minorHAnsi"/>
                <w:b/>
                <w:sz w:val="24"/>
                <w:szCs w:val="24"/>
              </w:rPr>
            </w:pPr>
          </w:p>
        </w:tc>
      </w:tr>
      <w:tr w:rsidR="006F6778" w:rsidRPr="00EC35A6" w:rsidTr="001202A7">
        <w:tc>
          <w:tcPr>
            <w:tcW w:w="6912" w:type="dxa"/>
          </w:tcPr>
          <w:p w:rsidR="006F6778" w:rsidRPr="00EC35A6" w:rsidRDefault="001202A7" w:rsidP="001202A7">
            <w:pPr>
              <w:rPr>
                <w:rFonts w:cstheme="minorHAnsi"/>
                <w:sz w:val="24"/>
                <w:szCs w:val="24"/>
              </w:rPr>
            </w:pPr>
            <w:r w:rsidRPr="00EC35A6">
              <w:rPr>
                <w:rFonts w:cstheme="minorHAnsi"/>
                <w:sz w:val="24"/>
                <w:szCs w:val="24"/>
              </w:rPr>
              <w:t>As an individual l</w:t>
            </w:r>
            <w:r w:rsidR="007B7FAA" w:rsidRPr="00EC35A6">
              <w:rPr>
                <w:rFonts w:cstheme="minorHAnsi"/>
                <w:sz w:val="24"/>
                <w:szCs w:val="24"/>
              </w:rPr>
              <w:t>iving</w:t>
            </w:r>
            <w:r w:rsidR="006F6778" w:rsidRPr="00EC35A6">
              <w:rPr>
                <w:rFonts w:cstheme="minorHAnsi"/>
                <w:sz w:val="24"/>
                <w:szCs w:val="24"/>
              </w:rPr>
              <w:t xml:space="preserve"> </w:t>
            </w:r>
            <w:r w:rsidR="006F6778" w:rsidRPr="00EC35A6">
              <w:rPr>
                <w:rFonts w:cstheme="minorHAnsi"/>
                <w:sz w:val="24"/>
                <w:szCs w:val="24"/>
                <w:u w:val="single"/>
              </w:rPr>
              <w:t>outside, but close to</w:t>
            </w:r>
            <w:r w:rsidR="006F6778" w:rsidRPr="00EC35A6">
              <w:rPr>
                <w:rFonts w:cstheme="minorHAnsi"/>
                <w:sz w:val="24"/>
                <w:szCs w:val="24"/>
              </w:rPr>
              <w:t xml:space="preserve">, the Greater </w:t>
            </w:r>
            <w:r w:rsidR="006F6778" w:rsidRPr="00EC35A6">
              <w:rPr>
                <w:rFonts w:cstheme="minorHAnsi"/>
                <w:sz w:val="24"/>
                <w:szCs w:val="24"/>
              </w:rPr>
              <w:lastRenderedPageBreak/>
              <w:t>Cambridge area?</w:t>
            </w:r>
          </w:p>
        </w:tc>
        <w:tc>
          <w:tcPr>
            <w:tcW w:w="993" w:type="dxa"/>
          </w:tcPr>
          <w:p w:rsidR="006F6778" w:rsidRPr="00EC35A6" w:rsidRDefault="006F6778" w:rsidP="00B010F6">
            <w:pPr>
              <w:rPr>
                <w:rFonts w:cstheme="minorHAnsi"/>
                <w:b/>
                <w:sz w:val="24"/>
                <w:szCs w:val="24"/>
              </w:rPr>
            </w:pPr>
          </w:p>
        </w:tc>
      </w:tr>
      <w:tr w:rsidR="00B010F6" w:rsidRPr="00EC35A6" w:rsidTr="001202A7">
        <w:tc>
          <w:tcPr>
            <w:tcW w:w="6912" w:type="dxa"/>
          </w:tcPr>
          <w:p w:rsidR="00E526AF" w:rsidRPr="00EC35A6" w:rsidRDefault="006F6778" w:rsidP="00E526AF">
            <w:pPr>
              <w:rPr>
                <w:rFonts w:cstheme="minorHAnsi"/>
                <w:sz w:val="24"/>
                <w:szCs w:val="24"/>
              </w:rPr>
            </w:pPr>
            <w:r w:rsidRPr="00EC35A6">
              <w:rPr>
                <w:rFonts w:cstheme="minorHAnsi"/>
                <w:sz w:val="24"/>
                <w:szCs w:val="24"/>
              </w:rPr>
              <w:lastRenderedPageBreak/>
              <w:t>A</w:t>
            </w:r>
            <w:r w:rsidR="001202A7" w:rsidRPr="00EC35A6">
              <w:rPr>
                <w:rFonts w:cstheme="minorHAnsi"/>
                <w:sz w:val="24"/>
                <w:szCs w:val="24"/>
              </w:rPr>
              <w:t>s an individual operating as a small</w:t>
            </w:r>
            <w:r w:rsidRPr="00EC35A6">
              <w:rPr>
                <w:rFonts w:cstheme="minorHAnsi"/>
                <w:sz w:val="24"/>
                <w:szCs w:val="24"/>
              </w:rPr>
              <w:t xml:space="preserve"> </w:t>
            </w:r>
            <w:r w:rsidRPr="00EC35A6">
              <w:rPr>
                <w:rFonts w:cstheme="minorHAnsi"/>
                <w:sz w:val="24"/>
                <w:szCs w:val="24"/>
                <w:u w:val="single"/>
              </w:rPr>
              <w:t>private landlord</w:t>
            </w:r>
            <w:r w:rsidRPr="00EC35A6">
              <w:rPr>
                <w:rFonts w:cstheme="minorHAnsi"/>
                <w:sz w:val="24"/>
                <w:szCs w:val="24"/>
              </w:rPr>
              <w:t xml:space="preserve"> operating in Cambridge and/or South Cambridgeshire?</w:t>
            </w:r>
          </w:p>
        </w:tc>
        <w:tc>
          <w:tcPr>
            <w:tcW w:w="993" w:type="dxa"/>
          </w:tcPr>
          <w:p w:rsidR="00B010F6" w:rsidRPr="00EC35A6" w:rsidRDefault="00B010F6" w:rsidP="00B010F6">
            <w:pPr>
              <w:rPr>
                <w:rFonts w:cstheme="minorHAnsi"/>
                <w:b/>
                <w:sz w:val="24"/>
                <w:szCs w:val="24"/>
              </w:rPr>
            </w:pPr>
          </w:p>
        </w:tc>
      </w:tr>
      <w:tr w:rsidR="00E526AF" w:rsidRPr="00EC35A6" w:rsidTr="001202A7">
        <w:tc>
          <w:tcPr>
            <w:tcW w:w="6912" w:type="dxa"/>
          </w:tcPr>
          <w:p w:rsidR="00E526AF" w:rsidRDefault="00E526AF" w:rsidP="00EC35A6">
            <w:pPr>
              <w:rPr>
                <w:rFonts w:cstheme="minorHAnsi"/>
                <w:sz w:val="24"/>
                <w:szCs w:val="24"/>
              </w:rPr>
            </w:pPr>
            <w:r w:rsidRPr="00EC35A6">
              <w:rPr>
                <w:rFonts w:cstheme="minorHAnsi"/>
                <w:sz w:val="24"/>
                <w:szCs w:val="24"/>
              </w:rPr>
              <w:t>On behalf of a Parish Council</w:t>
            </w:r>
            <w:r w:rsidR="00EC35A6" w:rsidRPr="00EC35A6">
              <w:rPr>
                <w:rFonts w:cstheme="minorHAnsi"/>
                <w:sz w:val="24"/>
                <w:szCs w:val="24"/>
              </w:rPr>
              <w:t xml:space="preserve"> in South Cambridgeshire</w:t>
            </w:r>
          </w:p>
          <w:p w:rsidR="003130A8" w:rsidRPr="00EC35A6" w:rsidRDefault="003130A8" w:rsidP="00EC35A6">
            <w:pPr>
              <w:rPr>
                <w:rFonts w:cstheme="minorHAnsi"/>
                <w:sz w:val="24"/>
                <w:szCs w:val="24"/>
              </w:rPr>
            </w:pPr>
          </w:p>
        </w:tc>
        <w:tc>
          <w:tcPr>
            <w:tcW w:w="993" w:type="dxa"/>
          </w:tcPr>
          <w:p w:rsidR="00E526AF" w:rsidRPr="00EC35A6" w:rsidRDefault="00E526AF" w:rsidP="00B010F6">
            <w:pPr>
              <w:rPr>
                <w:rFonts w:cstheme="minorHAnsi"/>
                <w:b/>
                <w:sz w:val="24"/>
                <w:szCs w:val="24"/>
              </w:rPr>
            </w:pPr>
          </w:p>
        </w:tc>
      </w:tr>
      <w:tr w:rsidR="00E526AF" w:rsidRPr="00EC35A6" w:rsidTr="001202A7">
        <w:tc>
          <w:tcPr>
            <w:tcW w:w="6912" w:type="dxa"/>
          </w:tcPr>
          <w:p w:rsidR="00E526AF" w:rsidRPr="00EC35A6" w:rsidRDefault="00E526AF" w:rsidP="00E526AF">
            <w:pPr>
              <w:rPr>
                <w:rFonts w:cstheme="minorHAnsi"/>
                <w:sz w:val="24"/>
                <w:szCs w:val="24"/>
              </w:rPr>
            </w:pPr>
            <w:r w:rsidRPr="00EC35A6">
              <w:rPr>
                <w:rFonts w:cstheme="minorHAnsi"/>
                <w:sz w:val="24"/>
                <w:szCs w:val="24"/>
              </w:rPr>
              <w:t>On behalf of a Residents’ Association in Cambridge or South Cambridgeshire</w:t>
            </w:r>
          </w:p>
        </w:tc>
        <w:tc>
          <w:tcPr>
            <w:tcW w:w="993" w:type="dxa"/>
          </w:tcPr>
          <w:p w:rsidR="00E526AF" w:rsidRPr="00EC35A6" w:rsidRDefault="00E526AF" w:rsidP="00B010F6">
            <w:pPr>
              <w:rPr>
                <w:rFonts w:cstheme="minorHAnsi"/>
                <w:b/>
                <w:sz w:val="24"/>
                <w:szCs w:val="24"/>
              </w:rPr>
            </w:pPr>
          </w:p>
        </w:tc>
      </w:tr>
      <w:tr w:rsidR="001202A7" w:rsidRPr="00EC35A6" w:rsidTr="001202A7">
        <w:tc>
          <w:tcPr>
            <w:tcW w:w="6912" w:type="dxa"/>
          </w:tcPr>
          <w:p w:rsidR="001202A7" w:rsidRPr="00EC35A6" w:rsidRDefault="001202A7" w:rsidP="00814709">
            <w:pPr>
              <w:rPr>
                <w:rFonts w:cstheme="minorHAnsi"/>
                <w:sz w:val="24"/>
                <w:szCs w:val="24"/>
              </w:rPr>
            </w:pPr>
            <w:r w:rsidRPr="00EC35A6">
              <w:rPr>
                <w:rFonts w:cstheme="minorHAnsi"/>
                <w:sz w:val="24"/>
                <w:szCs w:val="24"/>
              </w:rPr>
              <w:t xml:space="preserve">On behalf of </w:t>
            </w:r>
            <w:r w:rsidR="00814709">
              <w:rPr>
                <w:rFonts w:cstheme="minorHAnsi"/>
                <w:sz w:val="24"/>
                <w:szCs w:val="24"/>
              </w:rPr>
              <w:t xml:space="preserve"> an organisation or business </w:t>
            </w:r>
            <w:r w:rsidRPr="00EC35A6">
              <w:rPr>
                <w:rFonts w:cstheme="minorHAnsi"/>
                <w:sz w:val="24"/>
                <w:szCs w:val="24"/>
                <w:u w:val="single"/>
              </w:rPr>
              <w:t>operating</w:t>
            </w:r>
            <w:r w:rsidRPr="00EC35A6">
              <w:rPr>
                <w:rFonts w:cstheme="minorHAnsi"/>
                <w:sz w:val="24"/>
                <w:szCs w:val="24"/>
              </w:rPr>
              <w:t xml:space="preserve"> in Cambridge and/or South Cambridgeshire</w:t>
            </w:r>
          </w:p>
        </w:tc>
        <w:tc>
          <w:tcPr>
            <w:tcW w:w="993" w:type="dxa"/>
          </w:tcPr>
          <w:p w:rsidR="001202A7" w:rsidRPr="00EC35A6" w:rsidRDefault="001202A7" w:rsidP="00B010F6">
            <w:pPr>
              <w:rPr>
                <w:rFonts w:cstheme="minorHAnsi"/>
                <w:b/>
                <w:sz w:val="24"/>
                <w:szCs w:val="24"/>
              </w:rPr>
            </w:pPr>
          </w:p>
        </w:tc>
      </w:tr>
      <w:tr w:rsidR="00B010F6" w:rsidRPr="00EC35A6" w:rsidTr="001202A7">
        <w:tc>
          <w:tcPr>
            <w:tcW w:w="6912" w:type="dxa"/>
          </w:tcPr>
          <w:p w:rsidR="00B010F6" w:rsidRDefault="00B010F6" w:rsidP="00B010F6">
            <w:pPr>
              <w:rPr>
                <w:rFonts w:cstheme="minorHAnsi"/>
                <w:sz w:val="24"/>
                <w:szCs w:val="24"/>
              </w:rPr>
            </w:pPr>
            <w:r w:rsidRPr="00EC35A6">
              <w:rPr>
                <w:rFonts w:cstheme="minorHAnsi"/>
                <w:sz w:val="24"/>
                <w:szCs w:val="24"/>
              </w:rPr>
              <w:t>Other (please specify)</w:t>
            </w:r>
          </w:p>
          <w:p w:rsidR="003130A8" w:rsidRDefault="003130A8" w:rsidP="00B010F6">
            <w:pPr>
              <w:rPr>
                <w:rFonts w:cstheme="minorHAnsi"/>
                <w:sz w:val="24"/>
                <w:szCs w:val="24"/>
              </w:rPr>
            </w:pPr>
          </w:p>
          <w:p w:rsidR="003130A8" w:rsidRPr="00EC35A6" w:rsidRDefault="003130A8" w:rsidP="00B010F6">
            <w:pPr>
              <w:rPr>
                <w:rFonts w:cstheme="minorHAnsi"/>
                <w:sz w:val="24"/>
                <w:szCs w:val="24"/>
              </w:rPr>
            </w:pPr>
          </w:p>
        </w:tc>
        <w:tc>
          <w:tcPr>
            <w:tcW w:w="993" w:type="dxa"/>
          </w:tcPr>
          <w:p w:rsidR="00B010F6" w:rsidRPr="00EC35A6" w:rsidRDefault="00B010F6" w:rsidP="00B010F6">
            <w:pPr>
              <w:rPr>
                <w:rFonts w:cstheme="minorHAnsi"/>
                <w:b/>
                <w:sz w:val="24"/>
                <w:szCs w:val="24"/>
              </w:rPr>
            </w:pPr>
          </w:p>
        </w:tc>
      </w:tr>
    </w:tbl>
    <w:p w:rsidR="00480777" w:rsidRPr="00EC35A6" w:rsidRDefault="00480777" w:rsidP="00480777">
      <w:pPr>
        <w:rPr>
          <w:rFonts w:cstheme="minorHAnsi"/>
          <w:i/>
          <w:sz w:val="24"/>
          <w:szCs w:val="24"/>
        </w:rPr>
      </w:pPr>
    </w:p>
    <w:tbl>
      <w:tblPr>
        <w:tblStyle w:val="TableGrid"/>
        <w:tblW w:w="0" w:type="auto"/>
        <w:tblLook w:val="04A0" w:firstRow="1" w:lastRow="0" w:firstColumn="1" w:lastColumn="0" w:noHBand="0" w:noVBand="1"/>
      </w:tblPr>
      <w:tblGrid>
        <w:gridCol w:w="5920"/>
        <w:gridCol w:w="3322"/>
      </w:tblGrid>
      <w:tr w:rsidR="00480777" w:rsidRPr="00EC35A6" w:rsidTr="00480777">
        <w:tc>
          <w:tcPr>
            <w:tcW w:w="9242" w:type="dxa"/>
            <w:gridSpan w:val="2"/>
          </w:tcPr>
          <w:p w:rsidR="00EC35A6" w:rsidRDefault="00480777" w:rsidP="002922C3">
            <w:pPr>
              <w:rPr>
                <w:rFonts w:cstheme="minorHAnsi"/>
                <w:b/>
                <w:sz w:val="24"/>
                <w:szCs w:val="24"/>
              </w:rPr>
            </w:pPr>
            <w:r w:rsidRPr="00EC35A6">
              <w:rPr>
                <w:rFonts w:cstheme="minorHAnsi"/>
                <w:b/>
                <w:sz w:val="24"/>
                <w:szCs w:val="24"/>
              </w:rPr>
              <w:t xml:space="preserve">Question 3: </w:t>
            </w:r>
          </w:p>
          <w:p w:rsidR="00EC35A6" w:rsidRPr="00A81CBC" w:rsidRDefault="00A81CBC" w:rsidP="002922C3">
            <w:pPr>
              <w:rPr>
                <w:rFonts w:cstheme="minorHAnsi"/>
                <w:i/>
                <w:color w:val="FF0000"/>
                <w:sz w:val="24"/>
                <w:szCs w:val="24"/>
              </w:rPr>
            </w:pPr>
            <w:r w:rsidRPr="00A81CBC">
              <w:rPr>
                <w:rFonts w:cstheme="minorHAnsi"/>
                <w:i/>
                <w:color w:val="FF0000"/>
                <w:sz w:val="24"/>
                <w:szCs w:val="24"/>
              </w:rPr>
              <w:t>THIS QUESTION REQUIRES AN ANSWER.</w:t>
            </w:r>
          </w:p>
          <w:p w:rsidR="00A81CBC" w:rsidRDefault="00A81CBC" w:rsidP="00EC35A6">
            <w:pPr>
              <w:rPr>
                <w:rFonts w:cstheme="minorHAnsi"/>
                <w:b/>
                <w:sz w:val="24"/>
                <w:szCs w:val="24"/>
              </w:rPr>
            </w:pPr>
          </w:p>
          <w:p w:rsidR="00EC35A6" w:rsidRPr="00A81CBC" w:rsidRDefault="002922C3" w:rsidP="00EC35A6">
            <w:pPr>
              <w:rPr>
                <w:rFonts w:cstheme="minorHAnsi"/>
                <w:b/>
                <w:sz w:val="24"/>
                <w:szCs w:val="24"/>
              </w:rPr>
            </w:pPr>
            <w:r w:rsidRPr="00A81CBC">
              <w:rPr>
                <w:rFonts w:cstheme="minorHAnsi"/>
                <w:b/>
                <w:sz w:val="24"/>
                <w:szCs w:val="24"/>
              </w:rPr>
              <w:t>P</w:t>
            </w:r>
            <w:r w:rsidR="00480777" w:rsidRPr="00A81CBC">
              <w:rPr>
                <w:rFonts w:cstheme="minorHAnsi"/>
                <w:b/>
                <w:sz w:val="24"/>
                <w:szCs w:val="24"/>
              </w:rPr>
              <w:t>lease give the first part of your postcode (</w:t>
            </w:r>
            <w:proofErr w:type="spellStart"/>
            <w:r w:rsidR="00480777" w:rsidRPr="00A81CBC">
              <w:rPr>
                <w:rFonts w:cstheme="minorHAnsi"/>
                <w:b/>
                <w:sz w:val="24"/>
                <w:szCs w:val="24"/>
              </w:rPr>
              <w:t>eg</w:t>
            </w:r>
            <w:proofErr w:type="spellEnd"/>
            <w:r w:rsidR="00480777" w:rsidRPr="00A81CBC">
              <w:rPr>
                <w:rFonts w:cstheme="minorHAnsi"/>
                <w:b/>
                <w:sz w:val="24"/>
                <w:szCs w:val="24"/>
              </w:rPr>
              <w:t xml:space="preserve"> CB1, CB24 </w:t>
            </w:r>
            <w:proofErr w:type="spellStart"/>
            <w:r w:rsidR="00480777" w:rsidRPr="00A81CBC">
              <w:rPr>
                <w:rFonts w:cstheme="minorHAnsi"/>
                <w:b/>
                <w:sz w:val="24"/>
                <w:szCs w:val="24"/>
              </w:rPr>
              <w:t>etc</w:t>
            </w:r>
            <w:proofErr w:type="spellEnd"/>
            <w:r w:rsidR="00480777" w:rsidRPr="00A81CBC">
              <w:rPr>
                <w:rFonts w:cstheme="minorHAnsi"/>
                <w:b/>
                <w:sz w:val="24"/>
                <w:szCs w:val="24"/>
              </w:rPr>
              <w:t>).</w:t>
            </w:r>
          </w:p>
          <w:p w:rsidR="00EC35A6" w:rsidRPr="00EC35A6" w:rsidRDefault="00EC35A6" w:rsidP="00EC35A6">
            <w:pPr>
              <w:rPr>
                <w:rFonts w:cstheme="minorHAnsi"/>
                <w:i/>
                <w:sz w:val="24"/>
                <w:szCs w:val="24"/>
              </w:rPr>
            </w:pPr>
          </w:p>
        </w:tc>
      </w:tr>
      <w:tr w:rsidR="00480777" w:rsidRPr="00EC35A6" w:rsidTr="00480777">
        <w:trPr>
          <w:trHeight w:val="503"/>
        </w:trPr>
        <w:tc>
          <w:tcPr>
            <w:tcW w:w="5920" w:type="dxa"/>
          </w:tcPr>
          <w:p w:rsidR="00480777" w:rsidRPr="00EC35A6" w:rsidRDefault="00480777" w:rsidP="00480777">
            <w:pPr>
              <w:rPr>
                <w:rFonts w:cstheme="minorHAnsi"/>
                <w:sz w:val="24"/>
                <w:szCs w:val="24"/>
              </w:rPr>
            </w:pPr>
            <w:r w:rsidRPr="00EC35A6">
              <w:rPr>
                <w:rFonts w:cstheme="minorHAnsi"/>
                <w:sz w:val="24"/>
                <w:szCs w:val="24"/>
              </w:rPr>
              <w:t>Home postcode</w:t>
            </w:r>
          </w:p>
        </w:tc>
        <w:tc>
          <w:tcPr>
            <w:tcW w:w="3322" w:type="dxa"/>
          </w:tcPr>
          <w:p w:rsidR="00480777" w:rsidRPr="00EC35A6" w:rsidRDefault="00480777" w:rsidP="00480777">
            <w:pPr>
              <w:rPr>
                <w:rFonts w:cstheme="minorHAnsi"/>
                <w:sz w:val="24"/>
                <w:szCs w:val="24"/>
              </w:rPr>
            </w:pPr>
          </w:p>
        </w:tc>
      </w:tr>
      <w:tr w:rsidR="00480777" w:rsidRPr="00EC35A6" w:rsidTr="00480777">
        <w:trPr>
          <w:trHeight w:val="503"/>
        </w:trPr>
        <w:tc>
          <w:tcPr>
            <w:tcW w:w="5920" w:type="dxa"/>
          </w:tcPr>
          <w:p w:rsidR="00480777" w:rsidRPr="00EC35A6" w:rsidRDefault="00480777" w:rsidP="00480777">
            <w:pPr>
              <w:rPr>
                <w:rFonts w:cstheme="minorHAnsi"/>
                <w:sz w:val="24"/>
                <w:szCs w:val="24"/>
              </w:rPr>
            </w:pPr>
            <w:r w:rsidRPr="00EC35A6">
              <w:rPr>
                <w:rFonts w:cstheme="minorHAnsi"/>
                <w:sz w:val="24"/>
                <w:szCs w:val="24"/>
              </w:rPr>
              <w:t>Work postcode</w:t>
            </w:r>
          </w:p>
        </w:tc>
        <w:tc>
          <w:tcPr>
            <w:tcW w:w="3322" w:type="dxa"/>
          </w:tcPr>
          <w:p w:rsidR="00480777" w:rsidRPr="00EC35A6" w:rsidRDefault="00480777" w:rsidP="00480777">
            <w:pPr>
              <w:rPr>
                <w:rFonts w:cstheme="minorHAnsi"/>
                <w:sz w:val="24"/>
                <w:szCs w:val="24"/>
              </w:rPr>
            </w:pPr>
          </w:p>
        </w:tc>
      </w:tr>
      <w:tr w:rsidR="002922C3" w:rsidRPr="00EC35A6" w:rsidTr="00480777">
        <w:trPr>
          <w:trHeight w:val="503"/>
        </w:trPr>
        <w:tc>
          <w:tcPr>
            <w:tcW w:w="5920" w:type="dxa"/>
          </w:tcPr>
          <w:p w:rsidR="002922C3" w:rsidRPr="00EC35A6" w:rsidRDefault="002922C3" w:rsidP="00480777">
            <w:pPr>
              <w:rPr>
                <w:rFonts w:cstheme="minorHAnsi"/>
                <w:sz w:val="24"/>
                <w:szCs w:val="24"/>
              </w:rPr>
            </w:pPr>
            <w:r w:rsidRPr="00EC35A6">
              <w:rPr>
                <w:rFonts w:cstheme="minorHAnsi"/>
                <w:sz w:val="24"/>
                <w:szCs w:val="24"/>
              </w:rPr>
              <w:t>Postcode of private landlord property for let (just provide one)</w:t>
            </w:r>
          </w:p>
        </w:tc>
        <w:tc>
          <w:tcPr>
            <w:tcW w:w="3322" w:type="dxa"/>
          </w:tcPr>
          <w:p w:rsidR="002922C3" w:rsidRPr="00EC35A6" w:rsidRDefault="002922C3" w:rsidP="00480777">
            <w:pPr>
              <w:rPr>
                <w:rFonts w:cstheme="minorHAnsi"/>
                <w:sz w:val="24"/>
                <w:szCs w:val="24"/>
              </w:rPr>
            </w:pPr>
          </w:p>
        </w:tc>
      </w:tr>
      <w:tr w:rsidR="002922C3" w:rsidRPr="00EC35A6" w:rsidTr="00480777">
        <w:trPr>
          <w:trHeight w:val="503"/>
        </w:trPr>
        <w:tc>
          <w:tcPr>
            <w:tcW w:w="5920" w:type="dxa"/>
          </w:tcPr>
          <w:p w:rsidR="002922C3" w:rsidRPr="00EC35A6" w:rsidRDefault="00E0258E" w:rsidP="002922C3">
            <w:pPr>
              <w:rPr>
                <w:rFonts w:cstheme="minorHAnsi"/>
                <w:sz w:val="24"/>
                <w:szCs w:val="24"/>
              </w:rPr>
            </w:pPr>
            <w:r>
              <w:rPr>
                <w:rFonts w:cstheme="minorHAnsi"/>
                <w:sz w:val="24"/>
                <w:szCs w:val="24"/>
              </w:rPr>
              <w:t>Organisation or business -</w:t>
            </w:r>
            <w:r w:rsidR="002922C3" w:rsidRPr="00EC35A6">
              <w:rPr>
                <w:rFonts w:cstheme="minorHAnsi"/>
                <w:sz w:val="24"/>
                <w:szCs w:val="24"/>
              </w:rPr>
              <w:t xml:space="preserve"> Greater Cambridge postcode</w:t>
            </w:r>
          </w:p>
        </w:tc>
        <w:tc>
          <w:tcPr>
            <w:tcW w:w="3322" w:type="dxa"/>
          </w:tcPr>
          <w:p w:rsidR="002922C3" w:rsidRPr="00EC35A6" w:rsidRDefault="002922C3" w:rsidP="00480777">
            <w:pPr>
              <w:rPr>
                <w:rFonts w:cstheme="minorHAnsi"/>
                <w:sz w:val="24"/>
                <w:szCs w:val="24"/>
              </w:rPr>
            </w:pPr>
          </w:p>
        </w:tc>
      </w:tr>
    </w:tbl>
    <w:p w:rsidR="00BD0213" w:rsidRPr="00EC35A6" w:rsidRDefault="00BD0213" w:rsidP="00B010F6">
      <w:pPr>
        <w:rPr>
          <w:rFonts w:cstheme="minorHAnsi"/>
          <w:i/>
          <w:sz w:val="24"/>
          <w:szCs w:val="24"/>
        </w:rPr>
      </w:pPr>
    </w:p>
    <w:tbl>
      <w:tblPr>
        <w:tblStyle w:val="TableGrid"/>
        <w:tblW w:w="0" w:type="auto"/>
        <w:tblLook w:val="04A0" w:firstRow="1" w:lastRow="0" w:firstColumn="1" w:lastColumn="0" w:noHBand="0" w:noVBand="1"/>
      </w:tblPr>
      <w:tblGrid>
        <w:gridCol w:w="4503"/>
        <w:gridCol w:w="992"/>
      </w:tblGrid>
      <w:tr w:rsidR="00100306" w:rsidRPr="00EC35A6" w:rsidTr="00100306">
        <w:trPr>
          <w:trHeight w:val="841"/>
        </w:trPr>
        <w:tc>
          <w:tcPr>
            <w:tcW w:w="5495" w:type="dxa"/>
            <w:gridSpan w:val="2"/>
          </w:tcPr>
          <w:p w:rsidR="00EC35A6" w:rsidRPr="00EC35A6" w:rsidRDefault="00EC35A6" w:rsidP="00EC35A6">
            <w:pPr>
              <w:pStyle w:val="NoSpacing"/>
              <w:rPr>
                <w:b/>
                <w:sz w:val="24"/>
                <w:szCs w:val="24"/>
              </w:rPr>
            </w:pPr>
            <w:r w:rsidRPr="00EC35A6">
              <w:rPr>
                <w:b/>
                <w:sz w:val="24"/>
                <w:szCs w:val="24"/>
              </w:rPr>
              <w:t>Q</w:t>
            </w:r>
            <w:r w:rsidR="00100306" w:rsidRPr="00EC35A6">
              <w:rPr>
                <w:b/>
                <w:sz w:val="24"/>
                <w:szCs w:val="24"/>
              </w:rPr>
              <w:t>uestion 4</w:t>
            </w:r>
            <w:r>
              <w:rPr>
                <w:b/>
                <w:sz w:val="24"/>
                <w:szCs w:val="24"/>
              </w:rPr>
              <w:t>:</w:t>
            </w:r>
            <w:r w:rsidR="00100306" w:rsidRPr="00EC35A6">
              <w:rPr>
                <w:b/>
                <w:sz w:val="24"/>
                <w:szCs w:val="24"/>
              </w:rPr>
              <w:t xml:space="preserve">  </w:t>
            </w:r>
          </w:p>
          <w:p w:rsidR="00EC35A6" w:rsidRDefault="00EC35A6" w:rsidP="00EC35A6">
            <w:pPr>
              <w:pStyle w:val="NoSpacing"/>
            </w:pPr>
          </w:p>
          <w:p w:rsidR="00A81CBC" w:rsidRPr="004E3BB3" w:rsidRDefault="00A81CBC" w:rsidP="00EC35A6">
            <w:pPr>
              <w:spacing w:after="200" w:line="276" w:lineRule="auto"/>
              <w:rPr>
                <w:rFonts w:cstheme="minorHAnsi"/>
                <w:i/>
                <w:color w:val="000000" w:themeColor="text1"/>
                <w:sz w:val="24"/>
                <w:szCs w:val="24"/>
              </w:rPr>
            </w:pPr>
            <w:r w:rsidRPr="00A81CBC">
              <w:rPr>
                <w:rFonts w:cstheme="minorHAnsi"/>
                <w:i/>
                <w:color w:val="FF0000"/>
                <w:sz w:val="24"/>
                <w:szCs w:val="24"/>
              </w:rPr>
              <w:t>THIS QUESTION REQUIRES AN ANSWER</w:t>
            </w:r>
            <w:r w:rsidRPr="00134EE9">
              <w:rPr>
                <w:rFonts w:cstheme="minorHAnsi"/>
                <w:i/>
                <w:color w:val="000000" w:themeColor="text1"/>
                <w:sz w:val="24"/>
                <w:szCs w:val="24"/>
              </w:rPr>
              <w:t>.</w:t>
            </w:r>
            <w:r w:rsidR="004E3BB3" w:rsidRPr="00134EE9">
              <w:rPr>
                <w:rFonts w:cstheme="minorHAnsi"/>
                <w:i/>
                <w:color w:val="000000" w:themeColor="text1"/>
                <w:sz w:val="24"/>
                <w:szCs w:val="24"/>
              </w:rPr>
              <w:t>(If you are responding as an organisation or business, please tick ‘not applicable’</w:t>
            </w:r>
          </w:p>
          <w:p w:rsidR="00EC35A6" w:rsidRDefault="00EC35A6" w:rsidP="00EC35A6">
            <w:pPr>
              <w:spacing w:after="200" w:line="276" w:lineRule="auto"/>
              <w:rPr>
                <w:rFonts w:cstheme="minorHAnsi"/>
                <w:b/>
                <w:sz w:val="24"/>
                <w:szCs w:val="24"/>
              </w:rPr>
            </w:pPr>
            <w:r w:rsidRPr="00EC35A6">
              <w:rPr>
                <w:rFonts w:cstheme="minorHAnsi"/>
                <w:b/>
                <w:sz w:val="24"/>
                <w:szCs w:val="24"/>
              </w:rPr>
              <w:t>Please tick one box</w:t>
            </w:r>
          </w:p>
          <w:p w:rsidR="00EC35A6" w:rsidRPr="00EC35A6" w:rsidRDefault="00EC35A6" w:rsidP="00A81CBC">
            <w:pPr>
              <w:spacing w:after="200" w:line="276" w:lineRule="auto"/>
              <w:rPr>
                <w:rFonts w:cstheme="minorHAnsi"/>
                <w:b/>
                <w:sz w:val="24"/>
                <w:szCs w:val="24"/>
              </w:rPr>
            </w:pPr>
            <w:r w:rsidRPr="00A81CBC">
              <w:rPr>
                <w:rFonts w:cstheme="minorHAnsi"/>
                <w:b/>
                <w:sz w:val="24"/>
                <w:szCs w:val="24"/>
              </w:rPr>
              <w:t>What is your tenure?</w:t>
            </w:r>
          </w:p>
        </w:tc>
      </w:tr>
      <w:tr w:rsidR="00100306" w:rsidRPr="00EC35A6" w:rsidTr="00100306">
        <w:trPr>
          <w:trHeight w:val="260"/>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t>Owner occupier</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56"/>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t>Council tenant</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56"/>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t>Council leaseholder</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56"/>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t>Housing Association tenant</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70"/>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t>Shared owner (</w:t>
            </w:r>
            <w:proofErr w:type="spellStart"/>
            <w:r w:rsidRPr="00EC35A6">
              <w:rPr>
                <w:rFonts w:cstheme="minorHAnsi"/>
                <w:sz w:val="24"/>
                <w:szCs w:val="24"/>
              </w:rPr>
              <w:t>ie</w:t>
            </w:r>
            <w:proofErr w:type="spellEnd"/>
            <w:r w:rsidRPr="00EC35A6">
              <w:rPr>
                <w:rFonts w:cstheme="minorHAnsi"/>
                <w:sz w:val="24"/>
                <w:szCs w:val="24"/>
              </w:rPr>
              <w:t xml:space="preserve"> part own, part rent)</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70"/>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t>Private tenant</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56"/>
        </w:trPr>
        <w:tc>
          <w:tcPr>
            <w:tcW w:w="4503" w:type="dxa"/>
          </w:tcPr>
          <w:p w:rsidR="00100306" w:rsidRPr="00EC35A6" w:rsidRDefault="00100306" w:rsidP="00100306">
            <w:pPr>
              <w:spacing w:after="200" w:line="276" w:lineRule="auto"/>
              <w:rPr>
                <w:rFonts w:cstheme="minorHAnsi"/>
                <w:sz w:val="24"/>
                <w:szCs w:val="24"/>
              </w:rPr>
            </w:pPr>
            <w:r w:rsidRPr="00EC35A6">
              <w:rPr>
                <w:rFonts w:cstheme="minorHAnsi"/>
                <w:sz w:val="24"/>
                <w:szCs w:val="24"/>
              </w:rPr>
              <w:lastRenderedPageBreak/>
              <w:t>Private landlord</w:t>
            </w:r>
          </w:p>
        </w:tc>
        <w:tc>
          <w:tcPr>
            <w:tcW w:w="992" w:type="dxa"/>
          </w:tcPr>
          <w:p w:rsidR="00100306" w:rsidRPr="00EC35A6" w:rsidRDefault="00100306" w:rsidP="00100306">
            <w:pPr>
              <w:spacing w:after="200" w:line="276" w:lineRule="auto"/>
              <w:rPr>
                <w:rFonts w:cstheme="minorHAnsi"/>
                <w:b/>
                <w:sz w:val="24"/>
                <w:szCs w:val="24"/>
              </w:rPr>
            </w:pPr>
          </w:p>
        </w:tc>
      </w:tr>
      <w:tr w:rsidR="00100306" w:rsidRPr="00EC35A6" w:rsidTr="00100306">
        <w:trPr>
          <w:trHeight w:val="256"/>
        </w:trPr>
        <w:tc>
          <w:tcPr>
            <w:tcW w:w="4503" w:type="dxa"/>
          </w:tcPr>
          <w:p w:rsidR="00100306" w:rsidRPr="00EC35A6" w:rsidRDefault="00E0258E" w:rsidP="00100306">
            <w:pPr>
              <w:spacing w:after="200" w:line="276" w:lineRule="auto"/>
              <w:rPr>
                <w:rFonts w:cstheme="minorHAnsi"/>
                <w:sz w:val="24"/>
                <w:szCs w:val="24"/>
              </w:rPr>
            </w:pPr>
            <w:r>
              <w:rPr>
                <w:rFonts w:cstheme="minorHAnsi"/>
                <w:sz w:val="24"/>
                <w:szCs w:val="24"/>
              </w:rPr>
              <w:t>Organisation/ business</w:t>
            </w:r>
            <w:r w:rsidR="00BD0213" w:rsidRPr="00EC35A6">
              <w:rPr>
                <w:rFonts w:cstheme="minorHAnsi"/>
                <w:sz w:val="24"/>
                <w:szCs w:val="24"/>
              </w:rPr>
              <w:t xml:space="preserve"> – not applicable</w:t>
            </w:r>
          </w:p>
        </w:tc>
        <w:tc>
          <w:tcPr>
            <w:tcW w:w="992" w:type="dxa"/>
          </w:tcPr>
          <w:p w:rsidR="00100306" w:rsidRPr="00EC35A6" w:rsidRDefault="00100306" w:rsidP="00100306">
            <w:pPr>
              <w:spacing w:after="200" w:line="276" w:lineRule="auto"/>
              <w:rPr>
                <w:rFonts w:cstheme="minorHAnsi"/>
                <w:b/>
                <w:sz w:val="24"/>
                <w:szCs w:val="24"/>
              </w:rPr>
            </w:pPr>
          </w:p>
        </w:tc>
      </w:tr>
      <w:tr w:rsidR="00BD0213" w:rsidRPr="00EC35A6" w:rsidTr="00100306">
        <w:trPr>
          <w:trHeight w:val="256"/>
        </w:trPr>
        <w:tc>
          <w:tcPr>
            <w:tcW w:w="4503" w:type="dxa"/>
          </w:tcPr>
          <w:p w:rsidR="00BD0213" w:rsidRPr="00EC35A6" w:rsidRDefault="00BD0213" w:rsidP="00100306">
            <w:pPr>
              <w:rPr>
                <w:rFonts w:cstheme="minorHAnsi"/>
                <w:sz w:val="24"/>
                <w:szCs w:val="24"/>
              </w:rPr>
            </w:pPr>
            <w:r w:rsidRPr="00EC35A6">
              <w:rPr>
                <w:rFonts w:cstheme="minorHAnsi"/>
                <w:sz w:val="24"/>
                <w:szCs w:val="24"/>
              </w:rPr>
              <w:t>Other</w:t>
            </w:r>
          </w:p>
          <w:p w:rsidR="00BD0213" w:rsidRPr="00EC35A6" w:rsidRDefault="00BD0213" w:rsidP="00100306">
            <w:pPr>
              <w:rPr>
                <w:rFonts w:cstheme="minorHAnsi"/>
                <w:sz w:val="24"/>
                <w:szCs w:val="24"/>
              </w:rPr>
            </w:pPr>
          </w:p>
        </w:tc>
        <w:tc>
          <w:tcPr>
            <w:tcW w:w="992" w:type="dxa"/>
          </w:tcPr>
          <w:p w:rsidR="00BD0213" w:rsidRPr="00EC35A6" w:rsidRDefault="00BD0213" w:rsidP="00100306">
            <w:pPr>
              <w:rPr>
                <w:rFonts w:cstheme="minorHAnsi"/>
                <w:b/>
                <w:sz w:val="24"/>
                <w:szCs w:val="24"/>
              </w:rPr>
            </w:pPr>
          </w:p>
        </w:tc>
      </w:tr>
    </w:tbl>
    <w:p w:rsidR="00100306" w:rsidRPr="00EC35A6" w:rsidRDefault="00100306" w:rsidP="00B010F6">
      <w:pPr>
        <w:rPr>
          <w:rFonts w:cstheme="minorHAnsi"/>
          <w:b/>
          <w:i/>
          <w:sz w:val="24"/>
          <w:szCs w:val="24"/>
        </w:rPr>
      </w:pPr>
    </w:p>
    <w:p w:rsidR="00100306" w:rsidRPr="00EC35A6" w:rsidRDefault="00100306" w:rsidP="00B010F6">
      <w:pPr>
        <w:rPr>
          <w:rFonts w:cstheme="minorHAnsi"/>
          <w:i/>
          <w:sz w:val="24"/>
          <w:szCs w:val="24"/>
        </w:rPr>
      </w:pPr>
    </w:p>
    <w:p w:rsidR="00E76B32" w:rsidRPr="00E0258E" w:rsidRDefault="00E113D8" w:rsidP="00316871">
      <w:pPr>
        <w:pStyle w:val="ListParagraph"/>
        <w:numPr>
          <w:ilvl w:val="0"/>
          <w:numId w:val="12"/>
        </w:numPr>
        <w:rPr>
          <w:sz w:val="28"/>
          <w:szCs w:val="28"/>
        </w:rPr>
      </w:pPr>
      <w:r w:rsidRPr="00E0258E">
        <w:rPr>
          <w:rFonts w:cstheme="minorHAnsi"/>
          <w:b/>
          <w:noProof/>
          <w:sz w:val="28"/>
          <w:szCs w:val="28"/>
          <w:lang w:eastAsia="en-GB"/>
        </w:rPr>
        <mc:AlternateContent>
          <mc:Choice Requires="wps">
            <w:drawing>
              <wp:anchor distT="0" distB="0" distL="114300" distR="114300" simplePos="0" relativeHeight="251665408" behindDoc="0" locked="0" layoutInCell="0" allowOverlap="0" wp14:anchorId="31F6E44A" wp14:editId="67A0B92E">
                <wp:simplePos x="0" y="0"/>
                <wp:positionH relativeFrom="column">
                  <wp:posOffset>133350</wp:posOffset>
                </wp:positionH>
                <wp:positionV relativeFrom="paragraph">
                  <wp:posOffset>523875</wp:posOffset>
                </wp:positionV>
                <wp:extent cx="5753100" cy="538162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381625"/>
                        </a:xfrm>
                        <a:prstGeom prst="rect">
                          <a:avLst/>
                        </a:prstGeom>
                        <a:noFill/>
                        <a:ln w="9525">
                          <a:solidFill>
                            <a:srgbClr val="000000"/>
                          </a:solidFill>
                          <a:miter lim="800000"/>
                          <a:headEnd/>
                          <a:tailEnd/>
                        </a:ln>
                      </wps:spPr>
                      <wps:txbx>
                        <w:txbxContent>
                          <w:p w:rsidR="00AD3D46" w:rsidRPr="00EA6F8F" w:rsidRDefault="00AD3D46" w:rsidP="00E76B32">
                            <w:pPr>
                              <w:rPr>
                                <w:b/>
                                <w:sz w:val="24"/>
                                <w:szCs w:val="24"/>
                              </w:rPr>
                            </w:pPr>
                            <w:r w:rsidRPr="00EA6F8F">
                              <w:rPr>
                                <w:b/>
                                <w:sz w:val="24"/>
                                <w:szCs w:val="24"/>
                              </w:rPr>
                              <w:t>Question 5: What do you think are the main housing issues affecting the Greater Cambridge (Cambridge City and South Cambridgeshire) area at the moment?</w:t>
                            </w:r>
                          </w:p>
                          <w:p w:rsidR="00AD3D46" w:rsidRPr="00A81CBC" w:rsidRDefault="00AD3D46" w:rsidP="00E76B32">
                            <w:pPr>
                              <w:rPr>
                                <w:i/>
                                <w:color w:val="FF0000"/>
                                <w:sz w:val="24"/>
                                <w:szCs w:val="24"/>
                              </w:rPr>
                            </w:pPr>
                            <w:r w:rsidRPr="00A81CBC">
                              <w:rPr>
                                <w:i/>
                                <w:color w:val="FF0000"/>
                                <w:sz w:val="24"/>
                                <w:szCs w:val="24"/>
                              </w:rPr>
                              <w:t>THIS QUESTION REQUIRES AN ANSWER</w:t>
                            </w:r>
                          </w:p>
                          <w:p w:rsidR="00AD3D46" w:rsidRPr="00EA6F8F" w:rsidRDefault="00AD3D46" w:rsidP="00E76B32">
                            <w:pPr>
                              <w:rPr>
                                <w:b/>
                                <w:sz w:val="24"/>
                                <w:szCs w:val="24"/>
                              </w:rPr>
                            </w:pPr>
                            <w:r w:rsidRPr="00EA6F8F">
                              <w:rPr>
                                <w:b/>
                                <w:sz w:val="24"/>
                                <w:szCs w:val="24"/>
                              </w:rPr>
                              <w:t xml:space="preserve">Please list UP TO THREE issues in order of importance  </w:t>
                            </w:r>
                          </w:p>
                          <w:p w:rsidR="00AD3D46" w:rsidRPr="00EA6F8F" w:rsidRDefault="00AD3D46" w:rsidP="00E76B32">
                            <w:pPr>
                              <w:rPr>
                                <w:sz w:val="24"/>
                                <w:szCs w:val="24"/>
                              </w:rPr>
                            </w:pPr>
                            <w:r w:rsidRPr="00EA6F8F">
                              <w:rPr>
                                <w:sz w:val="24"/>
                                <w:szCs w:val="24"/>
                              </w:rPr>
                              <w:t>1.</w:t>
                            </w:r>
                          </w:p>
                          <w:p w:rsidR="00AD3D46" w:rsidRPr="00EA6F8F" w:rsidRDefault="00AD3D46" w:rsidP="00E76B32">
                            <w:pPr>
                              <w:rPr>
                                <w:sz w:val="24"/>
                                <w:szCs w:val="24"/>
                              </w:rPr>
                            </w:pPr>
                            <w:r w:rsidRPr="00EA6F8F">
                              <w:rPr>
                                <w:sz w:val="24"/>
                                <w:szCs w:val="24"/>
                              </w:rPr>
                              <w:t xml:space="preserve">2. </w:t>
                            </w:r>
                          </w:p>
                          <w:p w:rsidR="00AD3D46" w:rsidRPr="00EA6F8F" w:rsidRDefault="00AD3D46" w:rsidP="00E76B32">
                            <w:pPr>
                              <w:rPr>
                                <w:sz w:val="24"/>
                                <w:szCs w:val="24"/>
                              </w:rPr>
                            </w:pPr>
                            <w:r w:rsidRPr="00EA6F8F">
                              <w:rPr>
                                <w:sz w:val="24"/>
                                <w:szCs w:val="24"/>
                              </w:rPr>
                              <w:t>3.</w:t>
                            </w:r>
                          </w:p>
                          <w:p w:rsidR="00AD3D46" w:rsidRDefault="00AD3D46" w:rsidP="00E76B32">
                            <w:pPr>
                              <w:rPr>
                                <w:b/>
                                <w:i/>
                                <w:sz w:val="24"/>
                                <w:szCs w:val="24"/>
                              </w:rPr>
                            </w:pPr>
                            <w:r w:rsidRPr="00EA6F8F">
                              <w:rPr>
                                <w:b/>
                                <w:sz w:val="24"/>
                                <w:szCs w:val="24"/>
                              </w:rPr>
                              <w:t xml:space="preserve">Please add any additional comments </w:t>
                            </w:r>
                            <w:r w:rsidRPr="00EA6F8F">
                              <w:rPr>
                                <w:b/>
                                <w:i/>
                                <w:sz w:val="24"/>
                                <w:szCs w:val="24"/>
                              </w:rPr>
                              <w:t>(200 words max)</w:t>
                            </w:r>
                          </w:p>
                          <w:p w:rsidR="00AD3D46" w:rsidRPr="00EA6F8F" w:rsidRDefault="00AD3D46" w:rsidP="00E76B3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41.25pt;width:453pt;height:4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SrHwIAAB4EAAAOAAAAZHJzL2Uyb0RvYy54bWysU9tu2zAMfR+wfxD0vtjOpUmNOEWXrsOA&#10;7gK0+wBZlmNhkqhJSuzs60vJaZptb8P0IIgidXh4SK1vBq3IQTgvwVS0mOSUCMOhkWZX0e9P9+9W&#10;lPjATMMUGFHRo/D0ZvP2zbq3pZhCB6oRjiCI8WVvK9qFYMss87wTmvkJWGHQ2YLTLKDpdlnjWI/o&#10;WmXTPL/KenCNdcCF93h7NzrpJuG3reDha9t6EYiqKHILaXdpr+Oebdas3DlmO8lPNNg/sNBMGkx6&#10;hrpjgZG9k39BackdeGjDhIPOoG0lF6kGrKbI/6jmsWNWpFpQHG/PMvn/B8u/HL45IpuKzvIlJYZp&#10;bNKTGAJ5DwOZRn1660sMe7QYGAa8xj6nWr19AP7DEwPbjpmduHUO+k6wBvkV8WV28XTE8RGk7j9D&#10;g2nYPkACGlqno3goB0F07NPx3JtIhePlYrmYFTm6OPoWs1VxNV2kHKx8eW6dDx8FaBIPFXXY/ATP&#10;Dg8+RDqsfAmJ2QzcS6XSAChD+opeLxAyejwo2URnMtyu3ipHDiyOUFqnvL+FaRlwkJXUFV2dg1gZ&#10;5fhgmpQlMKnGMzJR5qRPlGQUJwz1gIFRtBqaIyrlYBxY/GB46MD9oqTHYa2o/7lnTlCiPhlU+7qY&#10;z+N0J2O+WE7RcJee+tLDDEeoigZKxuM2pB8xinKLXWll0uuVyYkrDmGS8fRh4pRf2inq9VtvngEA&#10;AP//AwBQSwMEFAAGAAgAAAAhAFQbIH/dAAAACQEAAA8AAABkcnMvZG93bnJldi54bWxMj09PwzAM&#10;xe9IfIfISNxYslTQrTSdEIM7lAHXtPHaivypmmwrfHrMadxsP/v598rN7Cw74hSH4BUsFwIY+jaY&#10;wXcKdm/PNytgMWlvtA0eFXxjhE11eVHqwoSTf8VjnTpGJj4WWkGf0lhwHtsenY6LMKInbR8mpxO1&#10;U8fNpE9k7iyXQtxxpwdPH3o94mOP7Vd9cIQhP3fZ9qXGPNdNtn36eV/vP6xS11fzwz2whHM6L8Mf&#10;Pt1ARUxNOHgTmVUglxQlKVjJW2Ckr2VOg4aKTAjgVcn/J6h+AQAA//8DAFBLAQItABQABgAIAAAA&#10;IQC2gziS/gAAAOEBAAATAAAAAAAAAAAAAAAAAAAAAABbQ29udGVudF9UeXBlc10ueG1sUEsBAi0A&#10;FAAGAAgAAAAhADj9If/WAAAAlAEAAAsAAAAAAAAAAAAAAAAALwEAAF9yZWxzLy5yZWxzUEsBAi0A&#10;FAAGAAgAAAAhANSoBKsfAgAAHgQAAA4AAAAAAAAAAAAAAAAALgIAAGRycy9lMm9Eb2MueG1sUEsB&#10;Ai0AFAAGAAgAAAAhAFQbIH/dAAAACQEAAA8AAAAAAAAAAAAAAAAAeQQAAGRycy9kb3ducmV2Lnht&#10;bFBLBQYAAAAABAAEAPMAAACDBQAAAAA=&#10;" o:allowincell="f" o:allowoverlap="f" filled="f">
                <v:textbox>
                  <w:txbxContent>
                    <w:p w:rsidR="007E55E1" w:rsidRPr="00EA6F8F" w:rsidRDefault="007E55E1" w:rsidP="00E76B32">
                      <w:pPr>
                        <w:rPr>
                          <w:b/>
                          <w:sz w:val="24"/>
                          <w:szCs w:val="24"/>
                        </w:rPr>
                      </w:pPr>
                      <w:r w:rsidRPr="00EA6F8F">
                        <w:rPr>
                          <w:b/>
                          <w:sz w:val="24"/>
                          <w:szCs w:val="24"/>
                        </w:rPr>
                        <w:t>Question 5: What do you think are the main housing issues affecting the Greater Cambridge (Cambridge City and South Cambridgeshire) area at the moment?</w:t>
                      </w:r>
                    </w:p>
                    <w:p w:rsidR="007E55E1" w:rsidRPr="00A81CBC" w:rsidRDefault="007E55E1" w:rsidP="00E76B32">
                      <w:pPr>
                        <w:rPr>
                          <w:i/>
                          <w:color w:val="FF0000"/>
                          <w:sz w:val="24"/>
                          <w:szCs w:val="24"/>
                        </w:rPr>
                      </w:pPr>
                      <w:r w:rsidRPr="00A81CBC">
                        <w:rPr>
                          <w:i/>
                          <w:color w:val="FF0000"/>
                          <w:sz w:val="24"/>
                          <w:szCs w:val="24"/>
                        </w:rPr>
                        <w:t>THIS QUESTION REQUIRES AN ANSWER</w:t>
                      </w:r>
                    </w:p>
                    <w:p w:rsidR="007E55E1" w:rsidRPr="00EA6F8F" w:rsidRDefault="007E55E1" w:rsidP="00E76B32">
                      <w:pPr>
                        <w:rPr>
                          <w:b/>
                          <w:sz w:val="24"/>
                          <w:szCs w:val="24"/>
                        </w:rPr>
                      </w:pPr>
                      <w:r w:rsidRPr="00EA6F8F">
                        <w:rPr>
                          <w:b/>
                          <w:sz w:val="24"/>
                          <w:szCs w:val="24"/>
                        </w:rPr>
                        <w:t xml:space="preserve">Please list UP TO THREE issues in order of importance  </w:t>
                      </w:r>
                    </w:p>
                    <w:p w:rsidR="007E55E1" w:rsidRPr="00EA6F8F" w:rsidRDefault="007E55E1" w:rsidP="00E76B32">
                      <w:pPr>
                        <w:rPr>
                          <w:sz w:val="24"/>
                          <w:szCs w:val="24"/>
                        </w:rPr>
                      </w:pPr>
                      <w:r w:rsidRPr="00EA6F8F">
                        <w:rPr>
                          <w:sz w:val="24"/>
                          <w:szCs w:val="24"/>
                        </w:rPr>
                        <w:t>1.</w:t>
                      </w:r>
                    </w:p>
                    <w:p w:rsidR="007E55E1" w:rsidRPr="00EA6F8F" w:rsidRDefault="007E55E1" w:rsidP="00E76B32">
                      <w:pPr>
                        <w:rPr>
                          <w:sz w:val="24"/>
                          <w:szCs w:val="24"/>
                        </w:rPr>
                      </w:pPr>
                      <w:r w:rsidRPr="00EA6F8F">
                        <w:rPr>
                          <w:sz w:val="24"/>
                          <w:szCs w:val="24"/>
                        </w:rPr>
                        <w:t xml:space="preserve">2. </w:t>
                      </w:r>
                    </w:p>
                    <w:p w:rsidR="007E55E1" w:rsidRPr="00EA6F8F" w:rsidRDefault="007E55E1" w:rsidP="00E76B32">
                      <w:pPr>
                        <w:rPr>
                          <w:sz w:val="24"/>
                          <w:szCs w:val="24"/>
                        </w:rPr>
                      </w:pPr>
                      <w:r w:rsidRPr="00EA6F8F">
                        <w:rPr>
                          <w:sz w:val="24"/>
                          <w:szCs w:val="24"/>
                        </w:rPr>
                        <w:t>3.</w:t>
                      </w:r>
                    </w:p>
                    <w:p w:rsidR="007E55E1" w:rsidRDefault="007E55E1" w:rsidP="00E76B32">
                      <w:pPr>
                        <w:rPr>
                          <w:b/>
                          <w:i/>
                          <w:sz w:val="24"/>
                          <w:szCs w:val="24"/>
                        </w:rPr>
                      </w:pPr>
                      <w:r w:rsidRPr="00EA6F8F">
                        <w:rPr>
                          <w:b/>
                          <w:sz w:val="24"/>
                          <w:szCs w:val="24"/>
                        </w:rPr>
                        <w:t xml:space="preserve">Please add any additional comments </w:t>
                      </w:r>
                      <w:r w:rsidRPr="00EA6F8F">
                        <w:rPr>
                          <w:b/>
                          <w:i/>
                          <w:sz w:val="24"/>
                          <w:szCs w:val="24"/>
                        </w:rPr>
                        <w:t>(200 words max)</w:t>
                      </w:r>
                    </w:p>
                    <w:p w:rsidR="007E55E1" w:rsidRPr="00EA6F8F" w:rsidRDefault="007E55E1" w:rsidP="00E76B32">
                      <w:pPr>
                        <w:rPr>
                          <w:sz w:val="24"/>
                          <w:szCs w:val="24"/>
                        </w:rPr>
                      </w:pPr>
                    </w:p>
                  </w:txbxContent>
                </v:textbox>
                <w10:wrap type="topAndBottom"/>
              </v:shape>
            </w:pict>
          </mc:Fallback>
        </mc:AlternateContent>
      </w:r>
      <w:r w:rsidR="00E76B32" w:rsidRPr="00E0258E">
        <w:rPr>
          <w:rFonts w:cstheme="minorHAnsi"/>
          <w:b/>
          <w:sz w:val="28"/>
          <w:szCs w:val="28"/>
        </w:rPr>
        <w:t>The main housing issu</w:t>
      </w:r>
      <w:r w:rsidR="00E76B32" w:rsidRPr="00E0258E">
        <w:rPr>
          <w:b/>
          <w:sz w:val="28"/>
          <w:szCs w:val="28"/>
        </w:rPr>
        <w:t>es for Greater Cambridge</w:t>
      </w:r>
    </w:p>
    <w:p w:rsidR="00EA6F8F" w:rsidRDefault="00EA6F8F" w:rsidP="00316871">
      <w:pPr>
        <w:pStyle w:val="ListParagraph"/>
        <w:numPr>
          <w:ilvl w:val="0"/>
          <w:numId w:val="12"/>
        </w:numPr>
        <w:rPr>
          <w:b/>
          <w:sz w:val="28"/>
          <w:szCs w:val="28"/>
        </w:rPr>
        <w:sectPr w:rsidR="00EA6F8F"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E76B32" w:rsidRPr="00316871" w:rsidRDefault="00E76B32" w:rsidP="00316871">
      <w:pPr>
        <w:pStyle w:val="ListParagraph"/>
        <w:numPr>
          <w:ilvl w:val="0"/>
          <w:numId w:val="12"/>
        </w:numPr>
        <w:rPr>
          <w:b/>
          <w:sz w:val="28"/>
          <w:szCs w:val="28"/>
        </w:rPr>
      </w:pPr>
      <w:r w:rsidRPr="00316871">
        <w:rPr>
          <w:b/>
          <w:sz w:val="28"/>
          <w:szCs w:val="28"/>
        </w:rPr>
        <w:lastRenderedPageBreak/>
        <w:t xml:space="preserve">Our Vision &amp; </w:t>
      </w:r>
      <w:r w:rsidRPr="003F6D6A">
        <w:rPr>
          <w:b/>
          <w:sz w:val="28"/>
          <w:szCs w:val="28"/>
        </w:rPr>
        <w:t xml:space="preserve">Objectives </w:t>
      </w:r>
      <w:r w:rsidRPr="003F6D6A">
        <w:rPr>
          <w:i/>
          <w:sz w:val="28"/>
          <w:szCs w:val="28"/>
        </w:rPr>
        <w:t xml:space="preserve">(see page </w:t>
      </w:r>
      <w:r w:rsidR="00890923" w:rsidRPr="003F6D6A">
        <w:rPr>
          <w:i/>
          <w:sz w:val="28"/>
          <w:szCs w:val="28"/>
        </w:rPr>
        <w:t>6</w:t>
      </w:r>
      <w:r w:rsidRPr="00C152A4">
        <w:rPr>
          <w:i/>
          <w:sz w:val="28"/>
          <w:szCs w:val="28"/>
        </w:rPr>
        <w:t xml:space="preserve"> of the draft Strategy</w:t>
      </w:r>
      <w:r w:rsidRPr="00316871">
        <w:rPr>
          <w:i/>
          <w:sz w:val="28"/>
          <w:szCs w:val="28"/>
        </w:rPr>
        <w:t>)</w:t>
      </w:r>
    </w:p>
    <w:tbl>
      <w:tblPr>
        <w:tblStyle w:val="TableGrid"/>
        <w:tblW w:w="0" w:type="auto"/>
        <w:tblLook w:val="04A0" w:firstRow="1" w:lastRow="0" w:firstColumn="1" w:lastColumn="0" w:noHBand="0" w:noVBand="1"/>
      </w:tblPr>
      <w:tblGrid>
        <w:gridCol w:w="9242"/>
      </w:tblGrid>
      <w:tr w:rsidR="008F0431" w:rsidTr="008F0431">
        <w:tc>
          <w:tcPr>
            <w:tcW w:w="9242" w:type="dxa"/>
          </w:tcPr>
          <w:p w:rsidR="008F0431" w:rsidRPr="00EA6F8F" w:rsidRDefault="008F0431" w:rsidP="008F0431">
            <w:pPr>
              <w:rPr>
                <w:b/>
                <w:sz w:val="24"/>
                <w:szCs w:val="24"/>
              </w:rPr>
            </w:pPr>
            <w:r w:rsidRPr="00EA6F8F">
              <w:rPr>
                <w:b/>
                <w:sz w:val="24"/>
                <w:szCs w:val="24"/>
              </w:rPr>
              <w:t xml:space="preserve">Our ambitious vision for Greater Cambridge is for it to be a place where: </w:t>
            </w:r>
          </w:p>
          <w:p w:rsidR="00FC204B" w:rsidRPr="00EA6F8F" w:rsidRDefault="00FC204B" w:rsidP="008F0431">
            <w:pPr>
              <w:rPr>
                <w:b/>
                <w:sz w:val="24"/>
                <w:szCs w:val="24"/>
              </w:rPr>
            </w:pPr>
          </w:p>
          <w:p w:rsidR="008F0431" w:rsidRPr="00EA6F8F" w:rsidRDefault="008F0431" w:rsidP="008F0431">
            <w:pPr>
              <w:numPr>
                <w:ilvl w:val="0"/>
                <w:numId w:val="5"/>
              </w:numPr>
              <w:contextualSpacing/>
              <w:rPr>
                <w:sz w:val="24"/>
                <w:szCs w:val="24"/>
              </w:rPr>
            </w:pPr>
            <w:r w:rsidRPr="00EA6F8F">
              <w:rPr>
                <w:sz w:val="24"/>
                <w:szCs w:val="24"/>
              </w:rPr>
              <w:t>Everyone has access to a suitable home, and residents are able to live as healthily, safely, and independently as possible</w:t>
            </w:r>
            <w:r w:rsidR="0051085A">
              <w:rPr>
                <w:sz w:val="24"/>
                <w:szCs w:val="24"/>
              </w:rPr>
              <w:t>.</w:t>
            </w:r>
          </w:p>
          <w:p w:rsidR="008F0431" w:rsidRPr="00EA6F8F" w:rsidRDefault="008F0431" w:rsidP="008F0431">
            <w:pPr>
              <w:numPr>
                <w:ilvl w:val="0"/>
                <w:numId w:val="5"/>
              </w:numPr>
              <w:contextualSpacing/>
              <w:rPr>
                <w:sz w:val="24"/>
                <w:szCs w:val="24"/>
              </w:rPr>
            </w:pPr>
            <w:r w:rsidRPr="00EA6F8F">
              <w:rPr>
                <w:sz w:val="24"/>
                <w:szCs w:val="24"/>
              </w:rPr>
              <w:t>The housing market functions effectively, providing homes which are affordable to people on all incomes to meet the needs of residents and support the local economy.</w:t>
            </w:r>
          </w:p>
          <w:p w:rsidR="008F0431" w:rsidRPr="00EA6F8F" w:rsidRDefault="008F0431" w:rsidP="008F0431">
            <w:pPr>
              <w:numPr>
                <w:ilvl w:val="0"/>
                <w:numId w:val="5"/>
              </w:numPr>
              <w:contextualSpacing/>
              <w:rPr>
                <w:sz w:val="24"/>
                <w:szCs w:val="24"/>
              </w:rPr>
            </w:pPr>
            <w:r w:rsidRPr="00EA6F8F">
              <w:rPr>
                <w:sz w:val="24"/>
                <w:szCs w:val="24"/>
              </w:rPr>
              <w:t>There is a wide and varied choice of good quality, sustainable homes of different sizes, types and tenures, including new provision of council homes, to meet the needs of a wide range of different households.</w:t>
            </w:r>
          </w:p>
          <w:p w:rsidR="008F0431" w:rsidRPr="00EA6F8F" w:rsidRDefault="008F0431" w:rsidP="008F0431">
            <w:pPr>
              <w:numPr>
                <w:ilvl w:val="0"/>
                <w:numId w:val="5"/>
              </w:numPr>
              <w:contextualSpacing/>
              <w:rPr>
                <w:sz w:val="24"/>
                <w:szCs w:val="24"/>
              </w:rPr>
            </w:pPr>
            <w:r w:rsidRPr="00EA6F8F">
              <w:rPr>
                <w:sz w:val="24"/>
                <w:szCs w:val="24"/>
              </w:rPr>
              <w:t>Homes are energy and water efficient, with built-in resilience to climate change and fuel poverty</w:t>
            </w:r>
            <w:r w:rsidR="0051085A">
              <w:rPr>
                <w:sz w:val="24"/>
                <w:szCs w:val="24"/>
              </w:rPr>
              <w:t>.</w:t>
            </w:r>
          </w:p>
          <w:p w:rsidR="00814709" w:rsidRPr="00EA6F8F" w:rsidRDefault="008F0431" w:rsidP="00814709">
            <w:pPr>
              <w:numPr>
                <w:ilvl w:val="0"/>
                <w:numId w:val="5"/>
              </w:numPr>
              <w:contextualSpacing/>
              <w:rPr>
                <w:sz w:val="24"/>
                <w:szCs w:val="24"/>
              </w:rPr>
            </w:pPr>
            <w:r w:rsidRPr="00EA6F8F">
              <w:rPr>
                <w:sz w:val="24"/>
                <w:szCs w:val="24"/>
              </w:rPr>
              <w:t xml:space="preserve">Homes are affordable to live in, located in high quality sustainable environments </w:t>
            </w:r>
            <w:r w:rsidR="00814709" w:rsidRPr="00EA6F8F">
              <w:rPr>
                <w:sz w:val="24"/>
                <w:szCs w:val="24"/>
              </w:rPr>
              <w:t>with access to employment, retail, leisure and other services where appropriate</w:t>
            </w:r>
            <w:r w:rsidR="0051085A">
              <w:rPr>
                <w:sz w:val="24"/>
                <w:szCs w:val="24"/>
              </w:rPr>
              <w:t>.</w:t>
            </w:r>
            <w:r w:rsidR="00814709" w:rsidRPr="00EA6F8F">
              <w:rPr>
                <w:sz w:val="24"/>
                <w:szCs w:val="24"/>
              </w:rPr>
              <w:t xml:space="preserve"> </w:t>
            </w:r>
          </w:p>
          <w:p w:rsidR="008F0431" w:rsidRPr="00EA6F8F" w:rsidRDefault="008F0431" w:rsidP="00814709">
            <w:pPr>
              <w:numPr>
                <w:ilvl w:val="0"/>
                <w:numId w:val="5"/>
              </w:numPr>
              <w:contextualSpacing/>
              <w:rPr>
                <w:sz w:val="24"/>
                <w:szCs w:val="24"/>
              </w:rPr>
            </w:pPr>
            <w:r w:rsidRPr="00EA6F8F">
              <w:rPr>
                <w:sz w:val="24"/>
                <w:szCs w:val="24"/>
              </w:rPr>
              <w:t>They benefit from appropriate green space that enhances natural capital, effective transport links and other necessary infrastructure.</w:t>
            </w:r>
          </w:p>
          <w:p w:rsidR="008F0431" w:rsidRPr="00EA6F8F" w:rsidRDefault="008F0431" w:rsidP="008F0431">
            <w:pPr>
              <w:numPr>
                <w:ilvl w:val="0"/>
                <w:numId w:val="5"/>
              </w:numPr>
              <w:contextualSpacing/>
              <w:rPr>
                <w:sz w:val="24"/>
                <w:szCs w:val="24"/>
              </w:rPr>
            </w:pPr>
            <w:r w:rsidRPr="00EA6F8F">
              <w:rPr>
                <w:sz w:val="24"/>
                <w:szCs w:val="24"/>
              </w:rPr>
              <w:t>People from all walks of life live in harmony, within mixed and balanced communities in which homes and communities continue to meet the needs of residents into the future.</w:t>
            </w:r>
          </w:p>
          <w:p w:rsidR="008F0431" w:rsidRPr="00EA6F8F" w:rsidRDefault="008F0431" w:rsidP="008F0431">
            <w:pPr>
              <w:numPr>
                <w:ilvl w:val="0"/>
                <w:numId w:val="5"/>
              </w:numPr>
              <w:contextualSpacing/>
              <w:rPr>
                <w:sz w:val="24"/>
                <w:szCs w:val="24"/>
              </w:rPr>
            </w:pPr>
            <w:r w:rsidRPr="00EA6F8F">
              <w:rPr>
                <w:sz w:val="24"/>
                <w:szCs w:val="24"/>
              </w:rPr>
              <w:t>We have strong relationships with residents, developers and partners that enable housing and services to be delivered effectively, and to innovate where appropriate.</w:t>
            </w:r>
          </w:p>
          <w:p w:rsidR="00FC204B" w:rsidRPr="00EA6F8F" w:rsidRDefault="00FC204B" w:rsidP="008F0431">
            <w:pPr>
              <w:ind w:left="360"/>
              <w:rPr>
                <w:b/>
                <w:sz w:val="24"/>
                <w:szCs w:val="24"/>
              </w:rPr>
            </w:pPr>
          </w:p>
          <w:p w:rsidR="008F0431" w:rsidRPr="00EA6F8F" w:rsidRDefault="008F0431" w:rsidP="008F0431">
            <w:pPr>
              <w:ind w:left="360"/>
              <w:rPr>
                <w:b/>
                <w:sz w:val="24"/>
                <w:szCs w:val="24"/>
              </w:rPr>
            </w:pPr>
            <w:r w:rsidRPr="00EA6F8F">
              <w:rPr>
                <w:b/>
                <w:sz w:val="24"/>
                <w:szCs w:val="24"/>
              </w:rPr>
              <w:t xml:space="preserve">Our objectives are: </w:t>
            </w:r>
          </w:p>
          <w:p w:rsidR="008F0431" w:rsidRPr="00EA6F8F" w:rsidRDefault="008F0431" w:rsidP="008F0431">
            <w:pPr>
              <w:numPr>
                <w:ilvl w:val="0"/>
                <w:numId w:val="10"/>
              </w:numPr>
              <w:contextualSpacing/>
              <w:rPr>
                <w:sz w:val="24"/>
                <w:szCs w:val="24"/>
              </w:rPr>
            </w:pPr>
            <w:r w:rsidRPr="00EA6F8F">
              <w:rPr>
                <w:sz w:val="24"/>
                <w:szCs w:val="24"/>
              </w:rPr>
              <w:t>Building the right homes that people need and can afford to live in</w:t>
            </w:r>
          </w:p>
          <w:p w:rsidR="008F0431" w:rsidRPr="00EA6F8F" w:rsidRDefault="008F0431" w:rsidP="008F0431">
            <w:pPr>
              <w:numPr>
                <w:ilvl w:val="0"/>
                <w:numId w:val="10"/>
              </w:numPr>
              <w:contextualSpacing/>
              <w:rPr>
                <w:sz w:val="24"/>
                <w:szCs w:val="24"/>
              </w:rPr>
            </w:pPr>
            <w:r w:rsidRPr="00EA6F8F">
              <w:rPr>
                <w:sz w:val="24"/>
                <w:szCs w:val="24"/>
              </w:rPr>
              <w:t>Enabling people to live settled lives</w:t>
            </w:r>
          </w:p>
          <w:p w:rsidR="008F0431" w:rsidRPr="00EA6F8F" w:rsidRDefault="008F0431" w:rsidP="008F0431">
            <w:pPr>
              <w:numPr>
                <w:ilvl w:val="0"/>
                <w:numId w:val="10"/>
              </w:numPr>
              <w:contextualSpacing/>
              <w:rPr>
                <w:sz w:val="24"/>
                <w:szCs w:val="24"/>
              </w:rPr>
            </w:pPr>
            <w:r w:rsidRPr="00EA6F8F">
              <w:rPr>
                <w:sz w:val="24"/>
                <w:szCs w:val="24"/>
              </w:rPr>
              <w:t>Building strong partnerships</w:t>
            </w:r>
          </w:p>
          <w:p w:rsidR="00FC204B" w:rsidRDefault="00FC204B" w:rsidP="00FC204B">
            <w:pPr>
              <w:ind w:left="1080"/>
              <w:contextualSpacing/>
            </w:pPr>
          </w:p>
        </w:tc>
      </w:tr>
      <w:tr w:rsidR="008F0431" w:rsidTr="00EA6F8F">
        <w:trPr>
          <w:trHeight w:val="10905"/>
        </w:trPr>
        <w:tc>
          <w:tcPr>
            <w:tcW w:w="9242" w:type="dxa"/>
          </w:tcPr>
          <w:p w:rsidR="00FC204B" w:rsidRPr="00EA6F8F" w:rsidRDefault="00D738EB" w:rsidP="00FC204B">
            <w:pPr>
              <w:rPr>
                <w:b/>
                <w:sz w:val="24"/>
                <w:szCs w:val="24"/>
              </w:rPr>
            </w:pPr>
            <w:r w:rsidRPr="00EA6F8F">
              <w:rPr>
                <w:b/>
                <w:sz w:val="24"/>
                <w:szCs w:val="24"/>
              </w:rPr>
              <w:lastRenderedPageBreak/>
              <w:t>Question 6</w:t>
            </w:r>
            <w:r w:rsidR="00FC204B" w:rsidRPr="00EA6F8F">
              <w:rPr>
                <w:b/>
                <w:sz w:val="24"/>
                <w:szCs w:val="24"/>
              </w:rPr>
              <w:t>:</w:t>
            </w:r>
          </w:p>
          <w:p w:rsidR="00FC204B" w:rsidRPr="00EA6F8F" w:rsidRDefault="00FC204B" w:rsidP="00FC204B">
            <w:pPr>
              <w:rPr>
                <w:b/>
                <w:sz w:val="24"/>
                <w:szCs w:val="24"/>
              </w:rPr>
            </w:pPr>
            <w:r w:rsidRPr="00EA6F8F">
              <w:rPr>
                <w:b/>
                <w:sz w:val="24"/>
                <w:szCs w:val="24"/>
              </w:rPr>
              <w:t xml:space="preserve"> </w:t>
            </w:r>
          </w:p>
          <w:p w:rsidR="00FC204B" w:rsidRPr="00EA6F8F" w:rsidRDefault="00FC204B" w:rsidP="00FC204B">
            <w:pPr>
              <w:rPr>
                <w:b/>
                <w:sz w:val="24"/>
                <w:szCs w:val="24"/>
              </w:rPr>
            </w:pPr>
            <w:r w:rsidRPr="00EA6F8F">
              <w:rPr>
                <w:sz w:val="24"/>
                <w:szCs w:val="24"/>
              </w:rPr>
              <w:t>a)</w:t>
            </w:r>
            <w:r w:rsidRPr="00EA6F8F">
              <w:rPr>
                <w:sz w:val="24"/>
                <w:szCs w:val="24"/>
              </w:rPr>
              <w:tab/>
            </w:r>
            <w:r w:rsidRPr="00EA6F8F">
              <w:rPr>
                <w:b/>
                <w:sz w:val="24"/>
                <w:szCs w:val="24"/>
              </w:rPr>
              <w:t>To what extent do you agree that our vision and objectives are the right ones?</w:t>
            </w:r>
          </w:p>
          <w:p w:rsidR="00FC204B" w:rsidRPr="00EA6F8F" w:rsidRDefault="00FC204B" w:rsidP="00FC204B">
            <w:pPr>
              <w:rPr>
                <w:b/>
                <w:sz w:val="24"/>
                <w:szCs w:val="24"/>
              </w:rPr>
            </w:pPr>
          </w:p>
          <w:p w:rsidR="00124493" w:rsidRPr="00EA6F8F" w:rsidRDefault="00124493" w:rsidP="00FC204B">
            <w:pPr>
              <w:rPr>
                <w:b/>
                <w:i/>
                <w:sz w:val="24"/>
                <w:szCs w:val="24"/>
              </w:rPr>
            </w:pPr>
            <w:r w:rsidRPr="00EA6F8F">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124493" w:rsidRPr="00EA6F8F" w:rsidTr="00124493">
              <w:tc>
                <w:tcPr>
                  <w:tcW w:w="3964" w:type="dxa"/>
                </w:tcPr>
                <w:p w:rsidR="00124493" w:rsidRPr="00EA6F8F" w:rsidRDefault="00124493" w:rsidP="00124493">
                  <w:pPr>
                    <w:rPr>
                      <w:sz w:val="24"/>
                      <w:szCs w:val="24"/>
                    </w:rPr>
                  </w:pPr>
                  <w:r w:rsidRPr="00EA6F8F">
                    <w:rPr>
                      <w:sz w:val="24"/>
                      <w:szCs w:val="24"/>
                    </w:rPr>
                    <w:t>Strongly agree</w:t>
                  </w:r>
                </w:p>
              </w:tc>
              <w:tc>
                <w:tcPr>
                  <w:tcW w:w="709" w:type="dxa"/>
                </w:tcPr>
                <w:p w:rsidR="00124493" w:rsidRPr="00EA6F8F" w:rsidRDefault="00124493" w:rsidP="00124493">
                  <w:pPr>
                    <w:rPr>
                      <w:sz w:val="24"/>
                      <w:szCs w:val="24"/>
                    </w:rPr>
                  </w:pPr>
                </w:p>
              </w:tc>
            </w:tr>
            <w:tr w:rsidR="00124493" w:rsidRPr="00EA6F8F" w:rsidTr="00124493">
              <w:tc>
                <w:tcPr>
                  <w:tcW w:w="3964" w:type="dxa"/>
                </w:tcPr>
                <w:p w:rsidR="00124493" w:rsidRPr="00EA6F8F" w:rsidRDefault="00124493" w:rsidP="00124493">
                  <w:pPr>
                    <w:rPr>
                      <w:sz w:val="24"/>
                      <w:szCs w:val="24"/>
                    </w:rPr>
                  </w:pPr>
                  <w:r w:rsidRPr="00EA6F8F">
                    <w:rPr>
                      <w:sz w:val="24"/>
                      <w:szCs w:val="24"/>
                    </w:rPr>
                    <w:t>Agree</w:t>
                  </w:r>
                </w:p>
              </w:tc>
              <w:tc>
                <w:tcPr>
                  <w:tcW w:w="709" w:type="dxa"/>
                </w:tcPr>
                <w:p w:rsidR="00124493" w:rsidRPr="00EA6F8F" w:rsidRDefault="00124493" w:rsidP="00124493">
                  <w:pPr>
                    <w:rPr>
                      <w:sz w:val="24"/>
                      <w:szCs w:val="24"/>
                    </w:rPr>
                  </w:pPr>
                </w:p>
              </w:tc>
            </w:tr>
            <w:tr w:rsidR="00124493" w:rsidRPr="00EA6F8F" w:rsidTr="00124493">
              <w:tc>
                <w:tcPr>
                  <w:tcW w:w="3964" w:type="dxa"/>
                </w:tcPr>
                <w:p w:rsidR="00124493" w:rsidRPr="00EA6F8F" w:rsidRDefault="00124493" w:rsidP="00124493">
                  <w:pPr>
                    <w:rPr>
                      <w:sz w:val="24"/>
                      <w:szCs w:val="24"/>
                    </w:rPr>
                  </w:pPr>
                  <w:r w:rsidRPr="00EA6F8F">
                    <w:rPr>
                      <w:sz w:val="24"/>
                      <w:szCs w:val="24"/>
                    </w:rPr>
                    <w:t>Neither agree nor disagree</w:t>
                  </w:r>
                </w:p>
              </w:tc>
              <w:tc>
                <w:tcPr>
                  <w:tcW w:w="709" w:type="dxa"/>
                </w:tcPr>
                <w:p w:rsidR="00124493" w:rsidRPr="00EA6F8F" w:rsidRDefault="00124493" w:rsidP="00124493">
                  <w:pPr>
                    <w:rPr>
                      <w:sz w:val="24"/>
                      <w:szCs w:val="24"/>
                    </w:rPr>
                  </w:pPr>
                </w:p>
              </w:tc>
            </w:tr>
            <w:tr w:rsidR="00124493" w:rsidRPr="00EA6F8F" w:rsidTr="00124493">
              <w:tc>
                <w:tcPr>
                  <w:tcW w:w="3964" w:type="dxa"/>
                </w:tcPr>
                <w:p w:rsidR="00124493" w:rsidRPr="00EA6F8F" w:rsidRDefault="00124493" w:rsidP="00124493">
                  <w:pPr>
                    <w:rPr>
                      <w:sz w:val="24"/>
                      <w:szCs w:val="24"/>
                    </w:rPr>
                  </w:pPr>
                  <w:r w:rsidRPr="00EA6F8F">
                    <w:rPr>
                      <w:sz w:val="24"/>
                      <w:szCs w:val="24"/>
                    </w:rPr>
                    <w:t>Disagree</w:t>
                  </w:r>
                </w:p>
              </w:tc>
              <w:tc>
                <w:tcPr>
                  <w:tcW w:w="709" w:type="dxa"/>
                </w:tcPr>
                <w:p w:rsidR="00124493" w:rsidRPr="00EA6F8F" w:rsidRDefault="00124493" w:rsidP="00124493">
                  <w:pPr>
                    <w:rPr>
                      <w:sz w:val="24"/>
                      <w:szCs w:val="24"/>
                    </w:rPr>
                  </w:pPr>
                </w:p>
              </w:tc>
            </w:tr>
            <w:tr w:rsidR="00124493" w:rsidRPr="00EA6F8F" w:rsidTr="00124493">
              <w:tc>
                <w:tcPr>
                  <w:tcW w:w="3964" w:type="dxa"/>
                </w:tcPr>
                <w:p w:rsidR="00124493" w:rsidRPr="00EA6F8F" w:rsidRDefault="00124493" w:rsidP="00124493">
                  <w:pPr>
                    <w:rPr>
                      <w:sz w:val="24"/>
                      <w:szCs w:val="24"/>
                    </w:rPr>
                  </w:pPr>
                  <w:r w:rsidRPr="00EA6F8F">
                    <w:rPr>
                      <w:sz w:val="24"/>
                      <w:szCs w:val="24"/>
                    </w:rPr>
                    <w:t>Strongly disagree</w:t>
                  </w:r>
                </w:p>
              </w:tc>
              <w:tc>
                <w:tcPr>
                  <w:tcW w:w="709" w:type="dxa"/>
                </w:tcPr>
                <w:p w:rsidR="00124493" w:rsidRPr="00EA6F8F" w:rsidRDefault="00124493" w:rsidP="00124493">
                  <w:pPr>
                    <w:rPr>
                      <w:sz w:val="24"/>
                      <w:szCs w:val="24"/>
                    </w:rPr>
                  </w:pPr>
                </w:p>
              </w:tc>
            </w:tr>
          </w:tbl>
          <w:p w:rsidR="00FC204B" w:rsidRPr="00EA6F8F" w:rsidRDefault="00FC204B" w:rsidP="00FC204B">
            <w:pPr>
              <w:rPr>
                <w:i/>
                <w:sz w:val="24"/>
                <w:szCs w:val="24"/>
              </w:rPr>
            </w:pPr>
          </w:p>
          <w:p w:rsidR="00124493" w:rsidRPr="00EA6F8F" w:rsidRDefault="00124493" w:rsidP="00FC204B">
            <w:pPr>
              <w:rPr>
                <w:sz w:val="24"/>
                <w:szCs w:val="24"/>
              </w:rPr>
            </w:pPr>
          </w:p>
          <w:p w:rsidR="00124493" w:rsidRPr="00EA6F8F" w:rsidRDefault="00124493" w:rsidP="00FC204B">
            <w:pPr>
              <w:rPr>
                <w:sz w:val="24"/>
                <w:szCs w:val="24"/>
              </w:rPr>
            </w:pPr>
          </w:p>
          <w:p w:rsidR="008F0431" w:rsidRPr="00FC204B" w:rsidRDefault="00FC204B" w:rsidP="00EA6F8F">
            <w:pPr>
              <w:rPr>
                <w:b/>
              </w:rPr>
            </w:pPr>
            <w:r w:rsidRPr="00EA6F8F">
              <w:rPr>
                <w:sz w:val="24"/>
                <w:szCs w:val="24"/>
              </w:rPr>
              <w:t xml:space="preserve">     </w:t>
            </w:r>
            <w:r w:rsidRPr="00EA6F8F">
              <w:rPr>
                <w:b/>
                <w:sz w:val="24"/>
                <w:szCs w:val="24"/>
              </w:rPr>
              <w:t xml:space="preserve">b) Please </w:t>
            </w:r>
            <w:r w:rsidR="00F53415" w:rsidRPr="00EA6F8F">
              <w:rPr>
                <w:b/>
                <w:sz w:val="24"/>
                <w:szCs w:val="24"/>
              </w:rPr>
              <w:t xml:space="preserve">add any additional comments </w:t>
            </w:r>
            <w:r w:rsidRPr="00EA6F8F">
              <w:rPr>
                <w:i/>
                <w:sz w:val="24"/>
                <w:szCs w:val="24"/>
              </w:rPr>
              <w:t xml:space="preserve">(max </w:t>
            </w:r>
            <w:r w:rsidR="00EA6F8F">
              <w:rPr>
                <w:i/>
                <w:sz w:val="24"/>
                <w:szCs w:val="24"/>
              </w:rPr>
              <w:t>1</w:t>
            </w:r>
            <w:r w:rsidRPr="00EA6F8F">
              <w:rPr>
                <w:i/>
                <w:sz w:val="24"/>
                <w:szCs w:val="24"/>
              </w:rPr>
              <w:t>00 words)</w:t>
            </w:r>
          </w:p>
        </w:tc>
      </w:tr>
    </w:tbl>
    <w:p w:rsidR="008F0431" w:rsidRDefault="008F0431" w:rsidP="008F0431"/>
    <w:p w:rsidR="00316871" w:rsidRDefault="00316871" w:rsidP="008E5335"/>
    <w:p w:rsidR="00EA6F8F" w:rsidRDefault="00EA6F8F" w:rsidP="008F0431">
      <w:pPr>
        <w:pStyle w:val="ListParagraph"/>
        <w:numPr>
          <w:ilvl w:val="0"/>
          <w:numId w:val="12"/>
        </w:numPr>
        <w:rPr>
          <w:sz w:val="28"/>
          <w:szCs w:val="28"/>
        </w:rPr>
        <w:sectPr w:rsidR="00EA6F8F"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E76B32" w:rsidRPr="0021083C" w:rsidRDefault="008F0431" w:rsidP="008F0431">
      <w:pPr>
        <w:pStyle w:val="ListParagraph"/>
        <w:numPr>
          <w:ilvl w:val="0"/>
          <w:numId w:val="12"/>
        </w:numPr>
        <w:rPr>
          <w:b/>
          <w:sz w:val="28"/>
          <w:szCs w:val="28"/>
        </w:rPr>
      </w:pPr>
      <w:r w:rsidRPr="0021083C">
        <w:rPr>
          <w:b/>
          <w:sz w:val="28"/>
          <w:szCs w:val="28"/>
        </w:rPr>
        <w:lastRenderedPageBreak/>
        <w:t>Our Priorities</w:t>
      </w:r>
      <w:r w:rsidR="004E6461" w:rsidRPr="0021083C">
        <w:rPr>
          <w:b/>
          <w:sz w:val="28"/>
          <w:szCs w:val="28"/>
        </w:rPr>
        <w:t xml:space="preserve"> </w:t>
      </w:r>
    </w:p>
    <w:tbl>
      <w:tblPr>
        <w:tblStyle w:val="TableGrid"/>
        <w:tblpPr w:leftFromText="180" w:rightFromText="180" w:vertAnchor="text" w:horzAnchor="margin" w:tblpY="21"/>
        <w:tblW w:w="0" w:type="auto"/>
        <w:tblLook w:val="04A0" w:firstRow="1" w:lastRow="0" w:firstColumn="1" w:lastColumn="0" w:noHBand="0" w:noVBand="1"/>
      </w:tblPr>
      <w:tblGrid>
        <w:gridCol w:w="9242"/>
      </w:tblGrid>
      <w:tr w:rsidR="004E662B" w:rsidTr="004E662B">
        <w:trPr>
          <w:trHeight w:val="919"/>
        </w:trPr>
        <w:tc>
          <w:tcPr>
            <w:tcW w:w="9242" w:type="dxa"/>
          </w:tcPr>
          <w:p w:rsidR="004E662B" w:rsidRPr="00EA6F8F" w:rsidRDefault="004E662B" w:rsidP="004E662B">
            <w:pPr>
              <w:rPr>
                <w:b/>
                <w:sz w:val="24"/>
                <w:szCs w:val="24"/>
              </w:rPr>
            </w:pPr>
            <w:r w:rsidRPr="00EA6F8F">
              <w:rPr>
                <w:b/>
                <w:sz w:val="24"/>
                <w:szCs w:val="24"/>
              </w:rPr>
              <w:t xml:space="preserve">Our key priorities are as follows </w:t>
            </w:r>
          </w:p>
          <w:p w:rsidR="004E662B" w:rsidRPr="00EA6F8F" w:rsidRDefault="004E662B" w:rsidP="004E662B">
            <w:pPr>
              <w:rPr>
                <w:b/>
                <w:sz w:val="24"/>
                <w:szCs w:val="24"/>
              </w:rPr>
            </w:pPr>
          </w:p>
          <w:p w:rsidR="004E662B" w:rsidRPr="00EA6F8F" w:rsidRDefault="004E662B" w:rsidP="004E662B">
            <w:pPr>
              <w:rPr>
                <w:sz w:val="24"/>
                <w:szCs w:val="24"/>
              </w:rPr>
            </w:pPr>
            <w:r w:rsidRPr="00EA6F8F">
              <w:rPr>
                <w:sz w:val="24"/>
                <w:szCs w:val="24"/>
              </w:rPr>
              <w:t>Priority 1: Increasing the delivery of homes, including affordable housing, to meet housing need</w:t>
            </w:r>
          </w:p>
          <w:p w:rsidR="004E662B" w:rsidRPr="00EA6F8F" w:rsidRDefault="004E662B" w:rsidP="004E662B">
            <w:pPr>
              <w:rPr>
                <w:sz w:val="24"/>
                <w:szCs w:val="24"/>
              </w:rPr>
            </w:pPr>
          </w:p>
          <w:p w:rsidR="004E662B" w:rsidRPr="00EA6F8F" w:rsidRDefault="004E662B" w:rsidP="004E662B">
            <w:pPr>
              <w:rPr>
                <w:sz w:val="24"/>
                <w:szCs w:val="24"/>
              </w:rPr>
            </w:pPr>
            <w:r w:rsidRPr="00EA6F8F">
              <w:rPr>
                <w:sz w:val="24"/>
                <w:szCs w:val="24"/>
              </w:rPr>
              <w:t>Priority 2: Diversifying the housing market and accelerating delivery</w:t>
            </w:r>
          </w:p>
          <w:p w:rsidR="004E662B" w:rsidRPr="00EA6F8F" w:rsidRDefault="004E662B" w:rsidP="004E662B">
            <w:pPr>
              <w:rPr>
                <w:sz w:val="24"/>
                <w:szCs w:val="24"/>
              </w:rPr>
            </w:pPr>
          </w:p>
          <w:p w:rsidR="004E662B" w:rsidRPr="00EA6F8F" w:rsidRDefault="004E662B" w:rsidP="004E662B">
            <w:pPr>
              <w:rPr>
                <w:sz w:val="24"/>
                <w:szCs w:val="24"/>
              </w:rPr>
            </w:pPr>
            <w:r w:rsidRPr="00EA6F8F">
              <w:rPr>
                <w:sz w:val="24"/>
                <w:szCs w:val="24"/>
              </w:rPr>
              <w:t>Priority 3: Achieving a high standard of design and quality of new homes and communities</w:t>
            </w:r>
          </w:p>
          <w:p w:rsidR="004E662B" w:rsidRPr="00EA6F8F" w:rsidRDefault="004E662B" w:rsidP="004E662B">
            <w:pPr>
              <w:rPr>
                <w:sz w:val="24"/>
                <w:szCs w:val="24"/>
              </w:rPr>
            </w:pPr>
          </w:p>
          <w:p w:rsidR="004E662B" w:rsidRPr="00EA6F8F" w:rsidRDefault="004E662B" w:rsidP="004E662B">
            <w:pPr>
              <w:rPr>
                <w:sz w:val="24"/>
                <w:szCs w:val="24"/>
              </w:rPr>
            </w:pPr>
            <w:r w:rsidRPr="00EA6F8F">
              <w:rPr>
                <w:sz w:val="24"/>
                <w:szCs w:val="24"/>
              </w:rPr>
              <w:t>Priority 4: Improving housing conditions and making best use of existing homes</w:t>
            </w:r>
          </w:p>
          <w:p w:rsidR="004E662B" w:rsidRPr="00EA6F8F" w:rsidRDefault="004E662B" w:rsidP="004E662B">
            <w:pPr>
              <w:rPr>
                <w:sz w:val="24"/>
                <w:szCs w:val="24"/>
              </w:rPr>
            </w:pPr>
          </w:p>
          <w:p w:rsidR="004E662B" w:rsidRPr="00EA6F8F" w:rsidRDefault="004E662B" w:rsidP="004E662B">
            <w:pPr>
              <w:rPr>
                <w:sz w:val="24"/>
                <w:szCs w:val="24"/>
              </w:rPr>
            </w:pPr>
            <w:r w:rsidRPr="00EA6F8F">
              <w:rPr>
                <w:sz w:val="24"/>
                <w:szCs w:val="24"/>
              </w:rPr>
              <w:t>Priority 5: Promoting health and wellbeing through housing</w:t>
            </w:r>
          </w:p>
          <w:p w:rsidR="004E662B" w:rsidRPr="00EA6F8F" w:rsidRDefault="004E662B" w:rsidP="004E662B">
            <w:pPr>
              <w:rPr>
                <w:sz w:val="24"/>
                <w:szCs w:val="24"/>
              </w:rPr>
            </w:pPr>
          </w:p>
          <w:p w:rsidR="004E662B" w:rsidRPr="00EA6F8F" w:rsidRDefault="004E662B" w:rsidP="004E662B">
            <w:pPr>
              <w:rPr>
                <w:sz w:val="24"/>
                <w:szCs w:val="24"/>
              </w:rPr>
            </w:pPr>
            <w:r w:rsidRPr="00EA6F8F">
              <w:rPr>
                <w:sz w:val="24"/>
                <w:szCs w:val="24"/>
              </w:rPr>
              <w:t xml:space="preserve">Priority 6: Preventing and tackling </w:t>
            </w:r>
            <w:r w:rsidR="009B3103" w:rsidRPr="00EA6F8F">
              <w:rPr>
                <w:sz w:val="24"/>
                <w:szCs w:val="24"/>
              </w:rPr>
              <w:t>homelessness and rough sleeping</w:t>
            </w:r>
          </w:p>
          <w:p w:rsidR="004E662B" w:rsidRPr="00EA6F8F" w:rsidRDefault="004E662B" w:rsidP="004E662B">
            <w:pPr>
              <w:rPr>
                <w:sz w:val="24"/>
                <w:szCs w:val="24"/>
              </w:rPr>
            </w:pPr>
          </w:p>
          <w:p w:rsidR="004E662B" w:rsidRPr="00EA6F8F" w:rsidRDefault="004E662B" w:rsidP="004E662B">
            <w:pPr>
              <w:rPr>
                <w:sz w:val="24"/>
                <w:szCs w:val="24"/>
              </w:rPr>
            </w:pPr>
            <w:r w:rsidRPr="00EA6F8F">
              <w:rPr>
                <w:sz w:val="24"/>
                <w:szCs w:val="24"/>
              </w:rPr>
              <w:t>Priority 7: Working with key partners to innovate and maximise  resources available</w:t>
            </w:r>
          </w:p>
          <w:p w:rsidR="004E662B" w:rsidRPr="00EA6F8F" w:rsidRDefault="004E662B" w:rsidP="004E662B">
            <w:pPr>
              <w:rPr>
                <w:sz w:val="24"/>
                <w:szCs w:val="24"/>
              </w:rPr>
            </w:pPr>
          </w:p>
          <w:p w:rsidR="004E662B" w:rsidRPr="00EA6F8F" w:rsidRDefault="004E662B" w:rsidP="004E662B">
            <w:pPr>
              <w:rPr>
                <w:b/>
                <w:sz w:val="24"/>
                <w:szCs w:val="24"/>
              </w:rPr>
            </w:pPr>
          </w:p>
        </w:tc>
      </w:tr>
      <w:tr w:rsidR="004E662B" w:rsidTr="00EA6F8F">
        <w:trPr>
          <w:trHeight w:val="7338"/>
        </w:trPr>
        <w:tc>
          <w:tcPr>
            <w:tcW w:w="9242" w:type="dxa"/>
          </w:tcPr>
          <w:p w:rsidR="004E662B" w:rsidRPr="00EA6F8F" w:rsidRDefault="003F3E8D" w:rsidP="004E662B">
            <w:pPr>
              <w:rPr>
                <w:b/>
                <w:sz w:val="24"/>
                <w:szCs w:val="24"/>
              </w:rPr>
            </w:pPr>
            <w:r w:rsidRPr="00EA6F8F">
              <w:rPr>
                <w:b/>
                <w:sz w:val="24"/>
                <w:szCs w:val="24"/>
              </w:rPr>
              <w:t>Questi</w:t>
            </w:r>
            <w:r w:rsidR="00D738EB" w:rsidRPr="00EA6F8F">
              <w:rPr>
                <w:b/>
                <w:sz w:val="24"/>
                <w:szCs w:val="24"/>
              </w:rPr>
              <w:t>on 7</w:t>
            </w:r>
            <w:r w:rsidR="004E662B" w:rsidRPr="00EA6F8F">
              <w:rPr>
                <w:b/>
                <w:sz w:val="24"/>
                <w:szCs w:val="24"/>
              </w:rPr>
              <w:t xml:space="preserve">: </w:t>
            </w:r>
          </w:p>
          <w:p w:rsidR="004E662B" w:rsidRPr="00EA6F8F" w:rsidRDefault="004E662B" w:rsidP="004E662B">
            <w:pPr>
              <w:rPr>
                <w:b/>
                <w:sz w:val="24"/>
                <w:szCs w:val="24"/>
              </w:rPr>
            </w:pPr>
          </w:p>
          <w:p w:rsidR="004E662B" w:rsidRPr="00EA6F8F" w:rsidRDefault="004E662B" w:rsidP="004E662B">
            <w:pPr>
              <w:pStyle w:val="ListParagraph"/>
              <w:numPr>
                <w:ilvl w:val="0"/>
                <w:numId w:val="13"/>
              </w:numPr>
              <w:rPr>
                <w:b/>
                <w:sz w:val="24"/>
                <w:szCs w:val="24"/>
              </w:rPr>
            </w:pPr>
            <w:r w:rsidRPr="00EA6F8F">
              <w:rPr>
                <w:b/>
                <w:sz w:val="24"/>
                <w:szCs w:val="24"/>
              </w:rPr>
              <w:t>To what extent do you agree that these priorities are the right ones?</w:t>
            </w:r>
          </w:p>
          <w:p w:rsidR="00292F02" w:rsidRPr="00EA6F8F" w:rsidRDefault="00292F02" w:rsidP="00292F02">
            <w:pPr>
              <w:rPr>
                <w:b/>
                <w:sz w:val="24"/>
                <w:szCs w:val="24"/>
              </w:rPr>
            </w:pPr>
          </w:p>
          <w:p w:rsidR="004E662B" w:rsidRPr="00EA6F8F" w:rsidRDefault="00013CF1" w:rsidP="004E662B">
            <w:pPr>
              <w:rPr>
                <w:b/>
                <w:i/>
                <w:sz w:val="24"/>
                <w:szCs w:val="24"/>
              </w:rPr>
            </w:pPr>
            <w:r w:rsidRPr="00EA6F8F">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RPr="00EA6F8F" w:rsidTr="00013CF1">
              <w:tc>
                <w:tcPr>
                  <w:tcW w:w="3964" w:type="dxa"/>
                </w:tcPr>
                <w:p w:rsidR="00013CF1" w:rsidRPr="00EA6F8F" w:rsidRDefault="00013CF1" w:rsidP="00EC0D3E">
                  <w:pPr>
                    <w:framePr w:hSpace="180" w:wrap="around" w:vAnchor="text" w:hAnchor="margin" w:y="21"/>
                    <w:rPr>
                      <w:sz w:val="24"/>
                      <w:szCs w:val="24"/>
                    </w:rPr>
                  </w:pPr>
                  <w:r w:rsidRPr="00EA6F8F">
                    <w:rPr>
                      <w:sz w:val="24"/>
                      <w:szCs w:val="24"/>
                    </w:rPr>
                    <w:t>Strongly agree</w:t>
                  </w:r>
                </w:p>
              </w:tc>
              <w:tc>
                <w:tcPr>
                  <w:tcW w:w="709" w:type="dxa"/>
                </w:tcPr>
                <w:p w:rsidR="00013CF1" w:rsidRPr="00EA6F8F" w:rsidRDefault="00013CF1" w:rsidP="00EC0D3E">
                  <w:pPr>
                    <w:framePr w:hSpace="180" w:wrap="around" w:vAnchor="text" w:hAnchor="margin" w:y="21"/>
                    <w:rPr>
                      <w:sz w:val="24"/>
                      <w:szCs w:val="24"/>
                    </w:rPr>
                  </w:pPr>
                </w:p>
              </w:tc>
            </w:tr>
            <w:tr w:rsidR="00013CF1" w:rsidRPr="00EA6F8F" w:rsidTr="00013CF1">
              <w:tc>
                <w:tcPr>
                  <w:tcW w:w="3964" w:type="dxa"/>
                </w:tcPr>
                <w:p w:rsidR="00013CF1" w:rsidRPr="00EA6F8F" w:rsidRDefault="00013CF1" w:rsidP="00EC0D3E">
                  <w:pPr>
                    <w:framePr w:hSpace="180" w:wrap="around" w:vAnchor="text" w:hAnchor="margin" w:y="21"/>
                    <w:rPr>
                      <w:sz w:val="24"/>
                      <w:szCs w:val="24"/>
                    </w:rPr>
                  </w:pPr>
                  <w:r w:rsidRPr="00EA6F8F">
                    <w:rPr>
                      <w:sz w:val="24"/>
                      <w:szCs w:val="24"/>
                    </w:rPr>
                    <w:t>Agree</w:t>
                  </w:r>
                </w:p>
              </w:tc>
              <w:tc>
                <w:tcPr>
                  <w:tcW w:w="709" w:type="dxa"/>
                </w:tcPr>
                <w:p w:rsidR="00013CF1" w:rsidRPr="00EA6F8F" w:rsidRDefault="00013CF1" w:rsidP="00EC0D3E">
                  <w:pPr>
                    <w:framePr w:hSpace="180" w:wrap="around" w:vAnchor="text" w:hAnchor="margin" w:y="21"/>
                    <w:rPr>
                      <w:sz w:val="24"/>
                      <w:szCs w:val="24"/>
                    </w:rPr>
                  </w:pPr>
                </w:p>
              </w:tc>
            </w:tr>
            <w:tr w:rsidR="00013CF1" w:rsidRPr="00EA6F8F" w:rsidTr="00013CF1">
              <w:tc>
                <w:tcPr>
                  <w:tcW w:w="3964" w:type="dxa"/>
                </w:tcPr>
                <w:p w:rsidR="00013CF1" w:rsidRPr="00EA6F8F" w:rsidRDefault="00013CF1" w:rsidP="00EC0D3E">
                  <w:pPr>
                    <w:framePr w:hSpace="180" w:wrap="around" w:vAnchor="text" w:hAnchor="margin" w:y="21"/>
                    <w:rPr>
                      <w:sz w:val="24"/>
                      <w:szCs w:val="24"/>
                    </w:rPr>
                  </w:pPr>
                  <w:r w:rsidRPr="00EA6F8F">
                    <w:rPr>
                      <w:sz w:val="24"/>
                      <w:szCs w:val="24"/>
                    </w:rPr>
                    <w:t>Neither agree nor disagree</w:t>
                  </w:r>
                </w:p>
              </w:tc>
              <w:tc>
                <w:tcPr>
                  <w:tcW w:w="709" w:type="dxa"/>
                </w:tcPr>
                <w:p w:rsidR="00013CF1" w:rsidRPr="00EA6F8F" w:rsidRDefault="00013CF1" w:rsidP="00EC0D3E">
                  <w:pPr>
                    <w:framePr w:hSpace="180" w:wrap="around" w:vAnchor="text" w:hAnchor="margin" w:y="21"/>
                    <w:rPr>
                      <w:sz w:val="24"/>
                      <w:szCs w:val="24"/>
                    </w:rPr>
                  </w:pPr>
                </w:p>
              </w:tc>
            </w:tr>
            <w:tr w:rsidR="00013CF1" w:rsidRPr="00EA6F8F" w:rsidTr="00013CF1">
              <w:tc>
                <w:tcPr>
                  <w:tcW w:w="3964" w:type="dxa"/>
                </w:tcPr>
                <w:p w:rsidR="00013CF1" w:rsidRPr="00EA6F8F" w:rsidRDefault="00013CF1" w:rsidP="00EC0D3E">
                  <w:pPr>
                    <w:framePr w:hSpace="180" w:wrap="around" w:vAnchor="text" w:hAnchor="margin" w:y="21"/>
                    <w:rPr>
                      <w:sz w:val="24"/>
                      <w:szCs w:val="24"/>
                    </w:rPr>
                  </w:pPr>
                  <w:r w:rsidRPr="00EA6F8F">
                    <w:rPr>
                      <w:sz w:val="24"/>
                      <w:szCs w:val="24"/>
                    </w:rPr>
                    <w:t>Disagree</w:t>
                  </w:r>
                </w:p>
              </w:tc>
              <w:tc>
                <w:tcPr>
                  <w:tcW w:w="709" w:type="dxa"/>
                </w:tcPr>
                <w:p w:rsidR="00013CF1" w:rsidRPr="00EA6F8F" w:rsidRDefault="00013CF1" w:rsidP="00EC0D3E">
                  <w:pPr>
                    <w:framePr w:hSpace="180" w:wrap="around" w:vAnchor="text" w:hAnchor="margin" w:y="21"/>
                    <w:rPr>
                      <w:sz w:val="24"/>
                      <w:szCs w:val="24"/>
                    </w:rPr>
                  </w:pPr>
                </w:p>
              </w:tc>
            </w:tr>
            <w:tr w:rsidR="00013CF1" w:rsidRPr="00EA6F8F" w:rsidTr="00013CF1">
              <w:tc>
                <w:tcPr>
                  <w:tcW w:w="3964" w:type="dxa"/>
                </w:tcPr>
                <w:p w:rsidR="00013CF1" w:rsidRPr="00EA6F8F" w:rsidRDefault="00013CF1" w:rsidP="00EC0D3E">
                  <w:pPr>
                    <w:framePr w:hSpace="180" w:wrap="around" w:vAnchor="text" w:hAnchor="margin" w:y="21"/>
                    <w:rPr>
                      <w:sz w:val="24"/>
                      <w:szCs w:val="24"/>
                    </w:rPr>
                  </w:pPr>
                  <w:r w:rsidRPr="00EA6F8F">
                    <w:rPr>
                      <w:sz w:val="24"/>
                      <w:szCs w:val="24"/>
                    </w:rPr>
                    <w:t>Strongly disagree</w:t>
                  </w:r>
                </w:p>
              </w:tc>
              <w:tc>
                <w:tcPr>
                  <w:tcW w:w="709" w:type="dxa"/>
                </w:tcPr>
                <w:p w:rsidR="00013CF1" w:rsidRPr="00EA6F8F" w:rsidRDefault="00013CF1" w:rsidP="00EC0D3E">
                  <w:pPr>
                    <w:framePr w:hSpace="180" w:wrap="around" w:vAnchor="text" w:hAnchor="margin" w:y="21"/>
                    <w:rPr>
                      <w:sz w:val="24"/>
                      <w:szCs w:val="24"/>
                    </w:rPr>
                  </w:pPr>
                </w:p>
              </w:tc>
            </w:tr>
          </w:tbl>
          <w:p w:rsidR="00013CF1" w:rsidRPr="00EA6F8F" w:rsidRDefault="00013CF1" w:rsidP="004E662B">
            <w:pPr>
              <w:rPr>
                <w:sz w:val="24"/>
                <w:szCs w:val="24"/>
              </w:rPr>
            </w:pPr>
          </w:p>
          <w:p w:rsidR="00B12FD4" w:rsidRPr="00EA6F8F" w:rsidRDefault="00B12FD4" w:rsidP="004E662B">
            <w:pPr>
              <w:rPr>
                <w:sz w:val="24"/>
                <w:szCs w:val="24"/>
              </w:rPr>
            </w:pPr>
          </w:p>
          <w:p w:rsidR="004E662B" w:rsidRPr="00EA6F8F" w:rsidRDefault="004E662B" w:rsidP="004E662B">
            <w:pPr>
              <w:pStyle w:val="ListParagraph"/>
              <w:numPr>
                <w:ilvl w:val="0"/>
                <w:numId w:val="13"/>
              </w:numPr>
              <w:rPr>
                <w:sz w:val="24"/>
                <w:szCs w:val="24"/>
              </w:rPr>
            </w:pPr>
            <w:r w:rsidRPr="00EA6F8F">
              <w:rPr>
                <w:b/>
                <w:sz w:val="24"/>
                <w:szCs w:val="24"/>
              </w:rPr>
              <w:t xml:space="preserve">How could we improve on these? </w:t>
            </w:r>
            <w:r w:rsidR="00292F02" w:rsidRPr="00EA6F8F">
              <w:rPr>
                <w:b/>
                <w:sz w:val="24"/>
                <w:szCs w:val="24"/>
              </w:rPr>
              <w:t>Have we missed anything?</w:t>
            </w:r>
            <w:r w:rsidR="00292F02" w:rsidRPr="00EA6F8F">
              <w:rPr>
                <w:sz w:val="24"/>
                <w:szCs w:val="24"/>
              </w:rPr>
              <w:t xml:space="preserve"> </w:t>
            </w:r>
            <w:r w:rsidR="00B12FD4" w:rsidRPr="00EA6F8F">
              <w:rPr>
                <w:b/>
                <w:sz w:val="24"/>
                <w:szCs w:val="24"/>
              </w:rPr>
              <w:t xml:space="preserve">Do you have any additional comments? </w:t>
            </w:r>
            <w:r w:rsidR="00F53415" w:rsidRPr="00EA6F8F">
              <w:rPr>
                <w:i/>
                <w:sz w:val="24"/>
                <w:szCs w:val="24"/>
              </w:rPr>
              <w:t>(Max 1</w:t>
            </w:r>
            <w:r w:rsidRPr="00EA6F8F">
              <w:rPr>
                <w:i/>
                <w:sz w:val="24"/>
                <w:szCs w:val="24"/>
              </w:rPr>
              <w:t>00 words)</w:t>
            </w:r>
          </w:p>
          <w:p w:rsidR="004E662B" w:rsidRPr="00EA6F8F" w:rsidRDefault="004E662B" w:rsidP="004E662B">
            <w:pPr>
              <w:rPr>
                <w:sz w:val="24"/>
                <w:szCs w:val="24"/>
              </w:rPr>
            </w:pPr>
          </w:p>
          <w:p w:rsidR="004E662B" w:rsidRPr="00EA6F8F" w:rsidRDefault="004E662B" w:rsidP="004E662B">
            <w:pPr>
              <w:rPr>
                <w:sz w:val="24"/>
                <w:szCs w:val="24"/>
              </w:rPr>
            </w:pPr>
          </w:p>
          <w:p w:rsidR="004E662B" w:rsidRPr="00EA6F8F" w:rsidRDefault="004E662B" w:rsidP="004E662B">
            <w:pPr>
              <w:rPr>
                <w:sz w:val="24"/>
                <w:szCs w:val="24"/>
              </w:rPr>
            </w:pPr>
          </w:p>
          <w:p w:rsidR="004E662B" w:rsidRPr="00EA6F8F" w:rsidRDefault="004E662B" w:rsidP="004E662B">
            <w:pPr>
              <w:rPr>
                <w:sz w:val="24"/>
                <w:szCs w:val="24"/>
              </w:rPr>
            </w:pPr>
          </w:p>
          <w:p w:rsidR="004E662B" w:rsidRPr="00EA6F8F" w:rsidRDefault="004E662B" w:rsidP="004E662B">
            <w:pPr>
              <w:rPr>
                <w:sz w:val="24"/>
                <w:szCs w:val="24"/>
              </w:rPr>
            </w:pPr>
          </w:p>
          <w:p w:rsidR="004E662B" w:rsidRPr="00EA6F8F" w:rsidRDefault="004E662B" w:rsidP="004E662B">
            <w:pPr>
              <w:rPr>
                <w:sz w:val="24"/>
                <w:szCs w:val="24"/>
              </w:rPr>
            </w:pPr>
          </w:p>
          <w:p w:rsidR="004E662B" w:rsidRPr="00EA6F8F" w:rsidRDefault="004E662B" w:rsidP="004E662B">
            <w:pPr>
              <w:rPr>
                <w:b/>
                <w:sz w:val="24"/>
                <w:szCs w:val="24"/>
              </w:rPr>
            </w:pPr>
          </w:p>
          <w:p w:rsidR="004E662B" w:rsidRPr="00EA6F8F" w:rsidRDefault="004E662B" w:rsidP="004E662B">
            <w:pPr>
              <w:rPr>
                <w:b/>
                <w:sz w:val="24"/>
                <w:szCs w:val="24"/>
              </w:rPr>
            </w:pPr>
          </w:p>
          <w:p w:rsidR="004E662B" w:rsidRPr="00EA6F8F" w:rsidRDefault="004E662B" w:rsidP="004E662B">
            <w:pPr>
              <w:rPr>
                <w:b/>
                <w:sz w:val="24"/>
                <w:szCs w:val="24"/>
              </w:rPr>
            </w:pPr>
          </w:p>
          <w:p w:rsidR="004E662B" w:rsidRPr="00EA6F8F" w:rsidRDefault="004E662B" w:rsidP="004E662B">
            <w:pPr>
              <w:rPr>
                <w:b/>
                <w:sz w:val="24"/>
                <w:szCs w:val="24"/>
              </w:rPr>
            </w:pPr>
          </w:p>
          <w:p w:rsidR="004E662B" w:rsidRPr="00EA6F8F" w:rsidRDefault="004E662B" w:rsidP="004E662B">
            <w:pPr>
              <w:rPr>
                <w:b/>
                <w:sz w:val="24"/>
                <w:szCs w:val="24"/>
              </w:rPr>
            </w:pPr>
          </w:p>
          <w:p w:rsidR="004E662B" w:rsidRPr="00EA6F8F" w:rsidRDefault="004E662B" w:rsidP="004E662B">
            <w:pPr>
              <w:rPr>
                <w:sz w:val="24"/>
                <w:szCs w:val="24"/>
              </w:rPr>
            </w:pPr>
          </w:p>
        </w:tc>
      </w:tr>
    </w:tbl>
    <w:p w:rsidR="00EA6F8F" w:rsidRDefault="00EA6F8F" w:rsidP="008E5335">
      <w:pPr>
        <w:sectPr w:rsidR="00EA6F8F"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tbl>
      <w:tblPr>
        <w:tblStyle w:val="TableGrid"/>
        <w:tblW w:w="0" w:type="auto"/>
        <w:tblLook w:val="04A0" w:firstRow="1" w:lastRow="0" w:firstColumn="1" w:lastColumn="0" w:noHBand="0" w:noVBand="1"/>
      </w:tblPr>
      <w:tblGrid>
        <w:gridCol w:w="9242"/>
      </w:tblGrid>
      <w:tr w:rsidR="003F3E8D" w:rsidTr="003130A8">
        <w:trPr>
          <w:trHeight w:val="4668"/>
        </w:trPr>
        <w:tc>
          <w:tcPr>
            <w:tcW w:w="9242" w:type="dxa"/>
          </w:tcPr>
          <w:p w:rsidR="003F3E8D" w:rsidRPr="003F3E8D" w:rsidRDefault="00D738EB" w:rsidP="008E5335">
            <w:pPr>
              <w:rPr>
                <w:b/>
                <w:i/>
              </w:rPr>
            </w:pPr>
            <w:r>
              <w:rPr>
                <w:b/>
              </w:rPr>
              <w:lastRenderedPageBreak/>
              <w:t>Question 8</w:t>
            </w:r>
            <w:r w:rsidR="003F3E8D" w:rsidRPr="003F3E8D">
              <w:rPr>
                <w:b/>
              </w:rPr>
              <w:t xml:space="preserve">: How could you work with us to help meet some of our priorities? </w:t>
            </w:r>
            <w:r w:rsidR="003F3E8D" w:rsidRPr="003F3E8D">
              <w:rPr>
                <w:b/>
                <w:i/>
              </w:rPr>
              <w:t>(Max 100 words)</w:t>
            </w:r>
          </w:p>
          <w:p w:rsidR="003F3E8D" w:rsidRDefault="003F3E8D" w:rsidP="008E5335"/>
          <w:p w:rsidR="003F3E8D" w:rsidRDefault="003F3E8D" w:rsidP="008E5335"/>
          <w:p w:rsidR="003F3E8D" w:rsidRDefault="003F3E8D" w:rsidP="008E5335"/>
          <w:p w:rsidR="003F3E8D" w:rsidRDefault="003F3E8D" w:rsidP="008E5335"/>
          <w:p w:rsidR="003F3E8D" w:rsidRDefault="003F3E8D" w:rsidP="008E5335"/>
          <w:p w:rsidR="003F3E8D" w:rsidRDefault="003F3E8D" w:rsidP="008E5335"/>
          <w:p w:rsidR="003F3E8D" w:rsidRDefault="003F3E8D" w:rsidP="008E5335"/>
        </w:tc>
      </w:tr>
    </w:tbl>
    <w:p w:rsidR="003F3E8D" w:rsidRDefault="003F3E8D" w:rsidP="008E5335"/>
    <w:p w:rsidR="00EA6F8F" w:rsidRDefault="00EA6F8F" w:rsidP="004E6461">
      <w:pPr>
        <w:pStyle w:val="ListParagraph"/>
        <w:numPr>
          <w:ilvl w:val="0"/>
          <w:numId w:val="12"/>
        </w:numPr>
        <w:rPr>
          <w:rFonts w:asciiTheme="majorHAnsi" w:hAnsiTheme="majorHAnsi" w:cstheme="majorHAnsi"/>
          <w:b/>
          <w:sz w:val="28"/>
          <w:szCs w:val="28"/>
        </w:rPr>
        <w:sectPr w:rsidR="00EA6F8F"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CA1723" w:rsidRPr="004E6461" w:rsidRDefault="00A142B7" w:rsidP="004E6461">
      <w:pPr>
        <w:pStyle w:val="ListParagraph"/>
        <w:numPr>
          <w:ilvl w:val="0"/>
          <w:numId w:val="12"/>
        </w:numPr>
        <w:rPr>
          <w:rFonts w:asciiTheme="majorHAnsi" w:hAnsiTheme="majorHAnsi" w:cstheme="majorHAnsi"/>
        </w:rPr>
      </w:pPr>
      <w:r w:rsidRPr="004E6461">
        <w:rPr>
          <w:rFonts w:asciiTheme="majorHAnsi" w:hAnsiTheme="majorHAnsi" w:cstheme="majorHAnsi"/>
          <w:b/>
          <w:sz w:val="28"/>
          <w:szCs w:val="28"/>
        </w:rPr>
        <w:lastRenderedPageBreak/>
        <w:t>De</w:t>
      </w:r>
      <w:r w:rsidR="00CA1723" w:rsidRPr="004E6461">
        <w:rPr>
          <w:rFonts w:asciiTheme="majorHAnsi" w:hAnsiTheme="majorHAnsi" w:cstheme="majorHAnsi"/>
          <w:b/>
          <w:sz w:val="28"/>
          <w:szCs w:val="28"/>
        </w:rPr>
        <w:t>livering new homes &amp; communities</w:t>
      </w:r>
      <w:r w:rsidR="004E6461" w:rsidRPr="004E6461">
        <w:rPr>
          <w:rFonts w:asciiTheme="majorHAnsi" w:hAnsiTheme="majorHAnsi" w:cstheme="majorHAnsi"/>
          <w:sz w:val="28"/>
          <w:szCs w:val="28"/>
        </w:rPr>
        <w:t xml:space="preserve"> </w:t>
      </w:r>
    </w:p>
    <w:p w:rsidR="003727F0" w:rsidRPr="00EA6F8F" w:rsidRDefault="006F26FD" w:rsidP="00864F2A">
      <w:pPr>
        <w:rPr>
          <w:sz w:val="24"/>
          <w:szCs w:val="24"/>
        </w:rPr>
      </w:pPr>
      <w:r w:rsidRPr="00EA6F8F">
        <w:rPr>
          <w:sz w:val="24"/>
          <w:szCs w:val="24"/>
        </w:rPr>
        <w:t xml:space="preserve">We know </w:t>
      </w:r>
      <w:r w:rsidR="00CA1723" w:rsidRPr="00EA6F8F">
        <w:rPr>
          <w:sz w:val="24"/>
          <w:szCs w:val="24"/>
        </w:rPr>
        <w:t>through our Local Plans</w:t>
      </w:r>
      <w:r w:rsidRPr="00EA6F8F">
        <w:rPr>
          <w:sz w:val="24"/>
          <w:szCs w:val="24"/>
        </w:rPr>
        <w:t xml:space="preserve"> that an additional 33,500 new homes are needed across Greater Cambridge up to 2031</w:t>
      </w:r>
      <w:r w:rsidR="00CA1723" w:rsidRPr="00EA6F8F">
        <w:rPr>
          <w:sz w:val="24"/>
          <w:szCs w:val="24"/>
        </w:rPr>
        <w:t xml:space="preserve">. However, </w:t>
      </w:r>
      <w:r w:rsidR="00473348" w:rsidRPr="00EA6F8F">
        <w:rPr>
          <w:sz w:val="24"/>
          <w:szCs w:val="24"/>
        </w:rPr>
        <w:t xml:space="preserve">with high demand for homes, and high housing costs locally, </w:t>
      </w:r>
      <w:r w:rsidR="003727F0" w:rsidRPr="00EA6F8F">
        <w:rPr>
          <w:sz w:val="24"/>
          <w:szCs w:val="24"/>
        </w:rPr>
        <w:t>i</w:t>
      </w:r>
      <w:r w:rsidRPr="00EA6F8F">
        <w:rPr>
          <w:sz w:val="24"/>
          <w:szCs w:val="24"/>
        </w:rPr>
        <w:t xml:space="preserve">t is essential that this includes provision of affordable housing, both </w:t>
      </w:r>
      <w:r w:rsidR="00CA1723" w:rsidRPr="00EA6F8F">
        <w:rPr>
          <w:sz w:val="24"/>
          <w:szCs w:val="24"/>
        </w:rPr>
        <w:t xml:space="preserve">for those on low incomes and also for those </w:t>
      </w:r>
      <w:r w:rsidR="00473348" w:rsidRPr="00EA6F8F">
        <w:rPr>
          <w:sz w:val="24"/>
          <w:szCs w:val="24"/>
        </w:rPr>
        <w:t xml:space="preserve">on middle incomes but </w:t>
      </w:r>
      <w:r w:rsidR="00CA1723" w:rsidRPr="00EA6F8F">
        <w:rPr>
          <w:sz w:val="24"/>
          <w:szCs w:val="24"/>
        </w:rPr>
        <w:t xml:space="preserve">unable to access social housing for rent or market housing. </w:t>
      </w:r>
    </w:p>
    <w:p w:rsidR="00473348" w:rsidRPr="00EA6F8F" w:rsidRDefault="003727F0" w:rsidP="00864F2A">
      <w:pPr>
        <w:rPr>
          <w:sz w:val="24"/>
          <w:szCs w:val="24"/>
        </w:rPr>
      </w:pPr>
      <w:r w:rsidRPr="00EA6F8F">
        <w:rPr>
          <w:sz w:val="24"/>
          <w:szCs w:val="24"/>
        </w:rPr>
        <w:t xml:space="preserve">New homes need to be of high quality, and energy and water </w:t>
      </w:r>
      <w:proofErr w:type="gramStart"/>
      <w:r w:rsidRPr="00EA6F8F">
        <w:rPr>
          <w:sz w:val="24"/>
          <w:szCs w:val="24"/>
        </w:rPr>
        <w:t>efficient</w:t>
      </w:r>
      <w:r w:rsidR="00271DD2" w:rsidRPr="00EA6F8F">
        <w:rPr>
          <w:sz w:val="24"/>
          <w:szCs w:val="24"/>
        </w:rPr>
        <w:t>,</w:t>
      </w:r>
      <w:proofErr w:type="gramEnd"/>
      <w:r w:rsidR="00271DD2" w:rsidRPr="00EA6F8F">
        <w:rPr>
          <w:sz w:val="24"/>
          <w:szCs w:val="24"/>
        </w:rPr>
        <w:t xml:space="preserve"> and easily adaptable as people’s needs change</w:t>
      </w:r>
      <w:r w:rsidRPr="00EA6F8F">
        <w:rPr>
          <w:sz w:val="24"/>
          <w:szCs w:val="24"/>
        </w:rPr>
        <w:t xml:space="preserve">. </w:t>
      </w:r>
      <w:r w:rsidR="00473348" w:rsidRPr="00EA6F8F">
        <w:rPr>
          <w:sz w:val="24"/>
          <w:szCs w:val="24"/>
        </w:rPr>
        <w:t>Good desig</w:t>
      </w:r>
      <w:r w:rsidRPr="00EA6F8F">
        <w:rPr>
          <w:sz w:val="24"/>
          <w:szCs w:val="24"/>
        </w:rPr>
        <w:t xml:space="preserve">n, planning and development of </w:t>
      </w:r>
      <w:r w:rsidR="00473348" w:rsidRPr="00EA6F8F">
        <w:rPr>
          <w:sz w:val="24"/>
          <w:szCs w:val="24"/>
        </w:rPr>
        <w:t>larger new communities, including early provision of infrastructure and facilities, are also important.</w:t>
      </w:r>
      <w:r w:rsidRPr="00EA6F8F">
        <w:rPr>
          <w:sz w:val="24"/>
          <w:szCs w:val="24"/>
        </w:rPr>
        <w:t xml:space="preserve"> </w:t>
      </w:r>
    </w:p>
    <w:p w:rsidR="003727F0" w:rsidRPr="00EA6F8F" w:rsidRDefault="003727F0" w:rsidP="00864F2A">
      <w:pPr>
        <w:rPr>
          <w:sz w:val="24"/>
          <w:szCs w:val="24"/>
        </w:rPr>
      </w:pPr>
      <w:r w:rsidRPr="00EA6F8F">
        <w:rPr>
          <w:sz w:val="24"/>
          <w:szCs w:val="24"/>
        </w:rPr>
        <w:t>As well as bringing forward homes on larger developments, it is also important that homes are delivered on smaller sites, including in rural villages, so that as people’s housing needs change they can remain living locally if they wish to do so.</w:t>
      </w:r>
    </w:p>
    <w:p w:rsidR="00473348" w:rsidRPr="00EA6F8F" w:rsidRDefault="00473348" w:rsidP="00864F2A">
      <w:pPr>
        <w:rPr>
          <w:sz w:val="24"/>
          <w:szCs w:val="24"/>
        </w:rPr>
      </w:pPr>
      <w:r w:rsidRPr="00EA6F8F">
        <w:rPr>
          <w:sz w:val="24"/>
          <w:szCs w:val="24"/>
        </w:rPr>
        <w:t xml:space="preserve">Ensuring that a wide range of housing types, sizes and tenures are delivered, as well as </w:t>
      </w:r>
      <w:r w:rsidR="003727F0" w:rsidRPr="00EA6F8F">
        <w:rPr>
          <w:sz w:val="24"/>
          <w:szCs w:val="24"/>
        </w:rPr>
        <w:t>helping to meet individual households’ needs</w:t>
      </w:r>
      <w:r w:rsidRPr="00EA6F8F">
        <w:rPr>
          <w:sz w:val="24"/>
          <w:szCs w:val="24"/>
        </w:rPr>
        <w:t xml:space="preserve">, can also help to speed up the delivery of new homes. We want to </w:t>
      </w:r>
      <w:r w:rsidR="003727F0" w:rsidRPr="00EA6F8F">
        <w:rPr>
          <w:sz w:val="24"/>
          <w:szCs w:val="24"/>
        </w:rPr>
        <w:t xml:space="preserve">allow different types of developer to come forward, and </w:t>
      </w:r>
      <w:r w:rsidRPr="00EA6F8F">
        <w:rPr>
          <w:sz w:val="24"/>
          <w:szCs w:val="24"/>
        </w:rPr>
        <w:t>promote differe</w:t>
      </w:r>
      <w:r w:rsidR="003727F0" w:rsidRPr="00EA6F8F">
        <w:rPr>
          <w:sz w:val="24"/>
          <w:szCs w:val="24"/>
        </w:rPr>
        <w:t>nt ways of delivering new homes.</w:t>
      </w:r>
      <w:r w:rsidRPr="00EA6F8F">
        <w:rPr>
          <w:sz w:val="24"/>
          <w:szCs w:val="24"/>
        </w:rPr>
        <w:t xml:space="preserve"> </w:t>
      </w:r>
    </w:p>
    <w:tbl>
      <w:tblPr>
        <w:tblStyle w:val="TableGrid"/>
        <w:tblW w:w="0" w:type="auto"/>
        <w:tblLook w:val="04A0" w:firstRow="1" w:lastRow="0" w:firstColumn="1" w:lastColumn="0" w:noHBand="0" w:noVBand="1"/>
      </w:tblPr>
      <w:tblGrid>
        <w:gridCol w:w="9242"/>
      </w:tblGrid>
      <w:tr w:rsidR="007E5239" w:rsidTr="00D47B52">
        <w:trPr>
          <w:trHeight w:val="10338"/>
        </w:trPr>
        <w:tc>
          <w:tcPr>
            <w:tcW w:w="9242" w:type="dxa"/>
          </w:tcPr>
          <w:p w:rsidR="007E5239" w:rsidRPr="00807A60" w:rsidRDefault="00D738EB" w:rsidP="007E5239">
            <w:pPr>
              <w:rPr>
                <w:b/>
                <w:sz w:val="24"/>
                <w:szCs w:val="24"/>
              </w:rPr>
            </w:pPr>
            <w:r>
              <w:rPr>
                <w:b/>
                <w:sz w:val="24"/>
                <w:szCs w:val="24"/>
              </w:rPr>
              <w:lastRenderedPageBreak/>
              <w:t>Question 9</w:t>
            </w:r>
            <w:r w:rsidR="007E5239" w:rsidRPr="00807A60">
              <w:rPr>
                <w:b/>
                <w:sz w:val="24"/>
                <w:szCs w:val="24"/>
              </w:rPr>
              <w:t xml:space="preserve">: </w:t>
            </w:r>
          </w:p>
          <w:p w:rsidR="007E5239" w:rsidRPr="00807A60" w:rsidRDefault="007E5239" w:rsidP="007E5239">
            <w:pPr>
              <w:rPr>
                <w:b/>
                <w:sz w:val="24"/>
                <w:szCs w:val="24"/>
              </w:rPr>
            </w:pPr>
          </w:p>
          <w:p w:rsidR="00C811C1" w:rsidRDefault="00D47B52" w:rsidP="00807A60">
            <w:pPr>
              <w:rPr>
                <w:sz w:val="24"/>
                <w:szCs w:val="24"/>
                <w:u w:val="single"/>
              </w:rPr>
            </w:pPr>
            <w:r w:rsidRPr="00AD3D46">
              <w:rPr>
                <w:sz w:val="24"/>
                <w:szCs w:val="24"/>
              </w:rPr>
              <w:t>P</w:t>
            </w:r>
            <w:r w:rsidR="00E20A84" w:rsidRPr="00AD3D46">
              <w:rPr>
                <w:sz w:val="24"/>
                <w:szCs w:val="24"/>
              </w:rPr>
              <w:t>age</w:t>
            </w:r>
            <w:r w:rsidRPr="00AD3D46">
              <w:rPr>
                <w:sz w:val="24"/>
                <w:szCs w:val="24"/>
              </w:rPr>
              <w:t>s</w:t>
            </w:r>
            <w:r w:rsidR="00E20A84" w:rsidRPr="00AD3D46">
              <w:rPr>
                <w:sz w:val="24"/>
                <w:szCs w:val="24"/>
              </w:rPr>
              <w:t xml:space="preserve"> </w:t>
            </w:r>
            <w:r w:rsidR="00890923" w:rsidRPr="00AD3D46">
              <w:rPr>
                <w:sz w:val="24"/>
                <w:szCs w:val="24"/>
              </w:rPr>
              <w:t>10</w:t>
            </w:r>
            <w:r w:rsidR="00C152A4" w:rsidRPr="00AD3D46">
              <w:rPr>
                <w:sz w:val="24"/>
                <w:szCs w:val="24"/>
              </w:rPr>
              <w:t xml:space="preserve"> – 1</w:t>
            </w:r>
            <w:r w:rsidR="00890923" w:rsidRPr="00AD3D46">
              <w:rPr>
                <w:sz w:val="24"/>
                <w:szCs w:val="24"/>
              </w:rPr>
              <w:t>6</w:t>
            </w:r>
            <w:r w:rsidR="00C152A4" w:rsidRPr="003130A8">
              <w:rPr>
                <w:sz w:val="24"/>
                <w:szCs w:val="24"/>
              </w:rPr>
              <w:t xml:space="preserve"> </w:t>
            </w:r>
            <w:r w:rsidR="00E20A84" w:rsidRPr="003130A8">
              <w:rPr>
                <w:sz w:val="24"/>
                <w:szCs w:val="24"/>
              </w:rPr>
              <w:t xml:space="preserve">of the Strategy </w:t>
            </w:r>
            <w:r w:rsidRPr="003130A8">
              <w:rPr>
                <w:sz w:val="24"/>
                <w:szCs w:val="24"/>
              </w:rPr>
              <w:t xml:space="preserve">give details of what the councils </w:t>
            </w:r>
            <w:r w:rsidR="00E20A84" w:rsidRPr="003130A8">
              <w:rPr>
                <w:sz w:val="24"/>
                <w:szCs w:val="24"/>
              </w:rPr>
              <w:t xml:space="preserve">plan to do to </w:t>
            </w:r>
            <w:r w:rsidR="00E20A84" w:rsidRPr="003130A8">
              <w:rPr>
                <w:b/>
                <w:sz w:val="24"/>
                <w:szCs w:val="24"/>
              </w:rPr>
              <w:t>help increase the delivery of homes, including affordable housing, to meet housing need.</w:t>
            </w:r>
            <w:r w:rsidR="00E20A84" w:rsidRPr="00C811C1">
              <w:rPr>
                <w:sz w:val="24"/>
                <w:szCs w:val="24"/>
                <w:u w:val="single"/>
              </w:rPr>
              <w:t xml:space="preserve"> </w:t>
            </w:r>
          </w:p>
          <w:p w:rsidR="00D47B52" w:rsidRDefault="00D47B52" w:rsidP="00807A60">
            <w:pPr>
              <w:rPr>
                <w:sz w:val="24"/>
                <w:szCs w:val="24"/>
              </w:rPr>
            </w:pPr>
          </w:p>
          <w:p w:rsidR="00C811C1" w:rsidRDefault="00D47B52" w:rsidP="00807A60">
            <w:pPr>
              <w:rPr>
                <w:sz w:val="24"/>
                <w:szCs w:val="24"/>
              </w:rPr>
            </w:pPr>
            <w:r>
              <w:rPr>
                <w:sz w:val="24"/>
                <w:szCs w:val="24"/>
              </w:rPr>
              <w:t xml:space="preserve">There are some things that the councils are already committed to doing, and/or are legally required to do, including: working together to deliver a joint Greater Cambridge Local Plan and Housing Supplementary Planning Document; establishing the number of new homes required across Greater Cambridge; </w:t>
            </w:r>
            <w:r w:rsidR="00712D1A">
              <w:rPr>
                <w:sz w:val="24"/>
                <w:szCs w:val="24"/>
              </w:rPr>
              <w:t xml:space="preserve">and </w:t>
            </w:r>
            <w:r>
              <w:rPr>
                <w:sz w:val="24"/>
                <w:szCs w:val="24"/>
              </w:rPr>
              <w:t xml:space="preserve">assessing the housing requirements of </w:t>
            </w:r>
            <w:r w:rsidR="00712D1A">
              <w:rPr>
                <w:sz w:val="24"/>
                <w:szCs w:val="24"/>
              </w:rPr>
              <w:t xml:space="preserve">different </w:t>
            </w:r>
            <w:r>
              <w:rPr>
                <w:sz w:val="24"/>
                <w:szCs w:val="24"/>
              </w:rPr>
              <w:t>groups</w:t>
            </w:r>
            <w:r w:rsidR="00712D1A">
              <w:rPr>
                <w:sz w:val="24"/>
                <w:szCs w:val="24"/>
              </w:rPr>
              <w:t xml:space="preserve">. </w:t>
            </w:r>
            <w:r>
              <w:rPr>
                <w:sz w:val="24"/>
                <w:szCs w:val="24"/>
              </w:rPr>
              <w:t xml:space="preserve"> </w:t>
            </w:r>
            <w:r w:rsidR="00712D1A">
              <w:rPr>
                <w:sz w:val="24"/>
                <w:szCs w:val="24"/>
              </w:rPr>
              <w:t xml:space="preserve">Cambridge City Council is also committed to delivering </w:t>
            </w:r>
            <w:r w:rsidR="00712D1A" w:rsidRPr="00712D1A">
              <w:rPr>
                <w:sz w:val="24"/>
                <w:szCs w:val="24"/>
              </w:rPr>
              <w:t xml:space="preserve">at least 500 new council homes funded through the </w:t>
            </w:r>
            <w:r w:rsidR="00712D1A">
              <w:rPr>
                <w:sz w:val="24"/>
                <w:szCs w:val="24"/>
              </w:rPr>
              <w:t xml:space="preserve">Cambridgeshire &amp; Peterborough Combined Authority </w:t>
            </w:r>
            <w:r w:rsidR="00712D1A" w:rsidRPr="00712D1A">
              <w:rPr>
                <w:sz w:val="24"/>
                <w:szCs w:val="24"/>
              </w:rPr>
              <w:t>devolution deal</w:t>
            </w:r>
            <w:r w:rsidR="00712D1A">
              <w:rPr>
                <w:sz w:val="24"/>
                <w:szCs w:val="24"/>
              </w:rPr>
              <w:t xml:space="preserve">. </w:t>
            </w:r>
          </w:p>
          <w:p w:rsidR="00712D1A" w:rsidRDefault="00712D1A" w:rsidP="00807A60">
            <w:pPr>
              <w:rPr>
                <w:sz w:val="24"/>
                <w:szCs w:val="24"/>
              </w:rPr>
            </w:pPr>
          </w:p>
          <w:p w:rsidR="00D47B52" w:rsidRDefault="00712D1A" w:rsidP="00712D1A">
            <w:pPr>
              <w:rPr>
                <w:sz w:val="24"/>
                <w:szCs w:val="24"/>
              </w:rPr>
            </w:pPr>
            <w:r>
              <w:rPr>
                <w:sz w:val="24"/>
                <w:szCs w:val="24"/>
              </w:rPr>
              <w:t xml:space="preserve">In addition, both councils aim  to: </w:t>
            </w:r>
          </w:p>
          <w:p w:rsidR="00D47B52" w:rsidRDefault="00D47B52" w:rsidP="00D47B52">
            <w:pPr>
              <w:pStyle w:val="ListParagraph"/>
              <w:rPr>
                <w:sz w:val="24"/>
                <w:szCs w:val="24"/>
              </w:rPr>
            </w:pPr>
          </w:p>
          <w:p w:rsidR="00D47B52" w:rsidRDefault="00D47B52" w:rsidP="00D47B52">
            <w:pPr>
              <w:numPr>
                <w:ilvl w:val="0"/>
                <w:numId w:val="18"/>
              </w:numPr>
              <w:rPr>
                <w:sz w:val="24"/>
                <w:szCs w:val="24"/>
              </w:rPr>
            </w:pPr>
            <w:r w:rsidRPr="00D47B52">
              <w:rPr>
                <w:sz w:val="24"/>
                <w:szCs w:val="24"/>
              </w:rPr>
              <w:t>Work with registered providers to ensure homes are genuinely affordable to those that need them.</w:t>
            </w:r>
          </w:p>
          <w:p w:rsidR="00D47B52" w:rsidRDefault="00D47B52" w:rsidP="00D47B52">
            <w:pPr>
              <w:pStyle w:val="ListParagraph"/>
              <w:rPr>
                <w:sz w:val="24"/>
                <w:szCs w:val="24"/>
              </w:rPr>
            </w:pPr>
          </w:p>
          <w:p w:rsidR="00D47B52" w:rsidRDefault="00D47B52" w:rsidP="00D47B52">
            <w:pPr>
              <w:numPr>
                <w:ilvl w:val="0"/>
                <w:numId w:val="18"/>
              </w:numPr>
              <w:rPr>
                <w:sz w:val="24"/>
                <w:szCs w:val="24"/>
              </w:rPr>
            </w:pPr>
            <w:r w:rsidRPr="00D47B52">
              <w:rPr>
                <w:sz w:val="24"/>
                <w:szCs w:val="24"/>
              </w:rPr>
              <w:t>Prioritise social and affordable rented homes as part of the wider mix of affordable housing</w:t>
            </w:r>
            <w:r>
              <w:rPr>
                <w:sz w:val="24"/>
                <w:szCs w:val="24"/>
              </w:rPr>
              <w:t>.</w:t>
            </w:r>
            <w:r w:rsidRPr="00D47B52">
              <w:rPr>
                <w:sz w:val="24"/>
                <w:szCs w:val="24"/>
              </w:rPr>
              <w:t xml:space="preserve"> </w:t>
            </w:r>
          </w:p>
          <w:p w:rsidR="00D47B52" w:rsidRDefault="00D47B52" w:rsidP="00D47B52">
            <w:pPr>
              <w:pStyle w:val="ListParagraph"/>
              <w:rPr>
                <w:sz w:val="24"/>
                <w:szCs w:val="24"/>
              </w:rPr>
            </w:pPr>
          </w:p>
          <w:p w:rsidR="00D47B52" w:rsidRDefault="00D47B52" w:rsidP="00D47B52">
            <w:pPr>
              <w:numPr>
                <w:ilvl w:val="0"/>
                <w:numId w:val="18"/>
              </w:numPr>
              <w:rPr>
                <w:sz w:val="24"/>
                <w:szCs w:val="24"/>
              </w:rPr>
            </w:pPr>
            <w:r w:rsidRPr="00D47B52">
              <w:rPr>
                <w:sz w:val="24"/>
                <w:szCs w:val="24"/>
              </w:rPr>
              <w:t>Provide choice to those aspiring to own their own home by increasing the range of intermediate housing products</w:t>
            </w:r>
            <w:r>
              <w:rPr>
                <w:sz w:val="24"/>
                <w:szCs w:val="24"/>
              </w:rPr>
              <w:t>.</w:t>
            </w:r>
          </w:p>
          <w:p w:rsidR="00D47B52" w:rsidRDefault="00D47B52" w:rsidP="00D47B52">
            <w:pPr>
              <w:pStyle w:val="ListParagraph"/>
              <w:rPr>
                <w:sz w:val="24"/>
                <w:szCs w:val="24"/>
              </w:rPr>
            </w:pPr>
          </w:p>
          <w:p w:rsidR="00D47B52" w:rsidRDefault="00D47B52" w:rsidP="00D47B52">
            <w:pPr>
              <w:numPr>
                <w:ilvl w:val="0"/>
                <w:numId w:val="18"/>
              </w:numPr>
              <w:rPr>
                <w:sz w:val="24"/>
                <w:szCs w:val="24"/>
              </w:rPr>
            </w:pPr>
            <w:r w:rsidRPr="00D47B52">
              <w:rPr>
                <w:sz w:val="24"/>
                <w:szCs w:val="24"/>
              </w:rPr>
              <w:t>Agree Local Lettings Plans for the affordable housing on larger sites and share those affordable housing allocations between Cambridge and South Cambs.</w:t>
            </w:r>
          </w:p>
          <w:p w:rsidR="00D47B52" w:rsidRPr="00D47B52" w:rsidRDefault="00D47B52" w:rsidP="00D47B52">
            <w:pPr>
              <w:ind w:left="360"/>
              <w:rPr>
                <w:sz w:val="24"/>
                <w:szCs w:val="24"/>
              </w:rPr>
            </w:pPr>
          </w:p>
          <w:p w:rsidR="00D47B52" w:rsidRDefault="00D47B52" w:rsidP="00D47B52">
            <w:pPr>
              <w:numPr>
                <w:ilvl w:val="0"/>
                <w:numId w:val="18"/>
              </w:numPr>
              <w:rPr>
                <w:sz w:val="24"/>
                <w:szCs w:val="24"/>
              </w:rPr>
            </w:pPr>
            <w:r w:rsidRPr="00D47B52">
              <w:rPr>
                <w:sz w:val="24"/>
                <w:szCs w:val="24"/>
              </w:rPr>
              <w:t>Use results of new community surveys and focus groups to improve the design, planning and development of new communities</w:t>
            </w:r>
            <w:r>
              <w:rPr>
                <w:sz w:val="24"/>
                <w:szCs w:val="24"/>
              </w:rPr>
              <w:t>.</w:t>
            </w:r>
            <w:r w:rsidRPr="00D47B52">
              <w:rPr>
                <w:sz w:val="24"/>
                <w:szCs w:val="24"/>
              </w:rPr>
              <w:t xml:space="preserve"> </w:t>
            </w:r>
          </w:p>
          <w:p w:rsidR="00D47B52" w:rsidRDefault="00D47B52" w:rsidP="00D47B52">
            <w:pPr>
              <w:pStyle w:val="ListParagraph"/>
              <w:rPr>
                <w:sz w:val="24"/>
                <w:szCs w:val="24"/>
              </w:rPr>
            </w:pPr>
          </w:p>
          <w:p w:rsidR="00D47B52" w:rsidRDefault="00D47B52" w:rsidP="00D47B52">
            <w:pPr>
              <w:numPr>
                <w:ilvl w:val="0"/>
                <w:numId w:val="18"/>
              </w:numPr>
              <w:rPr>
                <w:sz w:val="24"/>
                <w:szCs w:val="24"/>
              </w:rPr>
            </w:pPr>
            <w:r>
              <w:rPr>
                <w:sz w:val="24"/>
                <w:szCs w:val="24"/>
              </w:rPr>
              <w:t xml:space="preserve">Work with partners to identify </w:t>
            </w:r>
            <w:r w:rsidRPr="00D47B52">
              <w:rPr>
                <w:sz w:val="24"/>
                <w:szCs w:val="24"/>
              </w:rPr>
              <w:t>the housing needs of the local workforce</w:t>
            </w:r>
            <w:r>
              <w:rPr>
                <w:sz w:val="24"/>
                <w:szCs w:val="24"/>
              </w:rPr>
              <w:t>.</w:t>
            </w:r>
          </w:p>
          <w:p w:rsidR="00D47B52" w:rsidRDefault="00D47B52" w:rsidP="00D47B52">
            <w:pPr>
              <w:pStyle w:val="ListParagraph"/>
              <w:rPr>
                <w:sz w:val="24"/>
                <w:szCs w:val="24"/>
              </w:rPr>
            </w:pPr>
          </w:p>
          <w:p w:rsidR="00D47B52" w:rsidRDefault="00D47B52" w:rsidP="00D47B52">
            <w:pPr>
              <w:numPr>
                <w:ilvl w:val="0"/>
                <w:numId w:val="18"/>
              </w:numPr>
              <w:rPr>
                <w:sz w:val="24"/>
                <w:szCs w:val="24"/>
              </w:rPr>
            </w:pPr>
            <w:r w:rsidRPr="00D47B52">
              <w:rPr>
                <w:sz w:val="24"/>
                <w:szCs w:val="24"/>
              </w:rPr>
              <w:t>Ensure new developments provide appropriate housing for older people and other groups with specific needs.</w:t>
            </w:r>
            <w:r w:rsidRPr="00D47B52" w:rsidDel="00544B7E">
              <w:rPr>
                <w:sz w:val="24"/>
                <w:szCs w:val="24"/>
              </w:rPr>
              <w:t xml:space="preserve"> </w:t>
            </w:r>
          </w:p>
          <w:p w:rsidR="00D47B52" w:rsidRDefault="00D47B52" w:rsidP="00D47B52">
            <w:pPr>
              <w:pStyle w:val="ListParagraph"/>
              <w:rPr>
                <w:sz w:val="24"/>
                <w:szCs w:val="24"/>
              </w:rPr>
            </w:pPr>
          </w:p>
          <w:p w:rsidR="00D47B52" w:rsidRPr="00D47B52" w:rsidRDefault="00D47B52" w:rsidP="00D47B52">
            <w:pPr>
              <w:numPr>
                <w:ilvl w:val="0"/>
                <w:numId w:val="18"/>
              </w:numPr>
              <w:rPr>
                <w:sz w:val="24"/>
                <w:szCs w:val="24"/>
              </w:rPr>
            </w:pPr>
            <w:r w:rsidRPr="00D47B52">
              <w:rPr>
                <w:sz w:val="24"/>
                <w:szCs w:val="24"/>
              </w:rPr>
              <w:t>Require social and affordable rents, including service charges, to be capped at Local Housing Allowance rates.</w:t>
            </w:r>
          </w:p>
          <w:p w:rsidR="00D47B52" w:rsidRDefault="00D47B52" w:rsidP="00807A60">
            <w:pPr>
              <w:rPr>
                <w:sz w:val="24"/>
                <w:szCs w:val="24"/>
              </w:rPr>
            </w:pPr>
          </w:p>
          <w:p w:rsidR="00D47B52" w:rsidRDefault="00D47B52" w:rsidP="00807A60">
            <w:pPr>
              <w:rPr>
                <w:sz w:val="24"/>
                <w:szCs w:val="24"/>
              </w:rPr>
            </w:pPr>
            <w:r>
              <w:rPr>
                <w:sz w:val="24"/>
                <w:szCs w:val="24"/>
              </w:rPr>
              <w:t>South Cambridgeshire District Council will:</w:t>
            </w:r>
          </w:p>
          <w:p w:rsidR="00712D1A" w:rsidRDefault="00712D1A" w:rsidP="00807A60">
            <w:pPr>
              <w:rPr>
                <w:sz w:val="24"/>
                <w:szCs w:val="24"/>
              </w:rPr>
            </w:pPr>
          </w:p>
          <w:p w:rsidR="00712D1A" w:rsidRDefault="00712D1A" w:rsidP="00712D1A">
            <w:pPr>
              <w:numPr>
                <w:ilvl w:val="0"/>
                <w:numId w:val="18"/>
              </w:numPr>
              <w:rPr>
                <w:sz w:val="24"/>
                <w:szCs w:val="24"/>
              </w:rPr>
            </w:pPr>
            <w:r w:rsidRPr="00712D1A">
              <w:rPr>
                <w:sz w:val="24"/>
                <w:szCs w:val="24"/>
              </w:rPr>
              <w:t xml:space="preserve">Work with businesses to help themselves to provide homes for their workers </w:t>
            </w:r>
          </w:p>
          <w:p w:rsidR="00712D1A" w:rsidRPr="00712D1A" w:rsidRDefault="00712D1A" w:rsidP="00712D1A">
            <w:pPr>
              <w:ind w:left="360"/>
              <w:rPr>
                <w:sz w:val="24"/>
                <w:szCs w:val="24"/>
              </w:rPr>
            </w:pPr>
          </w:p>
          <w:p w:rsidR="00712D1A" w:rsidRDefault="00712D1A" w:rsidP="00712D1A">
            <w:pPr>
              <w:numPr>
                <w:ilvl w:val="0"/>
                <w:numId w:val="18"/>
              </w:numPr>
              <w:rPr>
                <w:sz w:val="24"/>
                <w:szCs w:val="24"/>
              </w:rPr>
            </w:pPr>
            <w:r w:rsidRPr="00545635">
              <w:rPr>
                <w:sz w:val="24"/>
                <w:szCs w:val="24"/>
              </w:rPr>
              <w:t>Deliver at least 200  council homes  over the next 5 years</w:t>
            </w:r>
          </w:p>
          <w:p w:rsidR="00545635" w:rsidRDefault="00545635" w:rsidP="00545635">
            <w:pPr>
              <w:pStyle w:val="ListParagraph"/>
              <w:rPr>
                <w:sz w:val="24"/>
                <w:szCs w:val="24"/>
              </w:rPr>
            </w:pPr>
          </w:p>
          <w:p w:rsidR="00712D1A" w:rsidRDefault="00712D1A" w:rsidP="00712D1A">
            <w:pPr>
              <w:numPr>
                <w:ilvl w:val="0"/>
                <w:numId w:val="18"/>
              </w:numPr>
              <w:rPr>
                <w:sz w:val="24"/>
                <w:szCs w:val="24"/>
              </w:rPr>
            </w:pPr>
            <w:r w:rsidRPr="00712D1A">
              <w:rPr>
                <w:sz w:val="24"/>
                <w:szCs w:val="24"/>
              </w:rPr>
              <w:t>Review what we mean by ‘affordable housing’ with a focus on ‘affordable living’</w:t>
            </w:r>
          </w:p>
          <w:p w:rsidR="00712D1A" w:rsidRDefault="00712D1A" w:rsidP="00712D1A">
            <w:pPr>
              <w:pStyle w:val="ListParagraph"/>
              <w:rPr>
                <w:sz w:val="24"/>
                <w:szCs w:val="24"/>
              </w:rPr>
            </w:pPr>
          </w:p>
          <w:p w:rsidR="00712D1A" w:rsidRDefault="00712D1A" w:rsidP="00712D1A">
            <w:pPr>
              <w:numPr>
                <w:ilvl w:val="0"/>
                <w:numId w:val="18"/>
              </w:numPr>
              <w:rPr>
                <w:sz w:val="24"/>
                <w:szCs w:val="24"/>
              </w:rPr>
            </w:pPr>
            <w:r w:rsidRPr="00712D1A">
              <w:rPr>
                <w:sz w:val="24"/>
                <w:szCs w:val="24"/>
              </w:rPr>
              <w:t>Explore opportunities for direct commissioning of land through local authority investment, joint ventures, etc.</w:t>
            </w:r>
          </w:p>
          <w:p w:rsidR="00545635" w:rsidRDefault="00545635" w:rsidP="00545635">
            <w:pPr>
              <w:pStyle w:val="ListParagraph"/>
              <w:rPr>
                <w:sz w:val="24"/>
                <w:szCs w:val="24"/>
              </w:rPr>
            </w:pPr>
          </w:p>
          <w:p w:rsidR="00545635" w:rsidRPr="00712D1A" w:rsidRDefault="00545635" w:rsidP="00545635">
            <w:pPr>
              <w:ind w:left="360"/>
              <w:rPr>
                <w:sz w:val="24"/>
                <w:szCs w:val="24"/>
              </w:rPr>
            </w:pPr>
          </w:p>
          <w:p w:rsidR="00712D1A" w:rsidRDefault="00712D1A" w:rsidP="00712D1A">
            <w:pPr>
              <w:numPr>
                <w:ilvl w:val="0"/>
                <w:numId w:val="18"/>
              </w:numPr>
              <w:rPr>
                <w:sz w:val="24"/>
                <w:szCs w:val="24"/>
              </w:rPr>
            </w:pPr>
            <w:r w:rsidRPr="00712D1A">
              <w:rPr>
                <w:sz w:val="24"/>
                <w:szCs w:val="24"/>
              </w:rPr>
              <w:t>Explore the potential for a retirement village</w:t>
            </w:r>
          </w:p>
          <w:p w:rsidR="00712D1A" w:rsidRDefault="00712D1A" w:rsidP="00712D1A">
            <w:pPr>
              <w:ind w:left="360"/>
              <w:rPr>
                <w:sz w:val="24"/>
                <w:szCs w:val="24"/>
              </w:rPr>
            </w:pPr>
          </w:p>
          <w:p w:rsidR="00712D1A" w:rsidRPr="00712D1A" w:rsidRDefault="00712D1A" w:rsidP="00712D1A">
            <w:pPr>
              <w:numPr>
                <w:ilvl w:val="0"/>
                <w:numId w:val="18"/>
              </w:numPr>
              <w:rPr>
                <w:sz w:val="24"/>
                <w:szCs w:val="24"/>
              </w:rPr>
            </w:pPr>
            <w:r w:rsidRPr="00712D1A">
              <w:rPr>
                <w:sz w:val="24"/>
                <w:szCs w:val="24"/>
              </w:rPr>
              <w:t xml:space="preserve"> Work to id</w:t>
            </w:r>
            <w:r w:rsidR="00264F02">
              <w:rPr>
                <w:sz w:val="24"/>
                <w:szCs w:val="24"/>
              </w:rPr>
              <w:t>entify a site or sites for Gypsies</w:t>
            </w:r>
            <w:r w:rsidRPr="00712D1A">
              <w:rPr>
                <w:sz w:val="24"/>
                <w:szCs w:val="24"/>
              </w:rPr>
              <w:t xml:space="preserve"> and Travellers and Travelling </w:t>
            </w:r>
            <w:proofErr w:type="spellStart"/>
            <w:r w:rsidRPr="00712D1A">
              <w:rPr>
                <w:sz w:val="24"/>
                <w:szCs w:val="24"/>
              </w:rPr>
              <w:t>Showpeople</w:t>
            </w:r>
            <w:proofErr w:type="spellEnd"/>
          </w:p>
          <w:p w:rsidR="00D47B52" w:rsidRPr="00712D1A" w:rsidRDefault="00D47B52" w:rsidP="00807A60">
            <w:pPr>
              <w:rPr>
                <w:sz w:val="24"/>
                <w:szCs w:val="24"/>
              </w:rPr>
            </w:pPr>
          </w:p>
          <w:p w:rsidR="007E0335" w:rsidRPr="00E20A84" w:rsidRDefault="005C1D73" w:rsidP="00807A60">
            <w:pPr>
              <w:rPr>
                <w:sz w:val="24"/>
                <w:szCs w:val="24"/>
              </w:rPr>
            </w:pPr>
            <w:r w:rsidRPr="00C811C1">
              <w:rPr>
                <w:b/>
                <w:sz w:val="24"/>
                <w:szCs w:val="24"/>
              </w:rPr>
              <w:t xml:space="preserve">To what extent do you agree with </w:t>
            </w:r>
            <w:r w:rsidR="007E5239" w:rsidRPr="00C811C1">
              <w:rPr>
                <w:b/>
                <w:sz w:val="24"/>
                <w:szCs w:val="24"/>
              </w:rPr>
              <w:t>our proposed approach</w:t>
            </w:r>
            <w:r w:rsidR="00E20A84" w:rsidRPr="00C811C1">
              <w:rPr>
                <w:b/>
                <w:sz w:val="24"/>
                <w:szCs w:val="24"/>
              </w:rPr>
              <w:t>?</w:t>
            </w:r>
            <w:r w:rsidR="007E5239" w:rsidRPr="00E20A84">
              <w:rPr>
                <w:sz w:val="24"/>
                <w:szCs w:val="24"/>
              </w:rPr>
              <w:t xml:space="preserve"> </w:t>
            </w:r>
          </w:p>
          <w:p w:rsidR="005C1D73" w:rsidRDefault="005C1D73" w:rsidP="00807A60">
            <w:pPr>
              <w:rPr>
                <w:b/>
                <w:sz w:val="24"/>
                <w:szCs w:val="24"/>
              </w:rPr>
            </w:pPr>
          </w:p>
          <w:p w:rsidR="005C1D73" w:rsidRPr="00124493" w:rsidRDefault="00013CF1" w:rsidP="00807A60">
            <w:pPr>
              <w:rPr>
                <w:b/>
                <w:i/>
                <w:sz w:val="24"/>
                <w:szCs w:val="24"/>
              </w:rPr>
            </w:pPr>
            <w:r w:rsidRPr="00124493">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Tr="00013CF1">
              <w:tc>
                <w:tcPr>
                  <w:tcW w:w="3964" w:type="dxa"/>
                </w:tcPr>
                <w:p w:rsidR="00013CF1" w:rsidRDefault="00013CF1" w:rsidP="00013CF1">
                  <w:r>
                    <w:t>Strongly agree</w:t>
                  </w:r>
                </w:p>
              </w:tc>
              <w:tc>
                <w:tcPr>
                  <w:tcW w:w="709" w:type="dxa"/>
                </w:tcPr>
                <w:p w:rsidR="00013CF1" w:rsidRDefault="00013CF1" w:rsidP="00013CF1"/>
              </w:tc>
            </w:tr>
            <w:tr w:rsidR="00013CF1" w:rsidTr="00013CF1">
              <w:tc>
                <w:tcPr>
                  <w:tcW w:w="3964" w:type="dxa"/>
                </w:tcPr>
                <w:p w:rsidR="00013CF1" w:rsidRDefault="00013CF1" w:rsidP="00013CF1">
                  <w:r>
                    <w:t>Agree</w:t>
                  </w:r>
                </w:p>
              </w:tc>
              <w:tc>
                <w:tcPr>
                  <w:tcW w:w="709" w:type="dxa"/>
                </w:tcPr>
                <w:p w:rsidR="00013CF1" w:rsidRDefault="00013CF1" w:rsidP="00013CF1"/>
              </w:tc>
            </w:tr>
            <w:tr w:rsidR="00013CF1" w:rsidTr="00013CF1">
              <w:tc>
                <w:tcPr>
                  <w:tcW w:w="3964" w:type="dxa"/>
                </w:tcPr>
                <w:p w:rsidR="00013CF1" w:rsidRDefault="00013CF1" w:rsidP="00013CF1">
                  <w:r>
                    <w:t>Neither agree nor disagree</w:t>
                  </w:r>
                </w:p>
              </w:tc>
              <w:tc>
                <w:tcPr>
                  <w:tcW w:w="709" w:type="dxa"/>
                </w:tcPr>
                <w:p w:rsidR="00013CF1" w:rsidRDefault="00013CF1" w:rsidP="00013CF1"/>
              </w:tc>
            </w:tr>
            <w:tr w:rsidR="00013CF1" w:rsidTr="00013CF1">
              <w:tc>
                <w:tcPr>
                  <w:tcW w:w="3964" w:type="dxa"/>
                </w:tcPr>
                <w:p w:rsidR="00013CF1" w:rsidRDefault="00013CF1" w:rsidP="00013CF1">
                  <w:r>
                    <w:t>Disagree</w:t>
                  </w:r>
                </w:p>
              </w:tc>
              <w:tc>
                <w:tcPr>
                  <w:tcW w:w="709" w:type="dxa"/>
                </w:tcPr>
                <w:p w:rsidR="00013CF1" w:rsidRDefault="00013CF1" w:rsidP="00013CF1"/>
              </w:tc>
            </w:tr>
            <w:tr w:rsidR="00013CF1" w:rsidTr="00013CF1">
              <w:tc>
                <w:tcPr>
                  <w:tcW w:w="3964" w:type="dxa"/>
                </w:tcPr>
                <w:p w:rsidR="00013CF1" w:rsidRDefault="00013CF1" w:rsidP="00013CF1">
                  <w:r>
                    <w:t>Strongly disagree</w:t>
                  </w:r>
                </w:p>
              </w:tc>
              <w:tc>
                <w:tcPr>
                  <w:tcW w:w="709" w:type="dxa"/>
                </w:tcPr>
                <w:p w:rsidR="00013CF1" w:rsidRDefault="00013CF1" w:rsidP="00013CF1"/>
              </w:tc>
            </w:tr>
          </w:tbl>
          <w:p w:rsidR="00013CF1" w:rsidRDefault="00013CF1" w:rsidP="00807A60">
            <w:pPr>
              <w:rPr>
                <w:b/>
                <w:sz w:val="24"/>
                <w:szCs w:val="24"/>
              </w:rPr>
            </w:pPr>
          </w:p>
          <w:p w:rsidR="005C1D73" w:rsidRDefault="005C1D73" w:rsidP="00807A60">
            <w:pPr>
              <w:rPr>
                <w:i/>
                <w:sz w:val="24"/>
                <w:szCs w:val="24"/>
              </w:rPr>
            </w:pPr>
            <w:r w:rsidRPr="005C1D73">
              <w:rPr>
                <w:b/>
                <w:sz w:val="24"/>
                <w:szCs w:val="24"/>
              </w:rPr>
              <w:t xml:space="preserve">Do you have any further comments to make on this?  </w:t>
            </w:r>
            <w:r w:rsidRPr="005C1D73">
              <w:rPr>
                <w:i/>
                <w:sz w:val="24"/>
                <w:szCs w:val="24"/>
              </w:rPr>
              <w:t>(Max 200 words)</w:t>
            </w:r>
          </w:p>
          <w:p w:rsidR="007E0335" w:rsidRPr="00807A60" w:rsidRDefault="007E0335" w:rsidP="00807A60">
            <w:pPr>
              <w:rPr>
                <w:b/>
                <w:sz w:val="24"/>
                <w:szCs w:val="24"/>
              </w:rPr>
            </w:pPr>
          </w:p>
          <w:p w:rsidR="007E5239" w:rsidRPr="00807A60" w:rsidRDefault="007E5239" w:rsidP="007E5239">
            <w:pPr>
              <w:rPr>
                <w:b/>
                <w:sz w:val="24"/>
                <w:szCs w:val="24"/>
              </w:rPr>
            </w:pPr>
          </w:p>
          <w:p w:rsidR="007E5239" w:rsidRPr="00807A60" w:rsidRDefault="007E5239" w:rsidP="007E5239">
            <w:pPr>
              <w:rPr>
                <w:b/>
                <w:sz w:val="24"/>
                <w:szCs w:val="24"/>
              </w:rPr>
            </w:pPr>
          </w:p>
          <w:p w:rsidR="007E5239" w:rsidRPr="00807A60" w:rsidRDefault="007E5239" w:rsidP="007E5239">
            <w:pPr>
              <w:rPr>
                <w:b/>
                <w:sz w:val="24"/>
                <w:szCs w:val="24"/>
              </w:rPr>
            </w:pPr>
          </w:p>
        </w:tc>
      </w:tr>
    </w:tbl>
    <w:p w:rsidR="00E25917" w:rsidRDefault="00E25917" w:rsidP="00E25917">
      <w:pPr>
        <w:rPr>
          <w:sz w:val="28"/>
          <w:szCs w:val="28"/>
        </w:rPr>
      </w:pPr>
    </w:p>
    <w:tbl>
      <w:tblPr>
        <w:tblStyle w:val="TableGrid"/>
        <w:tblW w:w="0" w:type="auto"/>
        <w:tblLook w:val="04A0" w:firstRow="1" w:lastRow="0" w:firstColumn="1" w:lastColumn="0" w:noHBand="0" w:noVBand="1"/>
      </w:tblPr>
      <w:tblGrid>
        <w:gridCol w:w="9242"/>
      </w:tblGrid>
      <w:tr w:rsidR="00807A60" w:rsidTr="00EA6F8F">
        <w:trPr>
          <w:trHeight w:val="8348"/>
        </w:trPr>
        <w:tc>
          <w:tcPr>
            <w:tcW w:w="9242" w:type="dxa"/>
          </w:tcPr>
          <w:p w:rsidR="00807A60" w:rsidRPr="00807A60" w:rsidRDefault="00D738EB" w:rsidP="00E25917">
            <w:pPr>
              <w:rPr>
                <w:b/>
                <w:sz w:val="24"/>
                <w:szCs w:val="24"/>
              </w:rPr>
            </w:pPr>
            <w:r>
              <w:rPr>
                <w:b/>
                <w:sz w:val="24"/>
                <w:szCs w:val="24"/>
              </w:rPr>
              <w:lastRenderedPageBreak/>
              <w:t>Question 10</w:t>
            </w:r>
            <w:r w:rsidR="00807A60" w:rsidRPr="00807A60">
              <w:rPr>
                <w:b/>
                <w:sz w:val="24"/>
                <w:szCs w:val="24"/>
              </w:rPr>
              <w:t>:</w:t>
            </w:r>
          </w:p>
          <w:p w:rsidR="00807A60" w:rsidRDefault="00807A60" w:rsidP="00E25917">
            <w:pPr>
              <w:rPr>
                <w:sz w:val="24"/>
                <w:szCs w:val="24"/>
              </w:rPr>
            </w:pPr>
          </w:p>
          <w:p w:rsidR="00C811C1" w:rsidRDefault="00712D1A" w:rsidP="00C811C1">
            <w:pPr>
              <w:rPr>
                <w:b/>
                <w:sz w:val="24"/>
                <w:szCs w:val="24"/>
              </w:rPr>
            </w:pPr>
            <w:r w:rsidRPr="00AD3D46">
              <w:rPr>
                <w:sz w:val="24"/>
                <w:szCs w:val="24"/>
              </w:rPr>
              <w:t xml:space="preserve">Pages </w:t>
            </w:r>
            <w:r w:rsidR="00890923" w:rsidRPr="00AD3D46">
              <w:rPr>
                <w:sz w:val="24"/>
                <w:szCs w:val="24"/>
              </w:rPr>
              <w:t>17-20</w:t>
            </w:r>
            <w:r w:rsidRPr="003130A8">
              <w:rPr>
                <w:sz w:val="24"/>
                <w:szCs w:val="24"/>
              </w:rPr>
              <w:t xml:space="preserve"> of the Strategy give details of what the councils plan to do to </w:t>
            </w:r>
            <w:r w:rsidR="00C811C1" w:rsidRPr="003130A8">
              <w:rPr>
                <w:sz w:val="24"/>
                <w:szCs w:val="24"/>
              </w:rPr>
              <w:t>help</w:t>
            </w:r>
            <w:r w:rsidR="00C811C1" w:rsidRPr="003130A8">
              <w:rPr>
                <w:b/>
                <w:sz w:val="24"/>
                <w:szCs w:val="24"/>
              </w:rPr>
              <w:t xml:space="preserve"> diversify the housing market and accelerate delivery.</w:t>
            </w:r>
            <w:r w:rsidR="00C811C1">
              <w:rPr>
                <w:b/>
                <w:sz w:val="24"/>
                <w:szCs w:val="24"/>
              </w:rPr>
              <w:t xml:space="preserve"> </w:t>
            </w:r>
          </w:p>
          <w:p w:rsidR="00157C95" w:rsidRPr="00E20A84" w:rsidRDefault="00157C95" w:rsidP="00C811C1">
            <w:pPr>
              <w:rPr>
                <w:sz w:val="24"/>
                <w:szCs w:val="24"/>
              </w:rPr>
            </w:pPr>
          </w:p>
          <w:p w:rsidR="00712D1A" w:rsidRPr="00712D1A" w:rsidRDefault="00712D1A" w:rsidP="00E25917">
            <w:pPr>
              <w:rPr>
                <w:sz w:val="24"/>
                <w:szCs w:val="24"/>
              </w:rPr>
            </w:pPr>
            <w:r w:rsidRPr="00712D1A">
              <w:rPr>
                <w:sz w:val="24"/>
                <w:szCs w:val="24"/>
              </w:rPr>
              <w:t xml:space="preserve">Both councils aim to: </w:t>
            </w:r>
          </w:p>
          <w:p w:rsidR="00712D1A" w:rsidRDefault="00712D1A" w:rsidP="00E25917">
            <w:pPr>
              <w:rPr>
                <w:b/>
                <w:sz w:val="24"/>
                <w:szCs w:val="24"/>
              </w:rPr>
            </w:pPr>
          </w:p>
          <w:p w:rsidR="00712D1A" w:rsidRDefault="00712D1A" w:rsidP="00712D1A">
            <w:pPr>
              <w:numPr>
                <w:ilvl w:val="0"/>
                <w:numId w:val="18"/>
              </w:numPr>
              <w:rPr>
                <w:sz w:val="24"/>
                <w:szCs w:val="24"/>
              </w:rPr>
            </w:pPr>
            <w:r w:rsidRPr="00712D1A">
              <w:rPr>
                <w:sz w:val="24"/>
                <w:szCs w:val="24"/>
              </w:rPr>
              <w:t>Carry out further research to identify need and demand for  purpose-built private rented sector housing(PRS)</w:t>
            </w:r>
          </w:p>
          <w:p w:rsidR="00712D1A" w:rsidRPr="00712D1A" w:rsidRDefault="00712D1A" w:rsidP="00712D1A">
            <w:pPr>
              <w:ind w:left="360"/>
              <w:rPr>
                <w:sz w:val="24"/>
                <w:szCs w:val="24"/>
              </w:rPr>
            </w:pPr>
          </w:p>
          <w:p w:rsidR="00712D1A" w:rsidRDefault="00712D1A" w:rsidP="00712D1A">
            <w:pPr>
              <w:numPr>
                <w:ilvl w:val="0"/>
                <w:numId w:val="18"/>
              </w:numPr>
              <w:rPr>
                <w:sz w:val="24"/>
                <w:szCs w:val="24"/>
              </w:rPr>
            </w:pPr>
            <w:r w:rsidRPr="00712D1A">
              <w:rPr>
                <w:sz w:val="24"/>
                <w:szCs w:val="24"/>
              </w:rPr>
              <w:t>Develop a set of local requirements to inform development of PRS schemes that are appropriate to the area</w:t>
            </w:r>
          </w:p>
          <w:p w:rsidR="00712D1A" w:rsidRDefault="00712D1A" w:rsidP="00712D1A">
            <w:pPr>
              <w:pStyle w:val="ListParagraph"/>
              <w:rPr>
                <w:sz w:val="24"/>
                <w:szCs w:val="24"/>
              </w:rPr>
            </w:pPr>
          </w:p>
          <w:p w:rsidR="00712D1A" w:rsidRDefault="00712D1A" w:rsidP="00712D1A">
            <w:pPr>
              <w:numPr>
                <w:ilvl w:val="0"/>
                <w:numId w:val="18"/>
              </w:numPr>
              <w:rPr>
                <w:sz w:val="24"/>
                <w:szCs w:val="24"/>
              </w:rPr>
            </w:pPr>
            <w:r w:rsidRPr="00712D1A">
              <w:rPr>
                <w:sz w:val="24"/>
                <w:szCs w:val="24"/>
              </w:rPr>
              <w:t xml:space="preserve">Work with developers to accelerate delivery, </w:t>
            </w:r>
            <w:proofErr w:type="spellStart"/>
            <w:r w:rsidRPr="00712D1A">
              <w:rPr>
                <w:sz w:val="24"/>
                <w:szCs w:val="24"/>
              </w:rPr>
              <w:t>eg</w:t>
            </w:r>
            <w:proofErr w:type="spellEnd"/>
            <w:r w:rsidRPr="00712D1A">
              <w:rPr>
                <w:sz w:val="24"/>
                <w:szCs w:val="24"/>
              </w:rPr>
              <w:t xml:space="preserve"> through off-site and modular construction homes and supporting </w:t>
            </w:r>
            <w:r>
              <w:rPr>
                <w:sz w:val="24"/>
                <w:szCs w:val="24"/>
              </w:rPr>
              <w:t>small to medium sized (</w:t>
            </w:r>
            <w:r w:rsidRPr="00712D1A">
              <w:rPr>
                <w:sz w:val="24"/>
                <w:szCs w:val="24"/>
              </w:rPr>
              <w:t>SME</w:t>
            </w:r>
            <w:r>
              <w:rPr>
                <w:sz w:val="24"/>
                <w:szCs w:val="24"/>
              </w:rPr>
              <w:t>)</w:t>
            </w:r>
            <w:r w:rsidRPr="00712D1A">
              <w:rPr>
                <w:sz w:val="24"/>
                <w:szCs w:val="24"/>
              </w:rPr>
              <w:t xml:space="preserve"> builders to bring forward smaller sites</w:t>
            </w:r>
          </w:p>
          <w:p w:rsidR="00712D1A" w:rsidRDefault="00712D1A" w:rsidP="00712D1A">
            <w:pPr>
              <w:pStyle w:val="ListParagraph"/>
              <w:rPr>
                <w:sz w:val="24"/>
                <w:szCs w:val="24"/>
              </w:rPr>
            </w:pPr>
          </w:p>
          <w:p w:rsidR="00712D1A" w:rsidRPr="00712D1A" w:rsidRDefault="00712D1A" w:rsidP="00712D1A">
            <w:pPr>
              <w:numPr>
                <w:ilvl w:val="0"/>
                <w:numId w:val="18"/>
              </w:numPr>
              <w:rPr>
                <w:sz w:val="24"/>
                <w:szCs w:val="24"/>
              </w:rPr>
            </w:pPr>
            <w:r w:rsidRPr="00712D1A">
              <w:rPr>
                <w:sz w:val="24"/>
                <w:szCs w:val="24"/>
              </w:rPr>
              <w:t>Review outstanding planning permissions and work with developers to ensure that schemes are built out in a timely manner</w:t>
            </w:r>
          </w:p>
          <w:p w:rsidR="00712D1A" w:rsidRPr="00712D1A" w:rsidRDefault="00712D1A" w:rsidP="00E25917">
            <w:pPr>
              <w:rPr>
                <w:sz w:val="24"/>
                <w:szCs w:val="24"/>
              </w:rPr>
            </w:pPr>
          </w:p>
          <w:p w:rsidR="00712D1A" w:rsidRPr="00712D1A" w:rsidRDefault="00712D1A" w:rsidP="00E25917">
            <w:pPr>
              <w:rPr>
                <w:sz w:val="24"/>
                <w:szCs w:val="24"/>
              </w:rPr>
            </w:pPr>
            <w:r w:rsidRPr="00712D1A">
              <w:rPr>
                <w:sz w:val="24"/>
                <w:szCs w:val="24"/>
              </w:rPr>
              <w:t>South Cambridgeshire District Council aims to:</w:t>
            </w:r>
          </w:p>
          <w:p w:rsidR="00712D1A" w:rsidRDefault="00712D1A" w:rsidP="00E25917">
            <w:pPr>
              <w:rPr>
                <w:b/>
                <w:sz w:val="24"/>
                <w:szCs w:val="24"/>
              </w:rPr>
            </w:pPr>
          </w:p>
          <w:p w:rsidR="00712D1A" w:rsidRDefault="00712D1A" w:rsidP="00712D1A">
            <w:pPr>
              <w:numPr>
                <w:ilvl w:val="0"/>
                <w:numId w:val="18"/>
              </w:numPr>
              <w:rPr>
                <w:sz w:val="24"/>
                <w:szCs w:val="24"/>
              </w:rPr>
            </w:pPr>
            <w:r w:rsidRPr="00712D1A">
              <w:rPr>
                <w:sz w:val="24"/>
                <w:szCs w:val="24"/>
              </w:rPr>
              <w:t>Explore what role development of new H</w:t>
            </w:r>
            <w:r>
              <w:rPr>
                <w:sz w:val="24"/>
                <w:szCs w:val="24"/>
              </w:rPr>
              <w:t>ouses in Multiple Occupation (H</w:t>
            </w:r>
            <w:r w:rsidRPr="00712D1A">
              <w:rPr>
                <w:sz w:val="24"/>
                <w:szCs w:val="24"/>
              </w:rPr>
              <w:t>MOs</w:t>
            </w:r>
            <w:r>
              <w:rPr>
                <w:sz w:val="24"/>
                <w:szCs w:val="24"/>
              </w:rPr>
              <w:t>)</w:t>
            </w:r>
            <w:r w:rsidRPr="00712D1A">
              <w:rPr>
                <w:sz w:val="24"/>
                <w:szCs w:val="24"/>
              </w:rPr>
              <w:t xml:space="preserve"> could play locally in providing an affordable housing option for single people</w:t>
            </w:r>
            <w:r>
              <w:rPr>
                <w:sz w:val="24"/>
                <w:szCs w:val="24"/>
              </w:rPr>
              <w:t>.</w:t>
            </w:r>
          </w:p>
          <w:p w:rsidR="00712D1A" w:rsidRPr="00712D1A" w:rsidRDefault="00712D1A" w:rsidP="00712D1A">
            <w:pPr>
              <w:ind w:left="360"/>
              <w:rPr>
                <w:sz w:val="24"/>
                <w:szCs w:val="24"/>
              </w:rPr>
            </w:pPr>
          </w:p>
          <w:p w:rsidR="00712D1A" w:rsidRDefault="00712D1A" w:rsidP="00712D1A">
            <w:pPr>
              <w:numPr>
                <w:ilvl w:val="0"/>
                <w:numId w:val="18"/>
              </w:numPr>
              <w:rPr>
                <w:sz w:val="24"/>
                <w:szCs w:val="24"/>
              </w:rPr>
            </w:pPr>
            <w:r w:rsidRPr="00712D1A">
              <w:rPr>
                <w:sz w:val="24"/>
                <w:szCs w:val="24"/>
              </w:rPr>
              <w:t>Seek opportunities, where viable, for Ermine Street Housing to be an acti</w:t>
            </w:r>
            <w:r>
              <w:rPr>
                <w:sz w:val="24"/>
                <w:szCs w:val="24"/>
              </w:rPr>
              <w:t xml:space="preserve">ve private sector landlord for </w:t>
            </w:r>
            <w:r w:rsidRPr="00712D1A">
              <w:rPr>
                <w:sz w:val="24"/>
                <w:szCs w:val="24"/>
              </w:rPr>
              <w:t>new developments in the District, including exploring the potential to deliver and manage HMOs.</w:t>
            </w:r>
          </w:p>
          <w:p w:rsidR="00712D1A" w:rsidRDefault="00712D1A" w:rsidP="00712D1A">
            <w:pPr>
              <w:pStyle w:val="ListParagraph"/>
              <w:rPr>
                <w:sz w:val="24"/>
                <w:szCs w:val="24"/>
              </w:rPr>
            </w:pPr>
          </w:p>
          <w:p w:rsidR="00712D1A" w:rsidRDefault="00712D1A" w:rsidP="00712D1A">
            <w:pPr>
              <w:numPr>
                <w:ilvl w:val="0"/>
                <w:numId w:val="18"/>
              </w:numPr>
              <w:rPr>
                <w:sz w:val="24"/>
                <w:szCs w:val="24"/>
              </w:rPr>
            </w:pPr>
            <w:r w:rsidRPr="00712D1A">
              <w:rPr>
                <w:sz w:val="24"/>
                <w:szCs w:val="24"/>
              </w:rPr>
              <w:t>Deliver self-</w:t>
            </w:r>
            <w:proofErr w:type="gramStart"/>
            <w:r>
              <w:rPr>
                <w:sz w:val="24"/>
                <w:szCs w:val="24"/>
              </w:rPr>
              <w:t xml:space="preserve">build </w:t>
            </w:r>
            <w:r w:rsidRPr="00712D1A">
              <w:rPr>
                <w:sz w:val="24"/>
                <w:szCs w:val="24"/>
              </w:rPr>
              <w:t xml:space="preserve"> and</w:t>
            </w:r>
            <w:proofErr w:type="gramEnd"/>
            <w:r w:rsidRPr="00712D1A">
              <w:rPr>
                <w:sz w:val="24"/>
                <w:szCs w:val="24"/>
              </w:rPr>
              <w:t xml:space="preserve"> custom-build housing plots on new developm</w:t>
            </w:r>
            <w:r>
              <w:rPr>
                <w:sz w:val="24"/>
                <w:szCs w:val="24"/>
              </w:rPr>
              <w:t>ents  to meet identified demand.</w:t>
            </w:r>
          </w:p>
          <w:p w:rsidR="00712D1A" w:rsidRDefault="00712D1A" w:rsidP="00712D1A">
            <w:pPr>
              <w:pStyle w:val="ListParagraph"/>
              <w:rPr>
                <w:sz w:val="24"/>
                <w:szCs w:val="24"/>
              </w:rPr>
            </w:pPr>
          </w:p>
          <w:p w:rsidR="00712D1A" w:rsidRDefault="00712D1A" w:rsidP="00712D1A">
            <w:pPr>
              <w:numPr>
                <w:ilvl w:val="0"/>
                <w:numId w:val="18"/>
              </w:numPr>
              <w:rPr>
                <w:sz w:val="24"/>
                <w:szCs w:val="24"/>
              </w:rPr>
            </w:pPr>
            <w:r w:rsidRPr="00712D1A">
              <w:rPr>
                <w:sz w:val="24"/>
                <w:szCs w:val="24"/>
              </w:rPr>
              <w:t>Work with local communities to se</w:t>
            </w:r>
            <w:r>
              <w:rPr>
                <w:sz w:val="24"/>
                <w:szCs w:val="24"/>
              </w:rPr>
              <w:t>cure the development they need.</w:t>
            </w:r>
          </w:p>
          <w:p w:rsidR="00712D1A" w:rsidRDefault="00712D1A" w:rsidP="00712D1A">
            <w:pPr>
              <w:pStyle w:val="ListParagraph"/>
              <w:rPr>
                <w:sz w:val="24"/>
                <w:szCs w:val="24"/>
              </w:rPr>
            </w:pPr>
          </w:p>
          <w:p w:rsidR="00712D1A" w:rsidRDefault="00712D1A" w:rsidP="00712D1A">
            <w:pPr>
              <w:numPr>
                <w:ilvl w:val="0"/>
                <w:numId w:val="18"/>
              </w:numPr>
              <w:rPr>
                <w:sz w:val="24"/>
                <w:szCs w:val="24"/>
              </w:rPr>
            </w:pPr>
            <w:r w:rsidRPr="00712D1A">
              <w:rPr>
                <w:sz w:val="24"/>
                <w:szCs w:val="24"/>
              </w:rPr>
              <w:t xml:space="preserve"> Implement a programme for delivering homes on exception sites in our villages.</w:t>
            </w:r>
          </w:p>
          <w:p w:rsidR="00712D1A" w:rsidRDefault="00712D1A" w:rsidP="00712D1A">
            <w:pPr>
              <w:pStyle w:val="ListParagraph"/>
              <w:rPr>
                <w:sz w:val="24"/>
                <w:szCs w:val="24"/>
              </w:rPr>
            </w:pPr>
          </w:p>
          <w:p w:rsidR="00712D1A" w:rsidRDefault="00712D1A" w:rsidP="00712D1A">
            <w:pPr>
              <w:rPr>
                <w:sz w:val="24"/>
                <w:szCs w:val="24"/>
              </w:rPr>
            </w:pPr>
          </w:p>
          <w:p w:rsidR="00712D1A" w:rsidRDefault="00712D1A" w:rsidP="00712D1A">
            <w:pPr>
              <w:rPr>
                <w:sz w:val="24"/>
                <w:szCs w:val="24"/>
              </w:rPr>
            </w:pPr>
            <w:r>
              <w:rPr>
                <w:sz w:val="24"/>
                <w:szCs w:val="24"/>
              </w:rPr>
              <w:t xml:space="preserve">Cambridge City Council aims to: </w:t>
            </w:r>
          </w:p>
          <w:p w:rsidR="00712D1A" w:rsidRDefault="00712D1A" w:rsidP="00712D1A">
            <w:pPr>
              <w:rPr>
                <w:sz w:val="24"/>
                <w:szCs w:val="24"/>
              </w:rPr>
            </w:pPr>
          </w:p>
          <w:p w:rsidR="00712D1A" w:rsidRDefault="00712D1A" w:rsidP="00712D1A">
            <w:pPr>
              <w:numPr>
                <w:ilvl w:val="0"/>
                <w:numId w:val="19"/>
              </w:numPr>
              <w:rPr>
                <w:sz w:val="24"/>
                <w:szCs w:val="24"/>
              </w:rPr>
            </w:pPr>
            <w:r w:rsidRPr="00712D1A">
              <w:rPr>
                <w:sz w:val="24"/>
                <w:szCs w:val="24"/>
              </w:rPr>
              <w:t>Seek opportunities, where financially viable, to buy back new market homes on our own developments to provide as intermediate tenure homes.</w:t>
            </w:r>
          </w:p>
          <w:p w:rsidR="00712D1A" w:rsidRPr="00712D1A" w:rsidRDefault="00712D1A" w:rsidP="00712D1A">
            <w:pPr>
              <w:ind w:left="720"/>
              <w:rPr>
                <w:sz w:val="24"/>
                <w:szCs w:val="24"/>
              </w:rPr>
            </w:pPr>
          </w:p>
          <w:p w:rsidR="00712D1A" w:rsidRPr="00712D1A" w:rsidRDefault="00712D1A" w:rsidP="00712D1A">
            <w:pPr>
              <w:numPr>
                <w:ilvl w:val="0"/>
                <w:numId w:val="19"/>
              </w:numPr>
              <w:rPr>
                <w:i/>
                <w:sz w:val="24"/>
                <w:szCs w:val="24"/>
              </w:rPr>
            </w:pPr>
            <w:r w:rsidRPr="00712D1A">
              <w:rPr>
                <w:sz w:val="24"/>
                <w:szCs w:val="24"/>
              </w:rPr>
              <w:t xml:space="preserve">Review our approach to self- and custom-build housing in line with </w:t>
            </w:r>
            <w:proofErr w:type="gramStart"/>
            <w:r w:rsidRPr="00712D1A">
              <w:rPr>
                <w:sz w:val="24"/>
                <w:szCs w:val="24"/>
              </w:rPr>
              <w:t>statutory  requirements</w:t>
            </w:r>
            <w:proofErr w:type="gramEnd"/>
            <w:r>
              <w:rPr>
                <w:sz w:val="24"/>
                <w:szCs w:val="24"/>
              </w:rPr>
              <w:t>.</w:t>
            </w:r>
          </w:p>
          <w:p w:rsidR="00712D1A" w:rsidRPr="00712D1A" w:rsidRDefault="00712D1A" w:rsidP="00712D1A">
            <w:pPr>
              <w:rPr>
                <w:sz w:val="24"/>
                <w:szCs w:val="24"/>
              </w:rPr>
            </w:pPr>
          </w:p>
          <w:p w:rsidR="00712D1A" w:rsidRDefault="00712D1A" w:rsidP="00E25917">
            <w:pPr>
              <w:rPr>
                <w:b/>
                <w:sz w:val="24"/>
                <w:szCs w:val="24"/>
              </w:rPr>
            </w:pPr>
          </w:p>
          <w:p w:rsidR="00712D1A" w:rsidRDefault="00712D1A" w:rsidP="00E25917">
            <w:pPr>
              <w:rPr>
                <w:b/>
                <w:sz w:val="24"/>
                <w:szCs w:val="24"/>
              </w:rPr>
            </w:pPr>
          </w:p>
          <w:p w:rsidR="00712D1A" w:rsidRDefault="00712D1A" w:rsidP="00E25917">
            <w:pPr>
              <w:rPr>
                <w:b/>
                <w:sz w:val="24"/>
                <w:szCs w:val="24"/>
              </w:rPr>
            </w:pPr>
          </w:p>
          <w:p w:rsidR="00712D1A" w:rsidRDefault="00712D1A" w:rsidP="00E25917">
            <w:pPr>
              <w:rPr>
                <w:b/>
                <w:sz w:val="24"/>
                <w:szCs w:val="24"/>
              </w:rPr>
            </w:pPr>
          </w:p>
          <w:p w:rsidR="00712D1A" w:rsidRDefault="00712D1A" w:rsidP="00E25917">
            <w:pPr>
              <w:rPr>
                <w:b/>
                <w:sz w:val="24"/>
                <w:szCs w:val="24"/>
              </w:rPr>
            </w:pPr>
          </w:p>
          <w:p w:rsidR="00807A60" w:rsidRDefault="005C1D73" w:rsidP="00E25917">
            <w:pPr>
              <w:rPr>
                <w:i/>
                <w:sz w:val="24"/>
                <w:szCs w:val="24"/>
              </w:rPr>
            </w:pPr>
            <w:r>
              <w:rPr>
                <w:b/>
                <w:sz w:val="24"/>
                <w:szCs w:val="24"/>
              </w:rPr>
              <w:lastRenderedPageBreak/>
              <w:t>To what extent do you agree with</w:t>
            </w:r>
            <w:r w:rsidR="00807A60" w:rsidRPr="00807A60">
              <w:rPr>
                <w:b/>
                <w:sz w:val="24"/>
                <w:szCs w:val="24"/>
              </w:rPr>
              <w:t xml:space="preserve"> our proposed approach?</w:t>
            </w:r>
            <w:r w:rsidR="00807A60">
              <w:rPr>
                <w:sz w:val="24"/>
                <w:szCs w:val="24"/>
              </w:rPr>
              <w:t xml:space="preserve"> </w:t>
            </w:r>
          </w:p>
          <w:p w:rsidR="00013CF1" w:rsidRDefault="00013CF1" w:rsidP="00E25917">
            <w:pPr>
              <w:rPr>
                <w:sz w:val="24"/>
                <w:szCs w:val="24"/>
              </w:rPr>
            </w:pPr>
          </w:p>
          <w:p w:rsidR="00013CF1" w:rsidRPr="00124493" w:rsidRDefault="00013CF1" w:rsidP="00E25917">
            <w:pPr>
              <w:rPr>
                <w:b/>
                <w:i/>
                <w:sz w:val="24"/>
                <w:szCs w:val="24"/>
              </w:rPr>
            </w:pPr>
            <w:r w:rsidRPr="00124493">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Tr="00013CF1">
              <w:tc>
                <w:tcPr>
                  <w:tcW w:w="3964" w:type="dxa"/>
                </w:tcPr>
                <w:p w:rsidR="00013CF1" w:rsidRDefault="00013CF1" w:rsidP="00013CF1">
                  <w:r>
                    <w:t>Strongly agree</w:t>
                  </w:r>
                </w:p>
              </w:tc>
              <w:tc>
                <w:tcPr>
                  <w:tcW w:w="709" w:type="dxa"/>
                </w:tcPr>
                <w:p w:rsidR="00013CF1" w:rsidRDefault="00013CF1" w:rsidP="00013CF1"/>
              </w:tc>
            </w:tr>
            <w:tr w:rsidR="00013CF1" w:rsidTr="00013CF1">
              <w:tc>
                <w:tcPr>
                  <w:tcW w:w="3964" w:type="dxa"/>
                </w:tcPr>
                <w:p w:rsidR="00013CF1" w:rsidRDefault="00013CF1" w:rsidP="00013CF1">
                  <w:r>
                    <w:t>Agree</w:t>
                  </w:r>
                </w:p>
              </w:tc>
              <w:tc>
                <w:tcPr>
                  <w:tcW w:w="709" w:type="dxa"/>
                </w:tcPr>
                <w:p w:rsidR="00013CF1" w:rsidRDefault="00013CF1" w:rsidP="00013CF1"/>
              </w:tc>
            </w:tr>
            <w:tr w:rsidR="00013CF1" w:rsidTr="00013CF1">
              <w:tc>
                <w:tcPr>
                  <w:tcW w:w="3964" w:type="dxa"/>
                </w:tcPr>
                <w:p w:rsidR="00013CF1" w:rsidRDefault="00013CF1" w:rsidP="00013CF1">
                  <w:r>
                    <w:t>Neither agree nor disagree</w:t>
                  </w:r>
                </w:p>
              </w:tc>
              <w:tc>
                <w:tcPr>
                  <w:tcW w:w="709" w:type="dxa"/>
                </w:tcPr>
                <w:p w:rsidR="00013CF1" w:rsidRDefault="00013CF1" w:rsidP="00013CF1"/>
              </w:tc>
            </w:tr>
            <w:tr w:rsidR="00013CF1" w:rsidTr="00013CF1">
              <w:tc>
                <w:tcPr>
                  <w:tcW w:w="3964" w:type="dxa"/>
                </w:tcPr>
                <w:p w:rsidR="00013CF1" w:rsidRDefault="00013CF1" w:rsidP="00013CF1">
                  <w:r>
                    <w:t>Disagree</w:t>
                  </w:r>
                </w:p>
              </w:tc>
              <w:tc>
                <w:tcPr>
                  <w:tcW w:w="709" w:type="dxa"/>
                </w:tcPr>
                <w:p w:rsidR="00013CF1" w:rsidRDefault="00013CF1" w:rsidP="00013CF1"/>
              </w:tc>
            </w:tr>
            <w:tr w:rsidR="00013CF1" w:rsidTr="00013CF1">
              <w:tc>
                <w:tcPr>
                  <w:tcW w:w="3964" w:type="dxa"/>
                </w:tcPr>
                <w:p w:rsidR="00013CF1" w:rsidRDefault="00013CF1" w:rsidP="00013CF1">
                  <w:r>
                    <w:t>Strongly disagree</w:t>
                  </w:r>
                </w:p>
              </w:tc>
              <w:tc>
                <w:tcPr>
                  <w:tcW w:w="709" w:type="dxa"/>
                </w:tcPr>
                <w:p w:rsidR="00013CF1" w:rsidRDefault="00013CF1" w:rsidP="00013CF1"/>
              </w:tc>
            </w:tr>
          </w:tbl>
          <w:p w:rsidR="005C1D73" w:rsidRDefault="005C1D73" w:rsidP="00E25917">
            <w:pPr>
              <w:rPr>
                <w:sz w:val="24"/>
                <w:szCs w:val="24"/>
              </w:rPr>
            </w:pPr>
          </w:p>
          <w:p w:rsidR="00013CF1" w:rsidRPr="005C1D73" w:rsidRDefault="00013CF1" w:rsidP="00E25917">
            <w:pPr>
              <w:rPr>
                <w:sz w:val="24"/>
                <w:szCs w:val="24"/>
              </w:rPr>
            </w:pPr>
          </w:p>
          <w:p w:rsidR="00807A60" w:rsidRDefault="00807A60" w:rsidP="00E25917">
            <w:pPr>
              <w:rPr>
                <w:sz w:val="24"/>
                <w:szCs w:val="24"/>
              </w:rPr>
            </w:pPr>
          </w:p>
          <w:p w:rsidR="00807A60" w:rsidRDefault="005C1D73" w:rsidP="00E25917">
            <w:pPr>
              <w:rPr>
                <w:sz w:val="24"/>
                <w:szCs w:val="24"/>
              </w:rPr>
            </w:pPr>
            <w:r w:rsidRPr="005C1D73">
              <w:rPr>
                <w:b/>
                <w:sz w:val="24"/>
                <w:szCs w:val="24"/>
              </w:rPr>
              <w:t>Do you have any further comments to make on this?</w:t>
            </w:r>
            <w:r w:rsidRPr="005C1D73">
              <w:rPr>
                <w:sz w:val="24"/>
                <w:szCs w:val="24"/>
              </w:rPr>
              <w:t xml:space="preserve">  </w:t>
            </w:r>
            <w:r w:rsidRPr="005C1D73">
              <w:rPr>
                <w:i/>
                <w:sz w:val="24"/>
                <w:szCs w:val="24"/>
              </w:rPr>
              <w:t>(Max 200 words)</w:t>
            </w:r>
          </w:p>
          <w:p w:rsidR="00807A60" w:rsidRDefault="00807A60" w:rsidP="00E25917">
            <w:pPr>
              <w:rPr>
                <w:sz w:val="24"/>
                <w:szCs w:val="24"/>
              </w:rPr>
            </w:pPr>
          </w:p>
          <w:p w:rsidR="00807A60" w:rsidRDefault="00807A60" w:rsidP="00E25917">
            <w:pPr>
              <w:rPr>
                <w:sz w:val="24"/>
                <w:szCs w:val="24"/>
              </w:rPr>
            </w:pPr>
          </w:p>
          <w:p w:rsidR="00807A60" w:rsidRDefault="00807A60" w:rsidP="00E25917">
            <w:pPr>
              <w:rPr>
                <w:sz w:val="24"/>
                <w:szCs w:val="24"/>
              </w:rPr>
            </w:pPr>
          </w:p>
          <w:p w:rsidR="00807A60" w:rsidRPr="00807A60" w:rsidRDefault="00807A60" w:rsidP="00E25917">
            <w:pPr>
              <w:rPr>
                <w:sz w:val="24"/>
                <w:szCs w:val="24"/>
              </w:rPr>
            </w:pPr>
          </w:p>
        </w:tc>
      </w:tr>
    </w:tbl>
    <w:p w:rsidR="00807A60" w:rsidRDefault="00807A60" w:rsidP="00E25917">
      <w:pPr>
        <w:rPr>
          <w:sz w:val="28"/>
          <w:szCs w:val="28"/>
        </w:rPr>
      </w:pPr>
    </w:p>
    <w:tbl>
      <w:tblPr>
        <w:tblStyle w:val="TableGrid"/>
        <w:tblW w:w="0" w:type="auto"/>
        <w:tblLook w:val="04A0" w:firstRow="1" w:lastRow="0" w:firstColumn="1" w:lastColumn="0" w:noHBand="0" w:noVBand="1"/>
      </w:tblPr>
      <w:tblGrid>
        <w:gridCol w:w="9242"/>
      </w:tblGrid>
      <w:tr w:rsidR="00807A60" w:rsidTr="00157C95">
        <w:trPr>
          <w:trHeight w:val="14024"/>
        </w:trPr>
        <w:tc>
          <w:tcPr>
            <w:tcW w:w="9242" w:type="dxa"/>
          </w:tcPr>
          <w:p w:rsidR="00807A60" w:rsidRPr="00807A60" w:rsidRDefault="00807A60" w:rsidP="00E25917">
            <w:pPr>
              <w:rPr>
                <w:b/>
                <w:sz w:val="24"/>
                <w:szCs w:val="24"/>
              </w:rPr>
            </w:pPr>
          </w:p>
          <w:p w:rsidR="007E0335" w:rsidRDefault="003F3E8D" w:rsidP="00E25917">
            <w:pPr>
              <w:rPr>
                <w:b/>
                <w:sz w:val="24"/>
                <w:szCs w:val="24"/>
              </w:rPr>
            </w:pPr>
            <w:r>
              <w:rPr>
                <w:b/>
                <w:sz w:val="24"/>
                <w:szCs w:val="24"/>
              </w:rPr>
              <w:t>Question 1</w:t>
            </w:r>
            <w:r w:rsidR="00D738EB">
              <w:rPr>
                <w:b/>
                <w:sz w:val="24"/>
                <w:szCs w:val="24"/>
              </w:rPr>
              <w:t>1</w:t>
            </w:r>
            <w:r>
              <w:rPr>
                <w:b/>
                <w:sz w:val="24"/>
                <w:szCs w:val="24"/>
              </w:rPr>
              <w:t>:</w:t>
            </w:r>
          </w:p>
          <w:p w:rsidR="007E0335" w:rsidRDefault="007E0335" w:rsidP="00E25917">
            <w:pPr>
              <w:rPr>
                <w:b/>
                <w:sz w:val="24"/>
                <w:szCs w:val="24"/>
              </w:rPr>
            </w:pPr>
          </w:p>
          <w:p w:rsidR="00C811C1" w:rsidRDefault="00157C95" w:rsidP="00E25917">
            <w:pPr>
              <w:rPr>
                <w:b/>
                <w:sz w:val="24"/>
                <w:szCs w:val="24"/>
              </w:rPr>
            </w:pPr>
            <w:r w:rsidRPr="00AD3D46">
              <w:rPr>
                <w:sz w:val="24"/>
                <w:szCs w:val="24"/>
              </w:rPr>
              <w:t xml:space="preserve">Pages </w:t>
            </w:r>
            <w:r w:rsidR="00890923" w:rsidRPr="00AD3D46">
              <w:rPr>
                <w:sz w:val="24"/>
                <w:szCs w:val="24"/>
              </w:rPr>
              <w:t>21-22</w:t>
            </w:r>
            <w:r w:rsidRPr="003130A8">
              <w:rPr>
                <w:sz w:val="24"/>
                <w:szCs w:val="24"/>
              </w:rPr>
              <w:t xml:space="preserve"> of the Strategy give details of what the councils plan to do to help</w:t>
            </w:r>
            <w:r w:rsidRPr="003130A8">
              <w:rPr>
                <w:b/>
                <w:sz w:val="24"/>
                <w:szCs w:val="24"/>
              </w:rPr>
              <w:t xml:space="preserve"> </w:t>
            </w:r>
            <w:r w:rsidR="00C811C1" w:rsidRPr="003130A8">
              <w:rPr>
                <w:b/>
                <w:sz w:val="24"/>
                <w:szCs w:val="24"/>
              </w:rPr>
              <w:t>achieve a high standard of design and quality of new homes and communities.</w:t>
            </w:r>
            <w:r w:rsidR="00C811C1">
              <w:rPr>
                <w:b/>
                <w:sz w:val="24"/>
                <w:szCs w:val="24"/>
              </w:rPr>
              <w:t xml:space="preserve"> </w:t>
            </w:r>
          </w:p>
          <w:p w:rsidR="00157C95" w:rsidRDefault="00157C95" w:rsidP="00E25917">
            <w:pPr>
              <w:rPr>
                <w:b/>
              </w:rPr>
            </w:pPr>
          </w:p>
          <w:p w:rsidR="00157C95" w:rsidRPr="00157C95" w:rsidRDefault="00157C95" w:rsidP="00E25917">
            <w:pPr>
              <w:rPr>
                <w:sz w:val="24"/>
                <w:szCs w:val="24"/>
              </w:rPr>
            </w:pPr>
            <w:r w:rsidRPr="00157C95">
              <w:rPr>
                <w:sz w:val="24"/>
                <w:szCs w:val="24"/>
              </w:rPr>
              <w:t>Both councils</w:t>
            </w:r>
            <w:r>
              <w:rPr>
                <w:sz w:val="24"/>
                <w:szCs w:val="24"/>
              </w:rPr>
              <w:t xml:space="preserve"> aim to</w:t>
            </w:r>
            <w:r w:rsidRPr="00157C95">
              <w:rPr>
                <w:sz w:val="24"/>
                <w:szCs w:val="24"/>
              </w:rPr>
              <w:t>:</w:t>
            </w:r>
          </w:p>
          <w:p w:rsidR="00157C95" w:rsidRDefault="00157C95" w:rsidP="00E25917">
            <w:pPr>
              <w:rPr>
                <w:b/>
                <w:sz w:val="24"/>
                <w:szCs w:val="24"/>
              </w:rPr>
            </w:pPr>
          </w:p>
          <w:p w:rsidR="00157C95" w:rsidRDefault="00157C95" w:rsidP="00157C95">
            <w:pPr>
              <w:numPr>
                <w:ilvl w:val="0"/>
                <w:numId w:val="18"/>
              </w:numPr>
              <w:rPr>
                <w:sz w:val="24"/>
                <w:szCs w:val="24"/>
              </w:rPr>
            </w:pPr>
            <w:r w:rsidRPr="00157C95">
              <w:rPr>
                <w:sz w:val="24"/>
                <w:szCs w:val="24"/>
              </w:rPr>
              <w:t>Drive up standards for environmental sustainability including onsite renewable energy and low carbon technologies.</w:t>
            </w:r>
            <w:r w:rsidRPr="00157C95" w:rsidDel="00EB0064">
              <w:rPr>
                <w:sz w:val="24"/>
                <w:szCs w:val="24"/>
              </w:rPr>
              <w:t xml:space="preserve"> </w:t>
            </w:r>
          </w:p>
          <w:p w:rsidR="00157C95" w:rsidRPr="00157C95" w:rsidRDefault="00157C95" w:rsidP="00157C95">
            <w:pPr>
              <w:ind w:left="360"/>
              <w:rPr>
                <w:sz w:val="24"/>
                <w:szCs w:val="24"/>
              </w:rPr>
            </w:pPr>
          </w:p>
          <w:p w:rsidR="00157C95" w:rsidRDefault="00157C95" w:rsidP="00157C95">
            <w:pPr>
              <w:numPr>
                <w:ilvl w:val="0"/>
                <w:numId w:val="18"/>
              </w:numPr>
              <w:rPr>
                <w:sz w:val="24"/>
                <w:szCs w:val="24"/>
              </w:rPr>
            </w:pPr>
            <w:r w:rsidRPr="00157C95">
              <w:rPr>
                <w:sz w:val="24"/>
                <w:szCs w:val="24"/>
              </w:rPr>
              <w:t>Develop a joint Sustainable Design and Construction S</w:t>
            </w:r>
            <w:r>
              <w:rPr>
                <w:sz w:val="24"/>
                <w:szCs w:val="24"/>
              </w:rPr>
              <w:t xml:space="preserve">upplementary </w:t>
            </w:r>
            <w:r w:rsidRPr="00157C95">
              <w:rPr>
                <w:sz w:val="24"/>
                <w:szCs w:val="24"/>
              </w:rPr>
              <w:t>P</w:t>
            </w:r>
            <w:r>
              <w:rPr>
                <w:sz w:val="24"/>
                <w:szCs w:val="24"/>
              </w:rPr>
              <w:t xml:space="preserve">lanning </w:t>
            </w:r>
            <w:r w:rsidRPr="00157C95">
              <w:rPr>
                <w:sz w:val="24"/>
                <w:szCs w:val="24"/>
              </w:rPr>
              <w:t>D</w:t>
            </w:r>
            <w:r>
              <w:rPr>
                <w:sz w:val="24"/>
                <w:szCs w:val="24"/>
              </w:rPr>
              <w:t>ocument (SPD).</w:t>
            </w:r>
          </w:p>
          <w:p w:rsidR="00157C95" w:rsidRDefault="00157C95" w:rsidP="00157C95">
            <w:pPr>
              <w:pStyle w:val="ListParagraph"/>
              <w:rPr>
                <w:sz w:val="24"/>
                <w:szCs w:val="24"/>
              </w:rPr>
            </w:pPr>
          </w:p>
          <w:p w:rsidR="00157C95" w:rsidRDefault="00157C95" w:rsidP="00157C95">
            <w:pPr>
              <w:numPr>
                <w:ilvl w:val="0"/>
                <w:numId w:val="18"/>
              </w:numPr>
              <w:rPr>
                <w:sz w:val="24"/>
                <w:szCs w:val="24"/>
              </w:rPr>
            </w:pPr>
            <w:r w:rsidRPr="00157C95">
              <w:rPr>
                <w:sz w:val="24"/>
                <w:szCs w:val="24"/>
              </w:rPr>
              <w:t>Help shape the planned update of the Cambridgeshire Quality Charter for Growth.</w:t>
            </w:r>
          </w:p>
          <w:p w:rsidR="00157C95" w:rsidRDefault="00157C95" w:rsidP="00157C95">
            <w:pPr>
              <w:pStyle w:val="ListParagraph"/>
              <w:rPr>
                <w:sz w:val="24"/>
                <w:szCs w:val="24"/>
              </w:rPr>
            </w:pPr>
          </w:p>
          <w:p w:rsidR="00157C95" w:rsidRDefault="00157C95" w:rsidP="00157C95">
            <w:pPr>
              <w:numPr>
                <w:ilvl w:val="0"/>
                <w:numId w:val="18"/>
              </w:numPr>
              <w:rPr>
                <w:sz w:val="24"/>
                <w:szCs w:val="24"/>
              </w:rPr>
            </w:pPr>
            <w:r w:rsidRPr="00157C95">
              <w:rPr>
                <w:sz w:val="24"/>
                <w:szCs w:val="24"/>
              </w:rPr>
              <w:t>Ensure that housing, in particular affordable housing, is developed alongside the provision of community infrastructure</w:t>
            </w:r>
            <w:r>
              <w:rPr>
                <w:sz w:val="24"/>
                <w:szCs w:val="24"/>
              </w:rPr>
              <w:t>.</w:t>
            </w:r>
          </w:p>
          <w:p w:rsidR="00157C95" w:rsidRDefault="00157C95" w:rsidP="00157C95">
            <w:pPr>
              <w:pStyle w:val="ListParagraph"/>
              <w:rPr>
                <w:sz w:val="24"/>
                <w:szCs w:val="24"/>
              </w:rPr>
            </w:pPr>
          </w:p>
          <w:p w:rsidR="00157C95" w:rsidRDefault="00157C95" w:rsidP="00157C95">
            <w:pPr>
              <w:numPr>
                <w:ilvl w:val="0"/>
                <w:numId w:val="18"/>
              </w:numPr>
              <w:rPr>
                <w:sz w:val="24"/>
                <w:szCs w:val="24"/>
              </w:rPr>
            </w:pPr>
            <w:r w:rsidRPr="00157C95">
              <w:rPr>
                <w:sz w:val="24"/>
                <w:szCs w:val="24"/>
              </w:rPr>
              <w:t>Future-proof the design of</w:t>
            </w:r>
            <w:r>
              <w:rPr>
                <w:sz w:val="24"/>
                <w:szCs w:val="24"/>
              </w:rPr>
              <w:t xml:space="preserve"> new homes so that as residents</w:t>
            </w:r>
            <w:r w:rsidRPr="00157C95">
              <w:rPr>
                <w:sz w:val="24"/>
                <w:szCs w:val="24"/>
              </w:rPr>
              <w:t xml:space="preserve"> age, homes can be easily</w:t>
            </w:r>
            <w:r>
              <w:rPr>
                <w:sz w:val="24"/>
                <w:szCs w:val="24"/>
              </w:rPr>
              <w:t xml:space="preserve"> adapted to meet changing needs.</w:t>
            </w:r>
          </w:p>
          <w:p w:rsidR="00157C95" w:rsidRDefault="00157C95" w:rsidP="00157C95">
            <w:pPr>
              <w:pStyle w:val="ListParagraph"/>
              <w:rPr>
                <w:sz w:val="24"/>
                <w:szCs w:val="24"/>
              </w:rPr>
            </w:pPr>
          </w:p>
          <w:p w:rsidR="00157C95" w:rsidRDefault="00157C95" w:rsidP="00157C95">
            <w:pPr>
              <w:numPr>
                <w:ilvl w:val="0"/>
                <w:numId w:val="18"/>
              </w:numPr>
              <w:rPr>
                <w:sz w:val="24"/>
                <w:szCs w:val="24"/>
              </w:rPr>
            </w:pPr>
            <w:r w:rsidRPr="00157C95">
              <w:rPr>
                <w:sz w:val="24"/>
                <w:szCs w:val="24"/>
              </w:rPr>
              <w:t xml:space="preserve">Ensure all new homes meet the nationally described space standards as a minimum. </w:t>
            </w:r>
          </w:p>
          <w:p w:rsidR="00157C95" w:rsidRDefault="00157C95" w:rsidP="00157C95">
            <w:pPr>
              <w:pStyle w:val="ListParagraph"/>
              <w:rPr>
                <w:sz w:val="24"/>
                <w:szCs w:val="24"/>
              </w:rPr>
            </w:pPr>
          </w:p>
          <w:p w:rsidR="00157C95" w:rsidRDefault="00157C95" w:rsidP="00157C95">
            <w:pPr>
              <w:rPr>
                <w:sz w:val="24"/>
                <w:szCs w:val="24"/>
              </w:rPr>
            </w:pPr>
            <w:r>
              <w:rPr>
                <w:sz w:val="24"/>
                <w:szCs w:val="24"/>
              </w:rPr>
              <w:t xml:space="preserve">South Cambridgeshire District Council aims to: </w:t>
            </w:r>
          </w:p>
          <w:p w:rsidR="00157C95" w:rsidRPr="00157C95" w:rsidRDefault="00157C95" w:rsidP="00157C95">
            <w:pPr>
              <w:rPr>
                <w:sz w:val="24"/>
                <w:szCs w:val="24"/>
              </w:rPr>
            </w:pPr>
          </w:p>
          <w:p w:rsidR="00157C95" w:rsidRDefault="00157C95" w:rsidP="00157C95">
            <w:pPr>
              <w:numPr>
                <w:ilvl w:val="0"/>
                <w:numId w:val="18"/>
              </w:numPr>
              <w:rPr>
                <w:sz w:val="24"/>
                <w:szCs w:val="24"/>
              </w:rPr>
            </w:pPr>
            <w:r w:rsidRPr="00157C95">
              <w:rPr>
                <w:sz w:val="24"/>
                <w:szCs w:val="24"/>
              </w:rPr>
              <w:t>Work with communities to develop individual Village Design Statements</w:t>
            </w:r>
            <w:r>
              <w:rPr>
                <w:sz w:val="24"/>
                <w:szCs w:val="24"/>
              </w:rPr>
              <w:t>.</w:t>
            </w:r>
          </w:p>
          <w:p w:rsidR="00157C95" w:rsidRDefault="00157C95" w:rsidP="00157C95">
            <w:pPr>
              <w:rPr>
                <w:sz w:val="24"/>
                <w:szCs w:val="24"/>
              </w:rPr>
            </w:pPr>
          </w:p>
          <w:p w:rsidR="00157C95" w:rsidRDefault="00157C95" w:rsidP="00157C95">
            <w:pPr>
              <w:rPr>
                <w:sz w:val="24"/>
                <w:szCs w:val="24"/>
              </w:rPr>
            </w:pPr>
            <w:r>
              <w:rPr>
                <w:sz w:val="24"/>
                <w:szCs w:val="24"/>
              </w:rPr>
              <w:t xml:space="preserve">Cambridge City Council aims to: </w:t>
            </w:r>
          </w:p>
          <w:p w:rsidR="00157C95" w:rsidRDefault="00157C95" w:rsidP="00157C95">
            <w:pPr>
              <w:rPr>
                <w:sz w:val="24"/>
                <w:szCs w:val="24"/>
              </w:rPr>
            </w:pPr>
          </w:p>
          <w:p w:rsidR="00157C95" w:rsidRPr="00157C95" w:rsidRDefault="00157C95" w:rsidP="00157C95">
            <w:pPr>
              <w:pStyle w:val="ListParagraph"/>
              <w:numPr>
                <w:ilvl w:val="0"/>
                <w:numId w:val="18"/>
              </w:numPr>
              <w:rPr>
                <w:sz w:val="24"/>
                <w:szCs w:val="24"/>
              </w:rPr>
            </w:pPr>
            <w:r w:rsidRPr="00157C95">
              <w:rPr>
                <w:sz w:val="24"/>
                <w:szCs w:val="24"/>
              </w:rPr>
              <w:t xml:space="preserve">Use the </w:t>
            </w:r>
            <w:r>
              <w:rPr>
                <w:sz w:val="24"/>
                <w:szCs w:val="24"/>
              </w:rPr>
              <w:t xml:space="preserve">council’s </w:t>
            </w:r>
            <w:r w:rsidRPr="00157C95">
              <w:rPr>
                <w:sz w:val="24"/>
                <w:szCs w:val="24"/>
              </w:rPr>
              <w:t>Sustainable Housing Design Guide to support good housing design in our own developments and promote amongst other developers</w:t>
            </w:r>
          </w:p>
          <w:p w:rsidR="00157C95" w:rsidRDefault="00157C95" w:rsidP="00E25917">
            <w:pPr>
              <w:rPr>
                <w:b/>
                <w:sz w:val="24"/>
                <w:szCs w:val="24"/>
              </w:rPr>
            </w:pPr>
          </w:p>
          <w:p w:rsidR="002E4C8A" w:rsidRPr="00E54299" w:rsidRDefault="005C1D73" w:rsidP="00E25917">
            <w:pPr>
              <w:rPr>
                <w:b/>
                <w:sz w:val="24"/>
                <w:szCs w:val="24"/>
              </w:rPr>
            </w:pPr>
            <w:r w:rsidRPr="00E54299">
              <w:rPr>
                <w:b/>
                <w:sz w:val="24"/>
                <w:szCs w:val="24"/>
              </w:rPr>
              <w:t>To what extent do you agree with our approach</w:t>
            </w:r>
            <w:r w:rsidR="00C811C1" w:rsidRPr="00E54299">
              <w:rPr>
                <w:b/>
                <w:sz w:val="24"/>
                <w:szCs w:val="24"/>
              </w:rPr>
              <w:t>?</w:t>
            </w:r>
            <w:r w:rsidRPr="00E54299">
              <w:rPr>
                <w:b/>
                <w:sz w:val="24"/>
                <w:szCs w:val="24"/>
              </w:rPr>
              <w:t xml:space="preserve"> </w:t>
            </w:r>
          </w:p>
          <w:p w:rsidR="002E4C8A" w:rsidRPr="00E54299" w:rsidRDefault="002E4C8A" w:rsidP="00E25917">
            <w:pPr>
              <w:rPr>
                <w:b/>
                <w:sz w:val="24"/>
                <w:szCs w:val="24"/>
              </w:rPr>
            </w:pPr>
          </w:p>
          <w:p w:rsidR="00013CF1" w:rsidRPr="00E54299" w:rsidRDefault="00013CF1" w:rsidP="00E25917">
            <w:pPr>
              <w:rPr>
                <w:b/>
                <w:i/>
                <w:sz w:val="24"/>
                <w:szCs w:val="24"/>
              </w:rPr>
            </w:pPr>
            <w:r w:rsidRPr="00E54299">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RPr="00E54299" w:rsidTr="00013CF1">
              <w:tc>
                <w:tcPr>
                  <w:tcW w:w="3964" w:type="dxa"/>
                </w:tcPr>
                <w:p w:rsidR="00013CF1" w:rsidRPr="00E54299" w:rsidRDefault="00013CF1" w:rsidP="00013CF1">
                  <w:pPr>
                    <w:rPr>
                      <w:sz w:val="24"/>
                      <w:szCs w:val="24"/>
                    </w:rPr>
                  </w:pPr>
                  <w:r w:rsidRPr="00E54299">
                    <w:rPr>
                      <w:sz w:val="24"/>
                      <w:szCs w:val="24"/>
                    </w:rPr>
                    <w:t>Strongly 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Neither agree nor disagree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Disagree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Strongly disagree</w:t>
                  </w:r>
                </w:p>
              </w:tc>
              <w:tc>
                <w:tcPr>
                  <w:tcW w:w="709" w:type="dxa"/>
                </w:tcPr>
                <w:p w:rsidR="00013CF1" w:rsidRPr="00E54299" w:rsidRDefault="00013CF1" w:rsidP="00013CF1">
                  <w:pPr>
                    <w:rPr>
                      <w:sz w:val="24"/>
                      <w:szCs w:val="24"/>
                    </w:rPr>
                  </w:pPr>
                </w:p>
              </w:tc>
            </w:tr>
          </w:tbl>
          <w:p w:rsidR="007E0335" w:rsidRPr="00E54299" w:rsidRDefault="007E0335" w:rsidP="00E25917">
            <w:pPr>
              <w:rPr>
                <w:i/>
                <w:sz w:val="24"/>
                <w:szCs w:val="24"/>
              </w:rPr>
            </w:pPr>
          </w:p>
          <w:p w:rsidR="002E4C8A" w:rsidRDefault="002E4C8A" w:rsidP="002E4C8A">
            <w:pPr>
              <w:rPr>
                <w:sz w:val="24"/>
                <w:szCs w:val="24"/>
              </w:rPr>
            </w:pPr>
            <w:r w:rsidRPr="005C1D73">
              <w:rPr>
                <w:b/>
                <w:sz w:val="24"/>
                <w:szCs w:val="24"/>
              </w:rPr>
              <w:t>Do you have any further comments to make on this?</w:t>
            </w:r>
            <w:r w:rsidRPr="005C1D73">
              <w:rPr>
                <w:sz w:val="24"/>
                <w:szCs w:val="24"/>
              </w:rPr>
              <w:t xml:space="preserve">  </w:t>
            </w:r>
            <w:r w:rsidRPr="005C1D73">
              <w:rPr>
                <w:i/>
                <w:sz w:val="24"/>
                <w:szCs w:val="24"/>
              </w:rPr>
              <w:t>(Max 200 words)</w:t>
            </w:r>
          </w:p>
          <w:p w:rsidR="007E0335" w:rsidRPr="00807A60" w:rsidRDefault="007E0335" w:rsidP="00E25917">
            <w:pPr>
              <w:rPr>
                <w:b/>
                <w:sz w:val="24"/>
                <w:szCs w:val="24"/>
              </w:rPr>
            </w:pPr>
          </w:p>
          <w:p w:rsidR="00807A60" w:rsidRPr="00807A60" w:rsidRDefault="00807A60" w:rsidP="00E25917">
            <w:pPr>
              <w:rPr>
                <w:b/>
                <w:sz w:val="24"/>
                <w:szCs w:val="24"/>
              </w:rPr>
            </w:pPr>
          </w:p>
        </w:tc>
      </w:tr>
      <w:tr w:rsidR="00157C95" w:rsidTr="003130A8">
        <w:trPr>
          <w:trHeight w:val="3393"/>
        </w:trPr>
        <w:tc>
          <w:tcPr>
            <w:tcW w:w="9242" w:type="dxa"/>
          </w:tcPr>
          <w:p w:rsidR="00157C95" w:rsidRDefault="00157C95" w:rsidP="00E25917">
            <w:pPr>
              <w:rPr>
                <w:sz w:val="28"/>
                <w:szCs w:val="28"/>
              </w:rPr>
            </w:pPr>
          </w:p>
        </w:tc>
      </w:tr>
    </w:tbl>
    <w:p w:rsidR="00807A60" w:rsidRDefault="00807A60" w:rsidP="00E25917">
      <w:pPr>
        <w:rPr>
          <w:sz w:val="28"/>
          <w:szCs w:val="28"/>
        </w:rPr>
      </w:pPr>
    </w:p>
    <w:p w:rsidR="00EA6F8F" w:rsidRDefault="00EA6F8F" w:rsidP="00E25917">
      <w:pPr>
        <w:rPr>
          <w:sz w:val="24"/>
          <w:szCs w:val="24"/>
        </w:rPr>
      </w:pPr>
    </w:p>
    <w:p w:rsidR="00EA6F8F" w:rsidRDefault="00807A60" w:rsidP="00E25917">
      <w:pPr>
        <w:rPr>
          <w:sz w:val="24"/>
          <w:szCs w:val="24"/>
          <w:highlight w:val="yellow"/>
        </w:rPr>
        <w:sectPr w:rsidR="00EA6F8F"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807A60">
        <w:rPr>
          <w:sz w:val="24"/>
          <w:szCs w:val="24"/>
        </w:rPr>
        <w:t>If you are responding as an individual, please skip to question</w:t>
      </w:r>
      <w:r w:rsidR="003130A8">
        <w:rPr>
          <w:sz w:val="24"/>
          <w:szCs w:val="24"/>
        </w:rPr>
        <w:t xml:space="preserve"> 13.</w:t>
      </w:r>
    </w:p>
    <w:tbl>
      <w:tblPr>
        <w:tblStyle w:val="TableGrid"/>
        <w:tblW w:w="0" w:type="auto"/>
        <w:tblLook w:val="04A0" w:firstRow="1" w:lastRow="0" w:firstColumn="1" w:lastColumn="0" w:noHBand="0" w:noVBand="1"/>
      </w:tblPr>
      <w:tblGrid>
        <w:gridCol w:w="9242"/>
      </w:tblGrid>
      <w:tr w:rsidR="00A142B7" w:rsidTr="00A142B7">
        <w:tc>
          <w:tcPr>
            <w:tcW w:w="9242" w:type="dxa"/>
          </w:tcPr>
          <w:p w:rsidR="00A142B7" w:rsidRPr="00EA6F8F" w:rsidRDefault="00A142B7" w:rsidP="008E5335">
            <w:pPr>
              <w:rPr>
                <w:rFonts w:cstheme="minorHAnsi"/>
                <w:sz w:val="24"/>
                <w:szCs w:val="24"/>
              </w:rPr>
            </w:pPr>
          </w:p>
          <w:p w:rsidR="00A808CF" w:rsidRPr="00EA6F8F" w:rsidRDefault="00AE35A4" w:rsidP="00E25917">
            <w:pPr>
              <w:rPr>
                <w:rFonts w:cstheme="minorHAnsi"/>
                <w:b/>
                <w:sz w:val="24"/>
                <w:szCs w:val="24"/>
              </w:rPr>
            </w:pPr>
            <w:r w:rsidRPr="00EA6F8F">
              <w:rPr>
                <w:rFonts w:cstheme="minorHAnsi"/>
                <w:b/>
                <w:sz w:val="24"/>
                <w:szCs w:val="24"/>
              </w:rPr>
              <w:t xml:space="preserve">Question for those responding on behalf of an organisation or business. </w:t>
            </w:r>
          </w:p>
          <w:p w:rsidR="00A808CF" w:rsidRPr="00EA6F8F" w:rsidRDefault="00A808CF" w:rsidP="00E25917">
            <w:pPr>
              <w:rPr>
                <w:rFonts w:cstheme="minorHAnsi"/>
                <w:sz w:val="24"/>
                <w:szCs w:val="24"/>
              </w:rPr>
            </w:pPr>
          </w:p>
          <w:p w:rsidR="00A142B7" w:rsidRPr="00EA6F8F" w:rsidRDefault="00AD3D46" w:rsidP="00E25917">
            <w:pPr>
              <w:rPr>
                <w:rFonts w:cstheme="minorHAnsi"/>
                <w:sz w:val="24"/>
                <w:szCs w:val="24"/>
              </w:rPr>
            </w:pPr>
            <w:r>
              <w:rPr>
                <w:rFonts w:cstheme="minorHAnsi"/>
                <w:sz w:val="24"/>
                <w:szCs w:val="24"/>
              </w:rPr>
              <w:t>W</w:t>
            </w:r>
            <w:r w:rsidR="00A808CF" w:rsidRPr="00EA6F8F">
              <w:rPr>
                <w:rFonts w:cstheme="minorHAnsi"/>
                <w:sz w:val="24"/>
                <w:szCs w:val="24"/>
              </w:rPr>
              <w:t>e want to explore whether we should be doing more to help bring forward new tenu</w:t>
            </w:r>
            <w:r>
              <w:rPr>
                <w:rFonts w:cstheme="minorHAnsi"/>
                <w:sz w:val="24"/>
                <w:szCs w:val="24"/>
              </w:rPr>
              <w:t>res of homes and support</w:t>
            </w:r>
            <w:r w:rsidR="00A808CF" w:rsidRPr="00EA6F8F">
              <w:rPr>
                <w:rFonts w:cstheme="minorHAnsi"/>
                <w:sz w:val="24"/>
                <w:szCs w:val="24"/>
              </w:rPr>
              <w:t xml:space="preserve"> new types of housing delivery.</w:t>
            </w:r>
          </w:p>
          <w:p w:rsidR="00E25917" w:rsidRPr="00EA6F8F" w:rsidRDefault="00A808CF" w:rsidP="00A808CF">
            <w:pPr>
              <w:tabs>
                <w:tab w:val="left" w:pos="3150"/>
              </w:tabs>
              <w:rPr>
                <w:rFonts w:cstheme="minorHAnsi"/>
                <w:sz w:val="24"/>
                <w:szCs w:val="24"/>
              </w:rPr>
            </w:pPr>
            <w:r w:rsidRPr="00EA6F8F">
              <w:rPr>
                <w:rFonts w:cstheme="minorHAnsi"/>
                <w:sz w:val="24"/>
                <w:szCs w:val="24"/>
              </w:rPr>
              <w:tab/>
            </w:r>
          </w:p>
        </w:tc>
      </w:tr>
      <w:tr w:rsidR="00E25917" w:rsidTr="00E25917">
        <w:tc>
          <w:tcPr>
            <w:tcW w:w="9242" w:type="dxa"/>
          </w:tcPr>
          <w:p w:rsidR="00E25917" w:rsidRPr="00EA6F8F" w:rsidRDefault="00D738EB" w:rsidP="00A142B7">
            <w:pPr>
              <w:rPr>
                <w:rFonts w:cstheme="minorHAnsi"/>
                <w:b/>
                <w:sz w:val="24"/>
                <w:szCs w:val="24"/>
              </w:rPr>
            </w:pPr>
            <w:r w:rsidRPr="00EA6F8F">
              <w:rPr>
                <w:rFonts w:cstheme="minorHAnsi"/>
                <w:b/>
                <w:sz w:val="24"/>
                <w:szCs w:val="24"/>
              </w:rPr>
              <w:t>Question 12</w:t>
            </w:r>
            <w:r w:rsidR="00E25917" w:rsidRPr="00EA6F8F">
              <w:rPr>
                <w:rFonts w:cstheme="minorHAnsi"/>
                <w:b/>
                <w:sz w:val="24"/>
                <w:szCs w:val="24"/>
              </w:rPr>
              <w:t>: For each of the following, please tell us</w:t>
            </w:r>
            <w:r w:rsidR="00DF25AC" w:rsidRPr="00EA6F8F">
              <w:rPr>
                <w:rFonts w:cstheme="minorHAnsi"/>
                <w:b/>
                <w:sz w:val="24"/>
                <w:szCs w:val="24"/>
              </w:rPr>
              <w:t xml:space="preserve"> about</w:t>
            </w:r>
            <w:r w:rsidR="00E25917" w:rsidRPr="00EA6F8F">
              <w:rPr>
                <w:rFonts w:cstheme="minorHAnsi"/>
                <w:b/>
                <w:sz w:val="24"/>
                <w:szCs w:val="24"/>
              </w:rPr>
              <w:t xml:space="preserve">: </w:t>
            </w:r>
          </w:p>
          <w:p w:rsidR="00E25917" w:rsidRPr="00EA6F8F" w:rsidRDefault="00E25917" w:rsidP="00A142B7">
            <w:pPr>
              <w:rPr>
                <w:rFonts w:cstheme="minorHAnsi"/>
                <w:b/>
                <w:sz w:val="24"/>
                <w:szCs w:val="24"/>
              </w:rPr>
            </w:pPr>
          </w:p>
          <w:p w:rsidR="00A808CF" w:rsidRPr="00EA6F8F" w:rsidRDefault="00A808CF" w:rsidP="00A808CF">
            <w:pPr>
              <w:pStyle w:val="ListParagraph"/>
              <w:rPr>
                <w:rFonts w:cstheme="minorHAnsi"/>
                <w:b/>
                <w:sz w:val="24"/>
                <w:szCs w:val="24"/>
              </w:rPr>
            </w:pPr>
          </w:p>
          <w:p w:rsidR="00E25917" w:rsidRPr="00EA6F8F" w:rsidRDefault="00DF25AC" w:rsidP="00E25917">
            <w:pPr>
              <w:pStyle w:val="ListParagraph"/>
              <w:numPr>
                <w:ilvl w:val="0"/>
                <w:numId w:val="15"/>
              </w:numPr>
              <w:rPr>
                <w:rFonts w:cstheme="minorHAnsi"/>
                <w:b/>
                <w:sz w:val="24"/>
                <w:szCs w:val="24"/>
              </w:rPr>
            </w:pPr>
            <w:r w:rsidRPr="00EA6F8F">
              <w:rPr>
                <w:rFonts w:cstheme="minorHAnsi"/>
                <w:b/>
                <w:sz w:val="24"/>
                <w:szCs w:val="24"/>
              </w:rPr>
              <w:t xml:space="preserve">Any </w:t>
            </w:r>
            <w:r w:rsidR="00E25917" w:rsidRPr="00EA6F8F">
              <w:rPr>
                <w:rFonts w:cstheme="minorHAnsi"/>
                <w:b/>
                <w:sz w:val="24"/>
                <w:szCs w:val="24"/>
              </w:rPr>
              <w:t xml:space="preserve">evidence </w:t>
            </w:r>
            <w:r w:rsidR="00292F02" w:rsidRPr="00EA6F8F">
              <w:rPr>
                <w:rFonts w:cstheme="minorHAnsi"/>
                <w:b/>
                <w:sz w:val="24"/>
                <w:szCs w:val="24"/>
              </w:rPr>
              <w:t xml:space="preserve">you have </w:t>
            </w:r>
            <w:r w:rsidR="00A808CF" w:rsidRPr="00EA6F8F">
              <w:rPr>
                <w:rFonts w:cstheme="minorHAnsi"/>
                <w:b/>
                <w:sz w:val="24"/>
                <w:szCs w:val="24"/>
              </w:rPr>
              <w:t>which</w:t>
            </w:r>
            <w:r w:rsidR="00292F02" w:rsidRPr="00EA6F8F">
              <w:rPr>
                <w:rFonts w:cstheme="minorHAnsi"/>
                <w:b/>
                <w:sz w:val="24"/>
                <w:szCs w:val="24"/>
              </w:rPr>
              <w:t xml:space="preserve"> might support the need for these types of homes or methods of housing delivery</w:t>
            </w:r>
          </w:p>
          <w:p w:rsidR="00DF25AC" w:rsidRPr="00EA6F8F" w:rsidRDefault="00DF25AC" w:rsidP="00DF25AC">
            <w:pPr>
              <w:pStyle w:val="ListParagraph"/>
              <w:rPr>
                <w:rFonts w:cstheme="minorHAnsi"/>
                <w:b/>
                <w:sz w:val="24"/>
                <w:szCs w:val="24"/>
              </w:rPr>
            </w:pPr>
          </w:p>
          <w:p w:rsidR="00292F02" w:rsidRPr="00EA6F8F" w:rsidRDefault="00292F02" w:rsidP="00E25917">
            <w:pPr>
              <w:pStyle w:val="ListParagraph"/>
              <w:numPr>
                <w:ilvl w:val="0"/>
                <w:numId w:val="15"/>
              </w:numPr>
              <w:rPr>
                <w:rFonts w:cstheme="minorHAnsi"/>
                <w:b/>
                <w:sz w:val="24"/>
                <w:szCs w:val="24"/>
              </w:rPr>
            </w:pPr>
            <w:r w:rsidRPr="00EA6F8F">
              <w:rPr>
                <w:rFonts w:cstheme="minorHAnsi"/>
                <w:b/>
                <w:sz w:val="24"/>
                <w:szCs w:val="24"/>
              </w:rPr>
              <w:t xml:space="preserve">How you could work with us to help us </w:t>
            </w:r>
            <w:r w:rsidR="00864F2A" w:rsidRPr="00EA6F8F">
              <w:rPr>
                <w:rFonts w:cstheme="minorHAnsi"/>
                <w:b/>
                <w:sz w:val="24"/>
                <w:szCs w:val="24"/>
              </w:rPr>
              <w:t xml:space="preserve">in exploring these issues further </w:t>
            </w:r>
          </w:p>
          <w:p w:rsidR="00DF25AC" w:rsidRPr="00EA6F8F" w:rsidRDefault="00DF25AC" w:rsidP="00DF25AC">
            <w:pPr>
              <w:pStyle w:val="ListParagraph"/>
              <w:rPr>
                <w:rFonts w:cstheme="minorHAnsi"/>
                <w:b/>
                <w:sz w:val="24"/>
                <w:szCs w:val="24"/>
              </w:rPr>
            </w:pPr>
          </w:p>
          <w:p w:rsidR="00DF25AC" w:rsidRPr="00EA6F8F" w:rsidRDefault="00DF25AC" w:rsidP="00DF25AC">
            <w:pPr>
              <w:pStyle w:val="ListParagraph"/>
              <w:rPr>
                <w:rFonts w:cstheme="minorHAnsi"/>
                <w:b/>
                <w:sz w:val="24"/>
                <w:szCs w:val="24"/>
              </w:rPr>
            </w:pPr>
          </w:p>
          <w:p w:rsidR="00864F2A" w:rsidRPr="00EA6F8F" w:rsidRDefault="007E5239" w:rsidP="00864F2A">
            <w:pPr>
              <w:pStyle w:val="ListParagraph"/>
              <w:numPr>
                <w:ilvl w:val="0"/>
                <w:numId w:val="15"/>
              </w:numPr>
              <w:rPr>
                <w:rFonts w:cstheme="minorHAnsi"/>
                <w:b/>
                <w:sz w:val="24"/>
                <w:szCs w:val="24"/>
              </w:rPr>
            </w:pPr>
            <w:r w:rsidRPr="00EA6F8F">
              <w:rPr>
                <w:rFonts w:cstheme="minorHAnsi"/>
                <w:b/>
                <w:sz w:val="24"/>
                <w:szCs w:val="24"/>
              </w:rPr>
              <w:t>Whether you have any other comments to  make</w:t>
            </w:r>
            <w:r w:rsidR="004B298C" w:rsidRPr="00EA6F8F">
              <w:rPr>
                <w:rFonts w:cstheme="minorHAnsi"/>
                <w:b/>
                <w:sz w:val="24"/>
                <w:szCs w:val="24"/>
              </w:rPr>
              <w:t xml:space="preserve"> </w:t>
            </w:r>
          </w:p>
          <w:p w:rsidR="00DF25AC" w:rsidRPr="00EA6F8F" w:rsidRDefault="00DF25AC" w:rsidP="00DF25AC">
            <w:pPr>
              <w:pStyle w:val="ListParagraph"/>
              <w:rPr>
                <w:rFonts w:cstheme="minorHAnsi"/>
                <w:b/>
                <w:sz w:val="24"/>
                <w:szCs w:val="24"/>
              </w:rPr>
            </w:pPr>
          </w:p>
          <w:p w:rsidR="00292F02" w:rsidRPr="00EA6F8F" w:rsidRDefault="00292F02" w:rsidP="00292F02">
            <w:pPr>
              <w:rPr>
                <w:rFonts w:cstheme="minorHAnsi"/>
                <w:i/>
                <w:sz w:val="24"/>
                <w:szCs w:val="24"/>
              </w:rPr>
            </w:pPr>
            <w:r w:rsidRPr="00EA6F8F">
              <w:rPr>
                <w:rFonts w:cstheme="minorHAnsi"/>
                <w:i/>
                <w:sz w:val="24"/>
                <w:szCs w:val="24"/>
              </w:rPr>
              <w:t xml:space="preserve">(Max </w:t>
            </w:r>
            <w:r w:rsidR="00864F2A" w:rsidRPr="00EA6F8F">
              <w:rPr>
                <w:rFonts w:cstheme="minorHAnsi"/>
                <w:i/>
                <w:sz w:val="24"/>
                <w:szCs w:val="24"/>
              </w:rPr>
              <w:t>2</w:t>
            </w:r>
            <w:r w:rsidRPr="00EA6F8F">
              <w:rPr>
                <w:rFonts w:cstheme="minorHAnsi"/>
                <w:i/>
                <w:sz w:val="24"/>
                <w:szCs w:val="24"/>
              </w:rPr>
              <w:t>00 words for each</w:t>
            </w:r>
            <w:r w:rsidR="00864F2A" w:rsidRPr="00EA6F8F">
              <w:rPr>
                <w:rFonts w:cstheme="minorHAnsi"/>
                <w:i/>
                <w:sz w:val="24"/>
                <w:szCs w:val="24"/>
              </w:rPr>
              <w:t xml:space="preserve"> area of work)</w:t>
            </w:r>
            <w:r w:rsidRPr="00EA6F8F">
              <w:rPr>
                <w:rFonts w:cstheme="minorHAnsi"/>
                <w:i/>
                <w:sz w:val="24"/>
                <w:szCs w:val="24"/>
              </w:rPr>
              <w:t xml:space="preserve"> </w:t>
            </w:r>
          </w:p>
          <w:p w:rsidR="00E25917" w:rsidRPr="00EA6F8F" w:rsidRDefault="00E25917" w:rsidP="008E5335">
            <w:pPr>
              <w:rPr>
                <w:rFonts w:cstheme="minorHAnsi"/>
                <w:b/>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 xml:space="preserve">Exploring the need for new tenure models, including Private Rented Sector housing and HMOs.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 xml:space="preserve">Bringing forward a wider range of tenures in our villages, on rural exception sites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 xml:space="preserve">Supporting the economy through housing </w:t>
            </w:r>
            <w:r w:rsidR="007D1B21" w:rsidRPr="00EA6F8F">
              <w:rPr>
                <w:rFonts w:cstheme="minorHAnsi"/>
                <w:sz w:val="24"/>
                <w:szCs w:val="24"/>
              </w:rPr>
              <w:t xml:space="preserve">in South Cambridgeshire </w:t>
            </w:r>
            <w:r w:rsidRPr="00EA6F8F">
              <w:rPr>
                <w:rFonts w:cstheme="minorHAnsi"/>
                <w:sz w:val="24"/>
                <w:szCs w:val="24"/>
              </w:rPr>
              <w:t>aimed at essential workers</w:t>
            </w:r>
            <w:r w:rsidR="00814709" w:rsidRPr="00EA6F8F">
              <w:rPr>
                <w:rFonts w:cstheme="minorHAnsi"/>
                <w:sz w:val="24"/>
                <w:szCs w:val="24"/>
              </w:rPr>
              <w:t xml:space="preserve">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Default="00124493" w:rsidP="00124493">
            <w:pPr>
              <w:rPr>
                <w:rFonts w:cstheme="minorHAnsi"/>
                <w:sz w:val="24"/>
                <w:szCs w:val="24"/>
              </w:rPr>
            </w:pPr>
          </w:p>
          <w:p w:rsidR="00E54299" w:rsidRPr="00EA6F8F" w:rsidRDefault="00E54299" w:rsidP="00124493">
            <w:pPr>
              <w:rPr>
                <w:rFonts w:cstheme="minorHAns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 xml:space="preserve">Supporting small and medium size builders (SMEs) to deliver new homes.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lastRenderedPageBreak/>
              <w:t xml:space="preserve">Promoting the use of new modern methods of construction and delivery of modular homes.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Improving the design and quality of new homes</w:t>
            </w:r>
            <w:r w:rsidRPr="00EA6F8F">
              <w:rPr>
                <w:rFonts w:cstheme="minorHAnsi"/>
                <w:i/>
                <w:sz w:val="24"/>
                <w:szCs w:val="24"/>
              </w:rPr>
              <w:t>(Max 200 words)</w:t>
            </w:r>
          </w:p>
          <w:p w:rsidR="00124493" w:rsidRDefault="00124493" w:rsidP="00124493">
            <w:pPr>
              <w:rPr>
                <w:rFonts w:cstheme="minorHAnsi"/>
                <w:i/>
                <w:sz w:val="24"/>
                <w:szCs w:val="24"/>
              </w:rPr>
            </w:pPr>
          </w:p>
          <w:p w:rsidR="00E54299" w:rsidRPr="00EA6F8F" w:rsidRDefault="00E54299"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 xml:space="preserve">Ensuring more housing options are available for older people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sz w:val="24"/>
                <w:szCs w:val="24"/>
              </w:rPr>
            </w:pPr>
          </w:p>
        </w:tc>
      </w:tr>
      <w:tr w:rsidR="00124493" w:rsidTr="00124493">
        <w:tc>
          <w:tcPr>
            <w:tcW w:w="9242" w:type="dxa"/>
          </w:tcPr>
          <w:p w:rsidR="00124493" w:rsidRPr="00EA6F8F" w:rsidRDefault="00124493" w:rsidP="00124493">
            <w:pPr>
              <w:rPr>
                <w:rFonts w:cstheme="minorHAnsi"/>
                <w:i/>
                <w:sz w:val="24"/>
                <w:szCs w:val="24"/>
              </w:rPr>
            </w:pPr>
            <w:r w:rsidRPr="00EA6F8F">
              <w:rPr>
                <w:rFonts w:cstheme="minorHAnsi"/>
                <w:sz w:val="24"/>
                <w:szCs w:val="24"/>
              </w:rPr>
              <w:t xml:space="preserve">Bringing forward accommodation for Gypsies and Travellers </w:t>
            </w:r>
            <w:r w:rsidRPr="00EA6F8F">
              <w:rPr>
                <w:rFonts w:cstheme="minorHAnsi"/>
                <w:i/>
                <w:sz w:val="24"/>
                <w:szCs w:val="24"/>
              </w:rPr>
              <w:t>(Max 200 words)</w:t>
            </w: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i/>
                <w:sz w:val="24"/>
                <w:szCs w:val="24"/>
              </w:rPr>
            </w:pPr>
          </w:p>
          <w:p w:rsidR="00124493" w:rsidRPr="00EA6F8F" w:rsidRDefault="00124493" w:rsidP="00124493">
            <w:pPr>
              <w:rPr>
                <w:rFonts w:cstheme="minorHAnsi"/>
                <w:sz w:val="24"/>
                <w:szCs w:val="24"/>
              </w:rPr>
            </w:pPr>
          </w:p>
        </w:tc>
      </w:tr>
    </w:tbl>
    <w:p w:rsidR="008F0431" w:rsidRDefault="008F0431" w:rsidP="008E5335"/>
    <w:p w:rsidR="00E54299" w:rsidRDefault="00E54299" w:rsidP="008E5335">
      <w:pPr>
        <w:sectPr w:rsidR="00E54299"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7E0335" w:rsidRPr="00E54299" w:rsidRDefault="007E0335" w:rsidP="007E0335">
      <w:pPr>
        <w:pStyle w:val="ListParagraph"/>
        <w:numPr>
          <w:ilvl w:val="0"/>
          <w:numId w:val="12"/>
        </w:numPr>
        <w:rPr>
          <w:b/>
          <w:sz w:val="28"/>
          <w:szCs w:val="28"/>
        </w:rPr>
      </w:pPr>
      <w:r w:rsidRPr="00E54299">
        <w:rPr>
          <w:b/>
          <w:sz w:val="28"/>
          <w:szCs w:val="28"/>
        </w:rPr>
        <w:lastRenderedPageBreak/>
        <w:t>Enabling people to live settled lives</w:t>
      </w:r>
    </w:p>
    <w:p w:rsidR="007E0335" w:rsidRPr="00E54299" w:rsidRDefault="00772A3F" w:rsidP="007E0335">
      <w:pPr>
        <w:ind w:left="360"/>
        <w:rPr>
          <w:sz w:val="24"/>
          <w:szCs w:val="24"/>
        </w:rPr>
      </w:pPr>
      <w:r w:rsidRPr="00E54299">
        <w:rPr>
          <w:sz w:val="24"/>
          <w:szCs w:val="24"/>
        </w:rPr>
        <w:t xml:space="preserve">Our Housing Strategy is not just about delivering new homes. It is really important that people are able to live in good </w:t>
      </w:r>
      <w:proofErr w:type="gramStart"/>
      <w:r w:rsidRPr="00E54299">
        <w:rPr>
          <w:sz w:val="24"/>
          <w:szCs w:val="24"/>
        </w:rPr>
        <w:t>quality,</w:t>
      </w:r>
      <w:proofErr w:type="gramEnd"/>
      <w:r w:rsidRPr="00E54299">
        <w:rPr>
          <w:sz w:val="24"/>
          <w:szCs w:val="24"/>
        </w:rPr>
        <w:t xml:space="preserve"> well managed homes and environments, and that they receive any support they might need to help them to live independently. It is also important that they are able to live in strong, supportive and stable communities. </w:t>
      </w:r>
      <w:r w:rsidR="00DF25AC" w:rsidRPr="00E54299">
        <w:rPr>
          <w:sz w:val="24"/>
          <w:szCs w:val="24"/>
        </w:rPr>
        <w:t>P</w:t>
      </w:r>
      <w:r w:rsidRPr="00E54299">
        <w:rPr>
          <w:sz w:val="24"/>
          <w:szCs w:val="24"/>
        </w:rPr>
        <w:t xml:space="preserve">oor housing and lack of community can have </w:t>
      </w:r>
      <w:r w:rsidR="00DF25AC" w:rsidRPr="00E54299">
        <w:rPr>
          <w:sz w:val="24"/>
          <w:szCs w:val="24"/>
        </w:rPr>
        <w:t xml:space="preserve">a real impact </w:t>
      </w:r>
      <w:r w:rsidRPr="00E54299">
        <w:rPr>
          <w:sz w:val="24"/>
          <w:szCs w:val="24"/>
        </w:rPr>
        <w:t>on peop</w:t>
      </w:r>
      <w:r w:rsidR="00DF25AC" w:rsidRPr="00E54299">
        <w:rPr>
          <w:sz w:val="24"/>
          <w:szCs w:val="24"/>
        </w:rPr>
        <w:t>le’s physical and mental health.</w:t>
      </w:r>
    </w:p>
    <w:p w:rsidR="00772A3F" w:rsidRPr="00E54299" w:rsidRDefault="00B11434" w:rsidP="007E0335">
      <w:pPr>
        <w:ind w:left="360"/>
        <w:rPr>
          <w:sz w:val="24"/>
          <w:szCs w:val="24"/>
        </w:rPr>
      </w:pPr>
      <w:r w:rsidRPr="00E54299">
        <w:rPr>
          <w:sz w:val="24"/>
          <w:szCs w:val="24"/>
        </w:rPr>
        <w:t>Both</w:t>
      </w:r>
      <w:r w:rsidR="00806D65" w:rsidRPr="00E54299">
        <w:rPr>
          <w:sz w:val="24"/>
          <w:szCs w:val="24"/>
        </w:rPr>
        <w:t xml:space="preserve"> councils work closely with partners to help prevent people </w:t>
      </w:r>
      <w:r w:rsidR="005C1D73" w:rsidRPr="00E54299">
        <w:rPr>
          <w:sz w:val="24"/>
          <w:szCs w:val="24"/>
        </w:rPr>
        <w:t>from becoming homeless</w:t>
      </w:r>
      <w:r w:rsidR="00806D65" w:rsidRPr="00E54299">
        <w:rPr>
          <w:sz w:val="24"/>
          <w:szCs w:val="24"/>
        </w:rPr>
        <w:t xml:space="preserve"> through early intervention, and in </w:t>
      </w:r>
      <w:r w:rsidRPr="00E54299">
        <w:rPr>
          <w:sz w:val="24"/>
          <w:szCs w:val="24"/>
        </w:rPr>
        <w:t>supporting</w:t>
      </w:r>
      <w:r w:rsidR="00806D65" w:rsidRPr="00E54299">
        <w:rPr>
          <w:sz w:val="24"/>
          <w:szCs w:val="24"/>
        </w:rPr>
        <w:t xml:space="preserve"> those who have become homeless and/or are rough sleeping. As well as </w:t>
      </w:r>
      <w:r w:rsidR="005C1D73" w:rsidRPr="00E54299">
        <w:rPr>
          <w:sz w:val="24"/>
          <w:szCs w:val="24"/>
        </w:rPr>
        <w:t>providing assistance in finding</w:t>
      </w:r>
      <w:r w:rsidR="00806D65" w:rsidRPr="00E54299">
        <w:rPr>
          <w:sz w:val="24"/>
          <w:szCs w:val="24"/>
        </w:rPr>
        <w:t xml:space="preserve"> accommodation we also have a role in </w:t>
      </w:r>
      <w:r w:rsidR="005C1D73" w:rsidRPr="00E54299">
        <w:rPr>
          <w:sz w:val="24"/>
          <w:szCs w:val="24"/>
        </w:rPr>
        <w:t xml:space="preserve">enabling individuals to get the support they need to help themselves to get back on their feet. </w:t>
      </w:r>
    </w:p>
    <w:tbl>
      <w:tblPr>
        <w:tblStyle w:val="TableGrid"/>
        <w:tblW w:w="0" w:type="auto"/>
        <w:tblLook w:val="04A0" w:firstRow="1" w:lastRow="0" w:firstColumn="1" w:lastColumn="0" w:noHBand="0" w:noVBand="1"/>
      </w:tblPr>
      <w:tblGrid>
        <w:gridCol w:w="9242"/>
      </w:tblGrid>
      <w:tr w:rsidR="007E0335" w:rsidTr="00E54299">
        <w:trPr>
          <w:trHeight w:val="7297"/>
        </w:trPr>
        <w:tc>
          <w:tcPr>
            <w:tcW w:w="9242" w:type="dxa"/>
          </w:tcPr>
          <w:p w:rsidR="007E0335" w:rsidRPr="00E54299" w:rsidRDefault="007E0335" w:rsidP="007E0335">
            <w:pPr>
              <w:rPr>
                <w:b/>
                <w:sz w:val="24"/>
                <w:szCs w:val="24"/>
              </w:rPr>
            </w:pPr>
            <w:r w:rsidRPr="00E54299">
              <w:rPr>
                <w:b/>
                <w:sz w:val="24"/>
                <w:szCs w:val="24"/>
              </w:rPr>
              <w:t xml:space="preserve">Question </w:t>
            </w:r>
            <w:r w:rsidR="00D738EB" w:rsidRPr="00E54299">
              <w:rPr>
                <w:b/>
                <w:sz w:val="24"/>
                <w:szCs w:val="24"/>
              </w:rPr>
              <w:t>13</w:t>
            </w:r>
            <w:r w:rsidRPr="00E54299">
              <w:rPr>
                <w:b/>
                <w:sz w:val="24"/>
                <w:szCs w:val="24"/>
              </w:rPr>
              <w:t>:</w:t>
            </w:r>
          </w:p>
          <w:p w:rsidR="007E0335" w:rsidRPr="00E54299" w:rsidRDefault="007E0335" w:rsidP="007E0335">
            <w:pPr>
              <w:rPr>
                <w:b/>
                <w:sz w:val="24"/>
                <w:szCs w:val="24"/>
              </w:rPr>
            </w:pPr>
          </w:p>
          <w:p w:rsidR="00157C95" w:rsidRPr="00157C95" w:rsidRDefault="00157C95" w:rsidP="00045A5E">
            <w:pPr>
              <w:rPr>
                <w:sz w:val="24"/>
                <w:szCs w:val="24"/>
              </w:rPr>
            </w:pPr>
            <w:r w:rsidRPr="00AD3D46">
              <w:rPr>
                <w:sz w:val="24"/>
                <w:szCs w:val="24"/>
              </w:rPr>
              <w:t xml:space="preserve">Pages </w:t>
            </w:r>
            <w:r w:rsidR="00890923" w:rsidRPr="00AD3D46">
              <w:rPr>
                <w:sz w:val="24"/>
                <w:szCs w:val="24"/>
              </w:rPr>
              <w:t>23-25</w:t>
            </w:r>
            <w:r w:rsidRPr="00AD3D46">
              <w:rPr>
                <w:sz w:val="24"/>
                <w:szCs w:val="24"/>
              </w:rPr>
              <w:t xml:space="preserve"> of</w:t>
            </w:r>
            <w:r w:rsidRPr="00157C95">
              <w:rPr>
                <w:sz w:val="24"/>
                <w:szCs w:val="24"/>
              </w:rPr>
              <w:t xml:space="preserve"> the Strategy give details of what the councils plan to do to help</w:t>
            </w:r>
          </w:p>
          <w:p w:rsidR="00045A5E" w:rsidRDefault="00045A5E" w:rsidP="00045A5E">
            <w:pPr>
              <w:rPr>
                <w:b/>
                <w:sz w:val="24"/>
                <w:szCs w:val="24"/>
              </w:rPr>
            </w:pPr>
            <w:proofErr w:type="gramStart"/>
            <w:r w:rsidRPr="00E54299">
              <w:rPr>
                <w:b/>
                <w:sz w:val="24"/>
                <w:szCs w:val="24"/>
              </w:rPr>
              <w:t>improve</w:t>
            </w:r>
            <w:proofErr w:type="gramEnd"/>
            <w:r w:rsidRPr="00E54299">
              <w:rPr>
                <w:b/>
                <w:sz w:val="24"/>
                <w:szCs w:val="24"/>
              </w:rPr>
              <w:t xml:space="preserve"> housing conditions and make best use of existing homes. </w:t>
            </w:r>
          </w:p>
          <w:p w:rsidR="00157C95" w:rsidRDefault="00157C95" w:rsidP="00045A5E">
            <w:pPr>
              <w:rPr>
                <w:b/>
                <w:sz w:val="24"/>
                <w:szCs w:val="24"/>
              </w:rPr>
            </w:pPr>
          </w:p>
          <w:p w:rsidR="00157C95" w:rsidRPr="00157C95" w:rsidRDefault="00157C95" w:rsidP="00045A5E">
            <w:pPr>
              <w:rPr>
                <w:sz w:val="24"/>
                <w:szCs w:val="24"/>
              </w:rPr>
            </w:pPr>
            <w:r w:rsidRPr="00157C95">
              <w:rPr>
                <w:sz w:val="24"/>
                <w:szCs w:val="24"/>
              </w:rPr>
              <w:t>Both councils aim to:</w:t>
            </w:r>
          </w:p>
          <w:p w:rsidR="00045A5E" w:rsidRPr="00E54299" w:rsidRDefault="00045A5E" w:rsidP="007E0335">
            <w:pPr>
              <w:rPr>
                <w:b/>
                <w:sz w:val="24"/>
                <w:szCs w:val="24"/>
              </w:rPr>
            </w:pPr>
          </w:p>
          <w:p w:rsidR="00157C95" w:rsidRDefault="00157C95" w:rsidP="00157C95">
            <w:pPr>
              <w:numPr>
                <w:ilvl w:val="0"/>
                <w:numId w:val="18"/>
              </w:numPr>
              <w:rPr>
                <w:sz w:val="24"/>
                <w:szCs w:val="24"/>
              </w:rPr>
            </w:pPr>
            <w:r w:rsidRPr="00157C95">
              <w:rPr>
                <w:sz w:val="24"/>
                <w:szCs w:val="24"/>
              </w:rPr>
              <w:t>Promote greener and energy efficient solutions for home-owners and where necessary take action where private landlords fail to meet expected standards.</w:t>
            </w:r>
          </w:p>
          <w:p w:rsidR="00157C95" w:rsidRPr="00157C95" w:rsidRDefault="00157C95" w:rsidP="00157C95">
            <w:pPr>
              <w:ind w:left="360"/>
              <w:rPr>
                <w:sz w:val="24"/>
                <w:szCs w:val="24"/>
              </w:rPr>
            </w:pPr>
          </w:p>
          <w:p w:rsidR="00157C95" w:rsidRDefault="00157C95" w:rsidP="00157C95">
            <w:pPr>
              <w:numPr>
                <w:ilvl w:val="0"/>
                <w:numId w:val="18"/>
              </w:numPr>
              <w:rPr>
                <w:sz w:val="24"/>
                <w:szCs w:val="24"/>
              </w:rPr>
            </w:pPr>
            <w:r w:rsidRPr="00157C95">
              <w:rPr>
                <w:sz w:val="24"/>
                <w:szCs w:val="24"/>
              </w:rPr>
              <w:t>Ensure council homes continue to be well managed and maintained</w:t>
            </w:r>
            <w:r>
              <w:rPr>
                <w:sz w:val="24"/>
                <w:szCs w:val="24"/>
              </w:rPr>
              <w:t>.</w:t>
            </w:r>
          </w:p>
          <w:p w:rsidR="004D687A" w:rsidRDefault="004D687A" w:rsidP="004D687A">
            <w:pPr>
              <w:pStyle w:val="ListParagraph"/>
              <w:rPr>
                <w:sz w:val="24"/>
                <w:szCs w:val="24"/>
              </w:rPr>
            </w:pPr>
          </w:p>
          <w:p w:rsidR="004D687A" w:rsidRDefault="00157C95" w:rsidP="00157C95">
            <w:pPr>
              <w:numPr>
                <w:ilvl w:val="0"/>
                <w:numId w:val="18"/>
              </w:numPr>
              <w:rPr>
                <w:sz w:val="24"/>
                <w:szCs w:val="24"/>
              </w:rPr>
            </w:pPr>
            <w:r w:rsidRPr="00157C95">
              <w:rPr>
                <w:sz w:val="24"/>
                <w:szCs w:val="24"/>
              </w:rPr>
              <w:t>Invest in the fabric of our council homes for optimum energy and water efficiency, and ensure they remain good quality homes that people want to live in</w:t>
            </w:r>
            <w:r w:rsidR="004D687A">
              <w:rPr>
                <w:sz w:val="24"/>
                <w:szCs w:val="24"/>
              </w:rPr>
              <w:t>.</w:t>
            </w:r>
          </w:p>
          <w:p w:rsidR="004D687A" w:rsidRDefault="004D687A" w:rsidP="004D687A">
            <w:pPr>
              <w:pStyle w:val="ListParagraph"/>
              <w:rPr>
                <w:sz w:val="24"/>
                <w:szCs w:val="24"/>
              </w:rPr>
            </w:pPr>
          </w:p>
          <w:p w:rsidR="00157C95" w:rsidRDefault="00157C95" w:rsidP="00157C95">
            <w:pPr>
              <w:numPr>
                <w:ilvl w:val="0"/>
                <w:numId w:val="18"/>
              </w:numPr>
              <w:rPr>
                <w:sz w:val="24"/>
                <w:szCs w:val="24"/>
              </w:rPr>
            </w:pPr>
            <w:r w:rsidRPr="00157C95">
              <w:rPr>
                <w:sz w:val="24"/>
                <w:szCs w:val="24"/>
              </w:rPr>
              <w:t>Support tenants through the implementation of Universal Credit.</w:t>
            </w:r>
          </w:p>
          <w:p w:rsidR="004D687A" w:rsidRDefault="004D687A" w:rsidP="004D687A">
            <w:pPr>
              <w:pStyle w:val="ListParagraph"/>
              <w:rPr>
                <w:sz w:val="24"/>
                <w:szCs w:val="24"/>
              </w:rPr>
            </w:pPr>
          </w:p>
          <w:p w:rsidR="00157C95" w:rsidRDefault="00157C95" w:rsidP="00157C95">
            <w:pPr>
              <w:numPr>
                <w:ilvl w:val="0"/>
                <w:numId w:val="18"/>
              </w:numPr>
              <w:rPr>
                <w:sz w:val="24"/>
                <w:szCs w:val="24"/>
              </w:rPr>
            </w:pPr>
            <w:r w:rsidRPr="00157C95">
              <w:rPr>
                <w:sz w:val="24"/>
                <w:szCs w:val="24"/>
              </w:rPr>
              <w:t>Work to ensure HMOs are licensed where required</w:t>
            </w:r>
            <w:r w:rsidR="004D687A">
              <w:rPr>
                <w:sz w:val="24"/>
                <w:szCs w:val="24"/>
              </w:rPr>
              <w:t>.</w:t>
            </w:r>
          </w:p>
          <w:p w:rsidR="004D687A" w:rsidRDefault="004D687A" w:rsidP="004D687A">
            <w:pPr>
              <w:pStyle w:val="ListParagraph"/>
              <w:rPr>
                <w:sz w:val="24"/>
                <w:szCs w:val="24"/>
              </w:rPr>
            </w:pPr>
          </w:p>
          <w:p w:rsidR="00157C95" w:rsidRPr="00157C95" w:rsidRDefault="00157C95" w:rsidP="00157C95">
            <w:pPr>
              <w:numPr>
                <w:ilvl w:val="0"/>
                <w:numId w:val="18"/>
              </w:numPr>
              <w:rPr>
                <w:sz w:val="24"/>
                <w:szCs w:val="24"/>
              </w:rPr>
            </w:pPr>
            <w:r w:rsidRPr="00157C95">
              <w:rPr>
                <w:sz w:val="24"/>
                <w:szCs w:val="24"/>
              </w:rPr>
              <w:t xml:space="preserve">Support  private landlords in managing their homes, and take enforcement action against the minority of landlords who do not meet required standards </w:t>
            </w:r>
          </w:p>
          <w:p w:rsidR="00157C95" w:rsidRPr="00157C95" w:rsidRDefault="00157C95" w:rsidP="00157C95">
            <w:pPr>
              <w:rPr>
                <w:b/>
                <w:i/>
                <w:sz w:val="24"/>
                <w:szCs w:val="24"/>
              </w:rPr>
            </w:pPr>
          </w:p>
          <w:p w:rsidR="00157C95" w:rsidRDefault="004D687A" w:rsidP="007E0335">
            <w:pPr>
              <w:rPr>
                <w:sz w:val="24"/>
                <w:szCs w:val="24"/>
              </w:rPr>
            </w:pPr>
            <w:r w:rsidRPr="004D687A">
              <w:rPr>
                <w:sz w:val="24"/>
                <w:szCs w:val="24"/>
              </w:rPr>
              <w:t xml:space="preserve">Cambridge City Council aims to: </w:t>
            </w:r>
          </w:p>
          <w:p w:rsidR="004D687A" w:rsidRPr="004D687A" w:rsidRDefault="004D687A" w:rsidP="007E0335">
            <w:pPr>
              <w:rPr>
                <w:sz w:val="24"/>
                <w:szCs w:val="24"/>
              </w:rPr>
            </w:pPr>
          </w:p>
          <w:p w:rsidR="004D687A" w:rsidRPr="004D687A" w:rsidRDefault="004D687A" w:rsidP="004D687A">
            <w:pPr>
              <w:numPr>
                <w:ilvl w:val="0"/>
                <w:numId w:val="18"/>
              </w:numPr>
              <w:rPr>
                <w:sz w:val="24"/>
                <w:szCs w:val="24"/>
              </w:rPr>
            </w:pPr>
            <w:r w:rsidRPr="004D687A">
              <w:rPr>
                <w:sz w:val="24"/>
                <w:szCs w:val="24"/>
              </w:rPr>
              <w:t xml:space="preserve">Continue to be pro-active in bringing empty homes back into use. </w:t>
            </w:r>
          </w:p>
          <w:p w:rsidR="004D687A" w:rsidRPr="004D687A" w:rsidRDefault="004D687A" w:rsidP="007E0335">
            <w:pPr>
              <w:rPr>
                <w:sz w:val="24"/>
                <w:szCs w:val="24"/>
              </w:rPr>
            </w:pPr>
          </w:p>
          <w:p w:rsidR="005C1D73" w:rsidRPr="00E54299" w:rsidRDefault="005C1D73" w:rsidP="007E0335">
            <w:pPr>
              <w:rPr>
                <w:b/>
                <w:sz w:val="24"/>
                <w:szCs w:val="24"/>
              </w:rPr>
            </w:pPr>
            <w:r w:rsidRPr="00E54299">
              <w:rPr>
                <w:b/>
                <w:sz w:val="24"/>
                <w:szCs w:val="24"/>
              </w:rPr>
              <w:t>To what extent do you agree with our approach?</w:t>
            </w:r>
          </w:p>
          <w:p w:rsidR="005C1D73" w:rsidRPr="00E54299" w:rsidRDefault="005C1D73" w:rsidP="007E0335">
            <w:pPr>
              <w:rPr>
                <w:b/>
                <w:sz w:val="24"/>
                <w:szCs w:val="24"/>
              </w:rPr>
            </w:pPr>
          </w:p>
          <w:p w:rsidR="00013CF1" w:rsidRPr="00E54299" w:rsidRDefault="007E0335" w:rsidP="007E0335">
            <w:pPr>
              <w:rPr>
                <w:b/>
                <w:i/>
                <w:sz w:val="24"/>
                <w:szCs w:val="24"/>
              </w:rPr>
            </w:pPr>
            <w:r w:rsidRPr="00E54299">
              <w:rPr>
                <w:b/>
                <w:sz w:val="24"/>
                <w:szCs w:val="24"/>
              </w:rPr>
              <w:t xml:space="preserve"> </w:t>
            </w:r>
            <w:r w:rsidR="00013CF1" w:rsidRPr="00E54299">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RPr="00E54299" w:rsidTr="00013CF1">
              <w:tc>
                <w:tcPr>
                  <w:tcW w:w="3964" w:type="dxa"/>
                </w:tcPr>
                <w:p w:rsidR="00013CF1" w:rsidRPr="00E54299" w:rsidRDefault="00013CF1" w:rsidP="00013CF1">
                  <w:pPr>
                    <w:rPr>
                      <w:sz w:val="24"/>
                      <w:szCs w:val="24"/>
                    </w:rPr>
                  </w:pPr>
                  <w:r w:rsidRPr="00E54299">
                    <w:rPr>
                      <w:sz w:val="24"/>
                      <w:szCs w:val="24"/>
                    </w:rPr>
                    <w:t>Strongly 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Neither agree nor disagree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Disagree</w:t>
                  </w:r>
                </w:p>
              </w:tc>
              <w:tc>
                <w:tcPr>
                  <w:tcW w:w="709" w:type="dxa"/>
                </w:tcPr>
                <w:p w:rsidR="00013CF1" w:rsidRPr="00E54299" w:rsidRDefault="00013CF1" w:rsidP="00013CF1">
                  <w:pPr>
                    <w:rPr>
                      <w:sz w:val="24"/>
                      <w:szCs w:val="24"/>
                    </w:rPr>
                  </w:pPr>
                </w:p>
              </w:tc>
            </w:tr>
            <w:tr w:rsidR="00013CF1" w:rsidRPr="00E54299" w:rsidTr="00013CF1">
              <w:tc>
                <w:tcPr>
                  <w:tcW w:w="3964" w:type="dxa"/>
                </w:tcPr>
                <w:p w:rsidR="00013CF1" w:rsidRPr="00E54299" w:rsidRDefault="00013CF1" w:rsidP="00013CF1">
                  <w:pPr>
                    <w:rPr>
                      <w:sz w:val="24"/>
                      <w:szCs w:val="24"/>
                    </w:rPr>
                  </w:pPr>
                  <w:r w:rsidRPr="00E54299">
                    <w:rPr>
                      <w:sz w:val="24"/>
                      <w:szCs w:val="24"/>
                    </w:rPr>
                    <w:t>Strongly disagree</w:t>
                  </w:r>
                </w:p>
              </w:tc>
              <w:tc>
                <w:tcPr>
                  <w:tcW w:w="709" w:type="dxa"/>
                </w:tcPr>
                <w:p w:rsidR="00013CF1" w:rsidRPr="00E54299" w:rsidRDefault="00013CF1" w:rsidP="00013CF1">
                  <w:pPr>
                    <w:rPr>
                      <w:sz w:val="24"/>
                      <w:szCs w:val="24"/>
                    </w:rPr>
                  </w:pPr>
                </w:p>
              </w:tc>
            </w:tr>
          </w:tbl>
          <w:p w:rsidR="005C1D73" w:rsidRPr="00E54299" w:rsidRDefault="005C1D73" w:rsidP="007E0335">
            <w:pPr>
              <w:rPr>
                <w:i/>
                <w:sz w:val="24"/>
                <w:szCs w:val="24"/>
              </w:rPr>
            </w:pPr>
          </w:p>
          <w:p w:rsidR="005C1D73" w:rsidRPr="00E54299" w:rsidRDefault="005C1D73" w:rsidP="007E0335">
            <w:pPr>
              <w:rPr>
                <w:i/>
                <w:sz w:val="24"/>
                <w:szCs w:val="24"/>
              </w:rPr>
            </w:pPr>
          </w:p>
          <w:p w:rsidR="007E0335" w:rsidRPr="00E54299" w:rsidRDefault="007E0335" w:rsidP="007E0335">
            <w:pPr>
              <w:rPr>
                <w:b/>
                <w:i/>
                <w:sz w:val="24"/>
                <w:szCs w:val="24"/>
              </w:rPr>
            </w:pPr>
          </w:p>
          <w:p w:rsidR="007E0335" w:rsidRPr="00E54299" w:rsidRDefault="005C1D73" w:rsidP="007E0335">
            <w:pPr>
              <w:rPr>
                <w:i/>
                <w:sz w:val="24"/>
                <w:szCs w:val="24"/>
              </w:rPr>
            </w:pPr>
            <w:r w:rsidRPr="00E54299">
              <w:rPr>
                <w:b/>
                <w:sz w:val="24"/>
                <w:szCs w:val="24"/>
              </w:rPr>
              <w:t>Do you have any further comments to make on this?</w:t>
            </w:r>
            <w:r w:rsidRPr="00E54299">
              <w:rPr>
                <w:i/>
                <w:sz w:val="24"/>
                <w:szCs w:val="24"/>
              </w:rPr>
              <w:t xml:space="preserve">  (Max 200 words)</w:t>
            </w:r>
          </w:p>
          <w:p w:rsidR="007E0335" w:rsidRPr="00E54299" w:rsidRDefault="007E0335" w:rsidP="007E0335">
            <w:pPr>
              <w:rPr>
                <w:sz w:val="24"/>
                <w:szCs w:val="24"/>
              </w:rPr>
            </w:pPr>
          </w:p>
          <w:p w:rsidR="007E0335" w:rsidRDefault="007E0335" w:rsidP="007E0335">
            <w:pPr>
              <w:rPr>
                <w:i/>
              </w:rPr>
            </w:pPr>
          </w:p>
          <w:p w:rsidR="007E0335" w:rsidRDefault="007E0335" w:rsidP="005C1D73"/>
          <w:p w:rsidR="005C1D73" w:rsidRDefault="005C1D73" w:rsidP="005C1D73"/>
          <w:p w:rsidR="005C1D73" w:rsidRDefault="005C1D73" w:rsidP="005C1D73"/>
          <w:p w:rsidR="005C1D73" w:rsidRDefault="005C1D73" w:rsidP="005C1D73"/>
          <w:p w:rsidR="005C1D73" w:rsidRDefault="005C1D73" w:rsidP="005C1D73"/>
          <w:p w:rsidR="005C1D73" w:rsidRDefault="005C1D73" w:rsidP="005C1D73"/>
        </w:tc>
      </w:tr>
    </w:tbl>
    <w:p w:rsidR="00E54299" w:rsidRDefault="00E54299" w:rsidP="007E0335">
      <w:pPr>
        <w:sectPr w:rsidR="00E54299"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tbl>
      <w:tblPr>
        <w:tblStyle w:val="TableGrid"/>
        <w:tblW w:w="0" w:type="auto"/>
        <w:tblLook w:val="04A0" w:firstRow="1" w:lastRow="0" w:firstColumn="1" w:lastColumn="0" w:noHBand="0" w:noVBand="1"/>
      </w:tblPr>
      <w:tblGrid>
        <w:gridCol w:w="9242"/>
      </w:tblGrid>
      <w:tr w:rsidR="007E0335" w:rsidTr="00124493">
        <w:trPr>
          <w:trHeight w:val="6927"/>
        </w:trPr>
        <w:tc>
          <w:tcPr>
            <w:tcW w:w="9242" w:type="dxa"/>
          </w:tcPr>
          <w:p w:rsidR="007E0335" w:rsidRDefault="007E0335" w:rsidP="007E0335"/>
          <w:p w:rsidR="007E0335" w:rsidRDefault="007E0335" w:rsidP="007E0335">
            <w:pPr>
              <w:rPr>
                <w:b/>
              </w:rPr>
            </w:pPr>
            <w:r w:rsidRPr="007E0335">
              <w:rPr>
                <w:b/>
              </w:rPr>
              <w:t xml:space="preserve">Question </w:t>
            </w:r>
            <w:r w:rsidR="003F3E8D">
              <w:rPr>
                <w:b/>
              </w:rPr>
              <w:t>1</w:t>
            </w:r>
            <w:r w:rsidR="00D738EB">
              <w:rPr>
                <w:b/>
              </w:rPr>
              <w:t>4</w:t>
            </w:r>
            <w:r w:rsidRPr="007E0335">
              <w:rPr>
                <w:b/>
              </w:rPr>
              <w:t xml:space="preserve">: </w:t>
            </w:r>
          </w:p>
          <w:p w:rsidR="007E0335" w:rsidRDefault="007E0335" w:rsidP="007E0335">
            <w:pPr>
              <w:rPr>
                <w:b/>
              </w:rPr>
            </w:pPr>
          </w:p>
          <w:p w:rsidR="00045A5E" w:rsidRDefault="004D687A" w:rsidP="007E0335">
            <w:pPr>
              <w:rPr>
                <w:b/>
                <w:sz w:val="24"/>
                <w:szCs w:val="24"/>
              </w:rPr>
            </w:pPr>
            <w:r w:rsidRPr="00AD3D46">
              <w:rPr>
                <w:sz w:val="24"/>
                <w:szCs w:val="24"/>
              </w:rPr>
              <w:t xml:space="preserve">Pages </w:t>
            </w:r>
            <w:r w:rsidR="00890923" w:rsidRPr="00AD3D46">
              <w:rPr>
                <w:sz w:val="24"/>
                <w:szCs w:val="24"/>
              </w:rPr>
              <w:t>26-27</w:t>
            </w:r>
            <w:r w:rsidR="00C152A4" w:rsidRPr="00AD3D46">
              <w:rPr>
                <w:sz w:val="24"/>
                <w:szCs w:val="24"/>
              </w:rPr>
              <w:t xml:space="preserve"> </w:t>
            </w:r>
            <w:r w:rsidRPr="00AD3D46">
              <w:rPr>
                <w:sz w:val="24"/>
                <w:szCs w:val="24"/>
              </w:rPr>
              <w:t>of the</w:t>
            </w:r>
            <w:r w:rsidRPr="001B601C">
              <w:rPr>
                <w:sz w:val="24"/>
                <w:szCs w:val="24"/>
              </w:rPr>
              <w:t xml:space="preserve"> Strategy give details of what the councils plan to do to help</w:t>
            </w:r>
            <w:r w:rsidRPr="001B601C">
              <w:rPr>
                <w:b/>
                <w:sz w:val="24"/>
                <w:szCs w:val="24"/>
              </w:rPr>
              <w:t xml:space="preserve"> </w:t>
            </w:r>
            <w:r w:rsidR="00045A5E" w:rsidRPr="001B601C">
              <w:rPr>
                <w:b/>
                <w:sz w:val="24"/>
                <w:szCs w:val="24"/>
              </w:rPr>
              <w:t>promote health and wellbeing through housing.</w:t>
            </w:r>
            <w:r w:rsidR="00045A5E" w:rsidRPr="004D687A">
              <w:rPr>
                <w:b/>
                <w:sz w:val="24"/>
                <w:szCs w:val="24"/>
              </w:rPr>
              <w:t xml:space="preserve"> </w:t>
            </w:r>
          </w:p>
          <w:p w:rsidR="004D687A" w:rsidRDefault="004D687A" w:rsidP="007E0335">
            <w:pPr>
              <w:rPr>
                <w:b/>
                <w:sz w:val="24"/>
                <w:szCs w:val="24"/>
              </w:rPr>
            </w:pPr>
          </w:p>
          <w:p w:rsidR="004D687A" w:rsidRPr="004D687A" w:rsidRDefault="004D687A" w:rsidP="007E0335">
            <w:pPr>
              <w:rPr>
                <w:sz w:val="24"/>
                <w:szCs w:val="24"/>
              </w:rPr>
            </w:pPr>
            <w:r w:rsidRPr="004D687A">
              <w:rPr>
                <w:sz w:val="24"/>
                <w:szCs w:val="24"/>
              </w:rPr>
              <w:t xml:space="preserve">Both councils aim to: </w:t>
            </w:r>
          </w:p>
          <w:p w:rsidR="004D687A" w:rsidRDefault="004D687A" w:rsidP="007E0335">
            <w:pPr>
              <w:rPr>
                <w:b/>
                <w:sz w:val="24"/>
                <w:szCs w:val="24"/>
              </w:rPr>
            </w:pPr>
          </w:p>
          <w:p w:rsidR="004D687A" w:rsidRPr="004D687A" w:rsidRDefault="004D687A" w:rsidP="004D687A">
            <w:pPr>
              <w:numPr>
                <w:ilvl w:val="0"/>
                <w:numId w:val="18"/>
              </w:numPr>
              <w:rPr>
                <w:sz w:val="24"/>
                <w:szCs w:val="24"/>
              </w:rPr>
            </w:pPr>
            <w:r w:rsidRPr="004D687A">
              <w:rPr>
                <w:sz w:val="24"/>
                <w:szCs w:val="24"/>
              </w:rPr>
              <w:t>Work with partners to improve the integration of housing, health and social care and support service transformation.</w:t>
            </w:r>
          </w:p>
          <w:p w:rsidR="004D687A" w:rsidRPr="004D687A" w:rsidRDefault="004D687A" w:rsidP="004D687A">
            <w:pPr>
              <w:rPr>
                <w:sz w:val="24"/>
                <w:szCs w:val="24"/>
              </w:rPr>
            </w:pPr>
          </w:p>
          <w:p w:rsidR="004D687A" w:rsidRPr="004D687A" w:rsidRDefault="004D687A" w:rsidP="004D687A">
            <w:pPr>
              <w:numPr>
                <w:ilvl w:val="0"/>
                <w:numId w:val="18"/>
              </w:numPr>
              <w:rPr>
                <w:sz w:val="24"/>
                <w:szCs w:val="24"/>
              </w:rPr>
            </w:pPr>
            <w:r w:rsidRPr="004D687A">
              <w:rPr>
                <w:sz w:val="24"/>
                <w:szCs w:val="24"/>
              </w:rPr>
              <w:t xml:space="preserve">Work with partners to ensure that there is appropriate support and provision available to meet increasing demand from those suffering with complex health issues. </w:t>
            </w:r>
          </w:p>
          <w:p w:rsidR="004D687A" w:rsidRPr="004D687A" w:rsidRDefault="004D687A" w:rsidP="004D687A">
            <w:pPr>
              <w:rPr>
                <w:sz w:val="24"/>
                <w:szCs w:val="24"/>
              </w:rPr>
            </w:pPr>
          </w:p>
          <w:p w:rsidR="004D687A" w:rsidRPr="004D687A" w:rsidRDefault="004D687A" w:rsidP="004D687A">
            <w:pPr>
              <w:numPr>
                <w:ilvl w:val="0"/>
                <w:numId w:val="18"/>
              </w:numPr>
              <w:rPr>
                <w:sz w:val="24"/>
                <w:szCs w:val="24"/>
              </w:rPr>
            </w:pPr>
            <w:r w:rsidRPr="004D687A">
              <w:rPr>
                <w:sz w:val="24"/>
                <w:szCs w:val="24"/>
              </w:rPr>
              <w:t>Implement the proposed Cambridgeshire-wide repairs and adaptations policy to help improve housing conditions and deliver health and social care outcomes.</w:t>
            </w:r>
          </w:p>
          <w:p w:rsidR="004D687A" w:rsidRPr="004D687A" w:rsidRDefault="004D687A" w:rsidP="004D687A">
            <w:pPr>
              <w:rPr>
                <w:sz w:val="24"/>
                <w:szCs w:val="24"/>
              </w:rPr>
            </w:pPr>
          </w:p>
          <w:p w:rsidR="004D687A" w:rsidRPr="004D687A" w:rsidRDefault="004D687A" w:rsidP="004D687A">
            <w:pPr>
              <w:numPr>
                <w:ilvl w:val="0"/>
                <w:numId w:val="18"/>
              </w:numPr>
              <w:rPr>
                <w:sz w:val="24"/>
                <w:szCs w:val="24"/>
              </w:rPr>
            </w:pPr>
            <w:r w:rsidRPr="004D687A">
              <w:rPr>
                <w:sz w:val="24"/>
                <w:szCs w:val="24"/>
              </w:rPr>
              <w:t xml:space="preserve">Support the new </w:t>
            </w:r>
            <w:r>
              <w:rPr>
                <w:sz w:val="24"/>
                <w:szCs w:val="24"/>
              </w:rPr>
              <w:t xml:space="preserve">Cambridgeshire </w:t>
            </w:r>
            <w:r w:rsidRPr="004D687A">
              <w:rPr>
                <w:sz w:val="24"/>
                <w:szCs w:val="24"/>
              </w:rPr>
              <w:t>Housing Options for Older People scheme and monitor the impact on existing services.</w:t>
            </w:r>
          </w:p>
          <w:p w:rsidR="004D687A" w:rsidRPr="004D687A" w:rsidRDefault="004D687A" w:rsidP="004D687A">
            <w:pPr>
              <w:rPr>
                <w:sz w:val="24"/>
                <w:szCs w:val="24"/>
              </w:rPr>
            </w:pPr>
          </w:p>
          <w:p w:rsidR="004D687A" w:rsidRPr="004D687A" w:rsidRDefault="004D687A" w:rsidP="004D687A">
            <w:pPr>
              <w:numPr>
                <w:ilvl w:val="0"/>
                <w:numId w:val="18"/>
              </w:numPr>
              <w:rPr>
                <w:sz w:val="24"/>
                <w:szCs w:val="24"/>
              </w:rPr>
            </w:pPr>
            <w:r w:rsidRPr="004D687A">
              <w:rPr>
                <w:sz w:val="24"/>
                <w:szCs w:val="24"/>
              </w:rPr>
              <w:t>Promote digital inclusion through training up ‘champions’ to help others get online.</w:t>
            </w:r>
          </w:p>
          <w:p w:rsidR="004D687A" w:rsidRPr="004D687A" w:rsidRDefault="004D687A" w:rsidP="004D687A">
            <w:pPr>
              <w:rPr>
                <w:sz w:val="24"/>
                <w:szCs w:val="24"/>
              </w:rPr>
            </w:pPr>
          </w:p>
          <w:p w:rsidR="004D687A" w:rsidRPr="004D687A" w:rsidRDefault="004D687A" w:rsidP="004D687A">
            <w:pPr>
              <w:numPr>
                <w:ilvl w:val="0"/>
                <w:numId w:val="18"/>
              </w:numPr>
              <w:rPr>
                <w:sz w:val="24"/>
                <w:szCs w:val="24"/>
              </w:rPr>
            </w:pPr>
            <w:r w:rsidRPr="004D687A">
              <w:rPr>
                <w:sz w:val="24"/>
                <w:szCs w:val="24"/>
              </w:rPr>
              <w:t xml:space="preserve">Work with partners to help </w:t>
            </w:r>
            <w:r w:rsidRPr="00421EE3">
              <w:rPr>
                <w:sz w:val="24"/>
                <w:szCs w:val="24"/>
              </w:rPr>
              <w:t>tackle loneliness</w:t>
            </w:r>
            <w:r w:rsidR="001B601C" w:rsidRPr="00421EE3">
              <w:rPr>
                <w:sz w:val="24"/>
                <w:szCs w:val="24"/>
              </w:rPr>
              <w:t xml:space="preserve"> and isolation</w:t>
            </w:r>
            <w:r w:rsidRPr="00421EE3">
              <w:rPr>
                <w:sz w:val="24"/>
                <w:szCs w:val="24"/>
              </w:rPr>
              <w:t>.</w:t>
            </w:r>
          </w:p>
          <w:p w:rsidR="004D687A" w:rsidRPr="004D687A" w:rsidRDefault="004D687A" w:rsidP="004D687A">
            <w:pPr>
              <w:rPr>
                <w:sz w:val="24"/>
                <w:szCs w:val="24"/>
              </w:rPr>
            </w:pPr>
          </w:p>
          <w:p w:rsidR="004D687A" w:rsidRPr="004D687A" w:rsidRDefault="004D687A" w:rsidP="004D687A">
            <w:pPr>
              <w:numPr>
                <w:ilvl w:val="0"/>
                <w:numId w:val="18"/>
              </w:numPr>
              <w:rPr>
                <w:sz w:val="24"/>
                <w:szCs w:val="24"/>
              </w:rPr>
            </w:pPr>
            <w:r w:rsidRPr="004D687A">
              <w:rPr>
                <w:sz w:val="24"/>
                <w:szCs w:val="24"/>
              </w:rPr>
              <w:t>Explore opportunities for joint inter-generational work, particularly across the Councils’ sheltered housing schemes.</w:t>
            </w:r>
          </w:p>
          <w:p w:rsidR="004D687A" w:rsidRPr="004D687A" w:rsidRDefault="004D687A" w:rsidP="004D687A">
            <w:pPr>
              <w:rPr>
                <w:sz w:val="24"/>
                <w:szCs w:val="24"/>
              </w:rPr>
            </w:pPr>
          </w:p>
          <w:p w:rsidR="004D687A" w:rsidRDefault="004D687A" w:rsidP="004D687A">
            <w:pPr>
              <w:numPr>
                <w:ilvl w:val="0"/>
                <w:numId w:val="18"/>
              </w:numPr>
              <w:rPr>
                <w:sz w:val="24"/>
                <w:szCs w:val="24"/>
              </w:rPr>
            </w:pPr>
            <w:r w:rsidRPr="004D687A">
              <w:rPr>
                <w:sz w:val="24"/>
                <w:szCs w:val="24"/>
              </w:rPr>
              <w:t>Work with health and social care partners to develop a sustainable approach to revenue funding for our shared Home Improvement Agency.</w:t>
            </w:r>
          </w:p>
          <w:p w:rsidR="004D687A" w:rsidRDefault="004D687A" w:rsidP="004D687A">
            <w:pPr>
              <w:pStyle w:val="ListParagraph"/>
              <w:rPr>
                <w:sz w:val="24"/>
                <w:szCs w:val="24"/>
              </w:rPr>
            </w:pPr>
          </w:p>
          <w:p w:rsidR="004D687A" w:rsidRDefault="004D687A" w:rsidP="004D687A">
            <w:pPr>
              <w:numPr>
                <w:ilvl w:val="0"/>
                <w:numId w:val="18"/>
              </w:numPr>
              <w:rPr>
                <w:sz w:val="24"/>
                <w:szCs w:val="24"/>
              </w:rPr>
            </w:pPr>
            <w:r w:rsidRPr="004D687A">
              <w:rPr>
                <w:sz w:val="24"/>
                <w:szCs w:val="24"/>
              </w:rPr>
              <w:t xml:space="preserve"> Continue to engage with the Cambridgeshire Community Safety Partnership in tackling crime and anti-social behaviour</w:t>
            </w:r>
            <w:r>
              <w:rPr>
                <w:sz w:val="24"/>
                <w:szCs w:val="24"/>
              </w:rPr>
              <w:t>.</w:t>
            </w:r>
          </w:p>
          <w:p w:rsidR="004D687A" w:rsidRDefault="004D687A" w:rsidP="004D687A">
            <w:pPr>
              <w:pStyle w:val="ListParagraph"/>
              <w:rPr>
                <w:sz w:val="24"/>
                <w:szCs w:val="24"/>
              </w:rPr>
            </w:pPr>
          </w:p>
          <w:p w:rsidR="004D687A" w:rsidRPr="004D687A" w:rsidRDefault="004D687A" w:rsidP="004D687A">
            <w:pPr>
              <w:ind w:left="360"/>
              <w:rPr>
                <w:sz w:val="24"/>
                <w:szCs w:val="24"/>
              </w:rPr>
            </w:pPr>
          </w:p>
          <w:p w:rsidR="00045A5E" w:rsidRPr="004D687A" w:rsidRDefault="00045A5E" w:rsidP="007E0335">
            <w:pPr>
              <w:rPr>
                <w:b/>
                <w:sz w:val="24"/>
                <w:szCs w:val="24"/>
              </w:rPr>
            </w:pPr>
          </w:p>
          <w:p w:rsidR="004B298C" w:rsidRPr="004D687A" w:rsidRDefault="004B298C" w:rsidP="007E0335">
            <w:pPr>
              <w:rPr>
                <w:b/>
                <w:sz w:val="24"/>
                <w:szCs w:val="24"/>
              </w:rPr>
            </w:pPr>
            <w:r w:rsidRPr="004D687A">
              <w:rPr>
                <w:b/>
                <w:sz w:val="24"/>
                <w:szCs w:val="24"/>
              </w:rPr>
              <w:t>To what extent do you agree with our approach</w:t>
            </w:r>
            <w:r w:rsidR="00045A5E" w:rsidRPr="004D687A">
              <w:rPr>
                <w:b/>
                <w:sz w:val="24"/>
                <w:szCs w:val="24"/>
              </w:rPr>
              <w:t>?</w:t>
            </w:r>
            <w:r w:rsidRPr="004D687A">
              <w:rPr>
                <w:b/>
                <w:sz w:val="24"/>
                <w:szCs w:val="24"/>
              </w:rPr>
              <w:t xml:space="preserve"> </w:t>
            </w:r>
          </w:p>
          <w:p w:rsidR="00045A5E" w:rsidRPr="004D687A" w:rsidRDefault="00045A5E" w:rsidP="007E0335">
            <w:pPr>
              <w:rPr>
                <w:b/>
                <w:sz w:val="24"/>
                <w:szCs w:val="24"/>
              </w:rPr>
            </w:pPr>
          </w:p>
          <w:p w:rsidR="00013CF1" w:rsidRPr="004D687A" w:rsidRDefault="00013CF1" w:rsidP="007E0335">
            <w:pPr>
              <w:rPr>
                <w:b/>
                <w:i/>
                <w:sz w:val="24"/>
                <w:szCs w:val="24"/>
              </w:rPr>
            </w:pPr>
            <w:r w:rsidRPr="004D687A">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RPr="004D687A" w:rsidTr="00013CF1">
              <w:tc>
                <w:tcPr>
                  <w:tcW w:w="3964" w:type="dxa"/>
                </w:tcPr>
                <w:p w:rsidR="00013CF1" w:rsidRPr="004D687A" w:rsidRDefault="00013CF1" w:rsidP="00013CF1">
                  <w:pPr>
                    <w:rPr>
                      <w:sz w:val="24"/>
                      <w:szCs w:val="24"/>
                    </w:rPr>
                  </w:pPr>
                  <w:r w:rsidRPr="004D687A">
                    <w:rPr>
                      <w:sz w:val="24"/>
                      <w:szCs w:val="24"/>
                    </w:rPr>
                    <w:t>Strongly 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Neither agree nor disagree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Disagree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Strongly disagree</w:t>
                  </w:r>
                </w:p>
              </w:tc>
              <w:tc>
                <w:tcPr>
                  <w:tcW w:w="709" w:type="dxa"/>
                </w:tcPr>
                <w:p w:rsidR="00013CF1" w:rsidRPr="004D687A" w:rsidRDefault="00013CF1" w:rsidP="00013CF1">
                  <w:pPr>
                    <w:rPr>
                      <w:sz w:val="24"/>
                      <w:szCs w:val="24"/>
                    </w:rPr>
                  </w:pPr>
                </w:p>
              </w:tc>
            </w:tr>
          </w:tbl>
          <w:p w:rsidR="004B298C" w:rsidRPr="004D687A" w:rsidRDefault="004B298C" w:rsidP="007E0335">
            <w:pPr>
              <w:rPr>
                <w:sz w:val="24"/>
                <w:szCs w:val="24"/>
              </w:rPr>
            </w:pPr>
          </w:p>
          <w:p w:rsidR="00013CF1" w:rsidRPr="004D687A" w:rsidRDefault="00013CF1" w:rsidP="007E0335">
            <w:pPr>
              <w:rPr>
                <w:sz w:val="24"/>
                <w:szCs w:val="24"/>
              </w:rPr>
            </w:pPr>
          </w:p>
          <w:p w:rsidR="00013CF1" w:rsidRPr="004D687A" w:rsidRDefault="00013CF1" w:rsidP="007E0335">
            <w:pPr>
              <w:rPr>
                <w:sz w:val="24"/>
                <w:szCs w:val="24"/>
              </w:rPr>
            </w:pPr>
          </w:p>
          <w:p w:rsidR="004D687A" w:rsidRDefault="004D687A" w:rsidP="007E0335">
            <w:pPr>
              <w:rPr>
                <w:b/>
                <w:sz w:val="24"/>
                <w:szCs w:val="24"/>
              </w:rPr>
            </w:pPr>
          </w:p>
          <w:p w:rsidR="004D687A" w:rsidRDefault="004D687A" w:rsidP="007E0335">
            <w:pPr>
              <w:rPr>
                <w:b/>
                <w:sz w:val="24"/>
                <w:szCs w:val="24"/>
              </w:rPr>
            </w:pPr>
          </w:p>
          <w:p w:rsidR="007E0335" w:rsidRPr="004D687A" w:rsidRDefault="004B298C" w:rsidP="007E0335">
            <w:pPr>
              <w:rPr>
                <w:sz w:val="24"/>
                <w:szCs w:val="24"/>
              </w:rPr>
            </w:pPr>
            <w:r w:rsidRPr="004D687A">
              <w:rPr>
                <w:b/>
                <w:sz w:val="24"/>
                <w:szCs w:val="24"/>
              </w:rPr>
              <w:lastRenderedPageBreak/>
              <w:t xml:space="preserve">Do you have any further comments to make on this? </w:t>
            </w:r>
            <w:r w:rsidR="007E0335" w:rsidRPr="004D687A">
              <w:rPr>
                <w:b/>
                <w:sz w:val="24"/>
                <w:szCs w:val="24"/>
              </w:rPr>
              <w:t xml:space="preserve"> </w:t>
            </w:r>
            <w:r w:rsidR="007E0335" w:rsidRPr="004D687A">
              <w:rPr>
                <w:i/>
                <w:sz w:val="24"/>
                <w:szCs w:val="24"/>
              </w:rPr>
              <w:t>(Max 200 words)</w:t>
            </w:r>
          </w:p>
          <w:p w:rsidR="004B298C" w:rsidRPr="004D687A" w:rsidRDefault="004B298C" w:rsidP="007E0335">
            <w:pPr>
              <w:rPr>
                <w:sz w:val="24"/>
                <w:szCs w:val="24"/>
              </w:rPr>
            </w:pPr>
          </w:p>
          <w:p w:rsidR="004B298C" w:rsidRPr="004D687A" w:rsidRDefault="004B298C" w:rsidP="004B298C">
            <w:pPr>
              <w:rPr>
                <w:sz w:val="24"/>
                <w:szCs w:val="24"/>
              </w:rPr>
            </w:pPr>
          </w:p>
          <w:p w:rsidR="007E0335" w:rsidRPr="004B298C" w:rsidRDefault="004B298C" w:rsidP="00DF25AC">
            <w:pPr>
              <w:tabs>
                <w:tab w:val="left" w:pos="1170"/>
              </w:tabs>
            </w:pPr>
            <w:r>
              <w:tab/>
            </w:r>
          </w:p>
        </w:tc>
      </w:tr>
    </w:tbl>
    <w:p w:rsidR="007E0335" w:rsidRDefault="007E0335" w:rsidP="007E0335"/>
    <w:tbl>
      <w:tblPr>
        <w:tblStyle w:val="TableGrid"/>
        <w:tblW w:w="0" w:type="auto"/>
        <w:tblLook w:val="04A0" w:firstRow="1" w:lastRow="0" w:firstColumn="1" w:lastColumn="0" w:noHBand="0" w:noVBand="1"/>
      </w:tblPr>
      <w:tblGrid>
        <w:gridCol w:w="9242"/>
      </w:tblGrid>
      <w:tr w:rsidR="007E0335" w:rsidTr="00E54299">
        <w:trPr>
          <w:trHeight w:val="6163"/>
        </w:trPr>
        <w:tc>
          <w:tcPr>
            <w:tcW w:w="9242" w:type="dxa"/>
          </w:tcPr>
          <w:p w:rsidR="007E0335" w:rsidRPr="004D687A" w:rsidRDefault="00D738EB" w:rsidP="008E5335">
            <w:pPr>
              <w:rPr>
                <w:b/>
                <w:sz w:val="24"/>
                <w:szCs w:val="24"/>
              </w:rPr>
            </w:pPr>
            <w:r w:rsidRPr="004D687A">
              <w:rPr>
                <w:b/>
                <w:sz w:val="24"/>
                <w:szCs w:val="24"/>
              </w:rPr>
              <w:t>Question 15</w:t>
            </w:r>
            <w:r w:rsidR="007E0335" w:rsidRPr="004D687A">
              <w:rPr>
                <w:b/>
                <w:sz w:val="24"/>
                <w:szCs w:val="24"/>
              </w:rPr>
              <w:t xml:space="preserve">: </w:t>
            </w:r>
          </w:p>
          <w:p w:rsidR="007E0335" w:rsidRPr="004D687A" w:rsidRDefault="007E0335" w:rsidP="008E5335">
            <w:pPr>
              <w:rPr>
                <w:b/>
                <w:sz w:val="24"/>
                <w:szCs w:val="24"/>
              </w:rPr>
            </w:pPr>
          </w:p>
          <w:p w:rsidR="004D687A" w:rsidRDefault="004D687A" w:rsidP="004B298C">
            <w:pPr>
              <w:rPr>
                <w:b/>
                <w:sz w:val="24"/>
                <w:szCs w:val="24"/>
              </w:rPr>
            </w:pPr>
          </w:p>
          <w:p w:rsidR="000C2133" w:rsidRPr="0072418A" w:rsidRDefault="004D687A" w:rsidP="004B298C">
            <w:pPr>
              <w:rPr>
                <w:b/>
                <w:sz w:val="24"/>
                <w:szCs w:val="24"/>
              </w:rPr>
            </w:pPr>
            <w:r w:rsidRPr="00AD3D46">
              <w:rPr>
                <w:sz w:val="24"/>
                <w:szCs w:val="24"/>
              </w:rPr>
              <w:t xml:space="preserve">Pages </w:t>
            </w:r>
            <w:r w:rsidR="00890923" w:rsidRPr="00AD3D46">
              <w:rPr>
                <w:sz w:val="24"/>
                <w:szCs w:val="24"/>
              </w:rPr>
              <w:t>28-30</w:t>
            </w:r>
            <w:r w:rsidRPr="0072418A">
              <w:rPr>
                <w:sz w:val="24"/>
                <w:szCs w:val="24"/>
              </w:rPr>
              <w:t xml:space="preserve"> of the Strategy give details of what the councils plan to do to</w:t>
            </w:r>
            <w:r w:rsidRPr="0072418A">
              <w:rPr>
                <w:b/>
                <w:sz w:val="24"/>
                <w:szCs w:val="24"/>
              </w:rPr>
              <w:t xml:space="preserve"> help </w:t>
            </w:r>
            <w:r w:rsidR="000C2133" w:rsidRPr="0072418A">
              <w:rPr>
                <w:b/>
                <w:sz w:val="24"/>
                <w:szCs w:val="24"/>
              </w:rPr>
              <w:t xml:space="preserve">prevent and tackle homelessness and rough sleeping. </w:t>
            </w:r>
          </w:p>
          <w:p w:rsidR="004E3BB3" w:rsidRPr="0072418A" w:rsidRDefault="004E3BB3" w:rsidP="004B298C">
            <w:pPr>
              <w:rPr>
                <w:b/>
                <w:sz w:val="24"/>
                <w:szCs w:val="24"/>
              </w:rPr>
            </w:pPr>
          </w:p>
          <w:p w:rsidR="004D687A" w:rsidRPr="004D687A" w:rsidRDefault="004D687A" w:rsidP="004B298C">
            <w:pPr>
              <w:rPr>
                <w:sz w:val="24"/>
                <w:szCs w:val="24"/>
              </w:rPr>
            </w:pPr>
            <w:r w:rsidRPr="0072418A">
              <w:rPr>
                <w:sz w:val="24"/>
                <w:szCs w:val="24"/>
              </w:rPr>
              <w:t>Both councils aim to:</w:t>
            </w:r>
          </w:p>
          <w:p w:rsidR="004D687A" w:rsidRDefault="004D687A" w:rsidP="004B298C">
            <w:pPr>
              <w:rPr>
                <w:b/>
                <w:sz w:val="24"/>
                <w:szCs w:val="24"/>
              </w:rPr>
            </w:pPr>
          </w:p>
          <w:p w:rsidR="004D687A" w:rsidRDefault="004D687A" w:rsidP="004D687A">
            <w:pPr>
              <w:numPr>
                <w:ilvl w:val="0"/>
                <w:numId w:val="18"/>
              </w:numPr>
              <w:rPr>
                <w:sz w:val="24"/>
                <w:szCs w:val="24"/>
              </w:rPr>
            </w:pPr>
            <w:r w:rsidRPr="004D687A">
              <w:rPr>
                <w:sz w:val="24"/>
                <w:szCs w:val="24"/>
              </w:rPr>
              <w:t>Work with partners to prevent homelessness</w:t>
            </w:r>
            <w:r>
              <w:rPr>
                <w:sz w:val="24"/>
                <w:szCs w:val="24"/>
              </w:rPr>
              <w:t>.</w:t>
            </w:r>
          </w:p>
          <w:p w:rsidR="004D687A" w:rsidRPr="004D687A" w:rsidRDefault="004D687A" w:rsidP="004D687A">
            <w:pPr>
              <w:ind w:left="360"/>
              <w:rPr>
                <w:sz w:val="24"/>
                <w:szCs w:val="24"/>
              </w:rPr>
            </w:pPr>
          </w:p>
          <w:p w:rsidR="004D687A" w:rsidRDefault="004D687A" w:rsidP="004D687A">
            <w:pPr>
              <w:numPr>
                <w:ilvl w:val="0"/>
                <w:numId w:val="18"/>
              </w:numPr>
              <w:rPr>
                <w:sz w:val="24"/>
                <w:szCs w:val="24"/>
              </w:rPr>
            </w:pPr>
            <w:r w:rsidRPr="004D687A">
              <w:rPr>
                <w:sz w:val="24"/>
                <w:szCs w:val="24"/>
              </w:rPr>
              <w:t>Continue to lobby government around impact of welfare policy on affordability in the private rented sector</w:t>
            </w:r>
            <w:r>
              <w:rPr>
                <w:sz w:val="24"/>
                <w:szCs w:val="24"/>
              </w:rPr>
              <w:t>.</w:t>
            </w:r>
          </w:p>
          <w:p w:rsidR="004D687A" w:rsidRDefault="004D687A" w:rsidP="004D687A">
            <w:pPr>
              <w:pStyle w:val="ListParagraph"/>
              <w:rPr>
                <w:sz w:val="24"/>
                <w:szCs w:val="24"/>
              </w:rPr>
            </w:pPr>
          </w:p>
          <w:p w:rsidR="004D687A" w:rsidRDefault="004D687A" w:rsidP="004D687A">
            <w:pPr>
              <w:numPr>
                <w:ilvl w:val="0"/>
                <w:numId w:val="18"/>
              </w:numPr>
              <w:rPr>
                <w:sz w:val="24"/>
                <w:szCs w:val="24"/>
              </w:rPr>
            </w:pPr>
            <w:r w:rsidRPr="004D687A">
              <w:rPr>
                <w:sz w:val="24"/>
                <w:szCs w:val="24"/>
              </w:rPr>
              <w:t>Review the impact of the Homelessness Reduction Act on our lettings policies.</w:t>
            </w:r>
          </w:p>
          <w:p w:rsidR="004D687A" w:rsidRDefault="004D687A" w:rsidP="004D687A">
            <w:pPr>
              <w:pStyle w:val="ListParagraph"/>
              <w:rPr>
                <w:sz w:val="24"/>
                <w:szCs w:val="24"/>
              </w:rPr>
            </w:pPr>
          </w:p>
          <w:p w:rsidR="004D687A" w:rsidRDefault="004D687A" w:rsidP="004D687A">
            <w:pPr>
              <w:numPr>
                <w:ilvl w:val="0"/>
                <w:numId w:val="18"/>
              </w:numPr>
              <w:rPr>
                <w:sz w:val="24"/>
                <w:szCs w:val="24"/>
              </w:rPr>
            </w:pPr>
            <w:r w:rsidRPr="004D687A">
              <w:rPr>
                <w:sz w:val="24"/>
                <w:szCs w:val="24"/>
              </w:rPr>
              <w:t>Prepare for the roll out of Universal Credit and assess what further actions may be needed to prevent homelessness</w:t>
            </w:r>
            <w:r w:rsidR="00177996">
              <w:rPr>
                <w:sz w:val="24"/>
                <w:szCs w:val="24"/>
              </w:rPr>
              <w:t xml:space="preserve"> </w:t>
            </w:r>
            <w:r w:rsidRPr="004D687A">
              <w:rPr>
                <w:sz w:val="24"/>
                <w:szCs w:val="24"/>
              </w:rPr>
              <w:t>following implementation.</w:t>
            </w:r>
          </w:p>
          <w:p w:rsidR="004D687A" w:rsidRDefault="004D687A" w:rsidP="004D687A">
            <w:pPr>
              <w:pStyle w:val="ListParagraph"/>
              <w:rPr>
                <w:sz w:val="24"/>
                <w:szCs w:val="24"/>
              </w:rPr>
            </w:pPr>
          </w:p>
          <w:p w:rsidR="004D687A" w:rsidRDefault="004D687A" w:rsidP="004D687A">
            <w:pPr>
              <w:numPr>
                <w:ilvl w:val="0"/>
                <w:numId w:val="18"/>
              </w:numPr>
              <w:rPr>
                <w:sz w:val="24"/>
                <w:szCs w:val="24"/>
              </w:rPr>
            </w:pPr>
            <w:r w:rsidRPr="004D687A">
              <w:rPr>
                <w:sz w:val="24"/>
                <w:szCs w:val="24"/>
              </w:rPr>
              <w:t>Help shape the county-wide review of housing related support, to ensure that the districts can continue to effectively meet their homelessness prevention obligations.</w:t>
            </w:r>
          </w:p>
          <w:p w:rsidR="004D687A" w:rsidRDefault="004D687A" w:rsidP="004D687A">
            <w:pPr>
              <w:pStyle w:val="ListParagraph"/>
              <w:rPr>
                <w:sz w:val="24"/>
                <w:szCs w:val="24"/>
              </w:rPr>
            </w:pPr>
          </w:p>
          <w:p w:rsidR="004D687A" w:rsidRPr="004D687A" w:rsidRDefault="004D687A" w:rsidP="004D687A">
            <w:pPr>
              <w:numPr>
                <w:ilvl w:val="0"/>
                <w:numId w:val="18"/>
              </w:numPr>
              <w:rPr>
                <w:b/>
                <w:sz w:val="24"/>
                <w:szCs w:val="24"/>
              </w:rPr>
            </w:pPr>
            <w:r w:rsidRPr="004D687A">
              <w:rPr>
                <w:sz w:val="24"/>
                <w:szCs w:val="24"/>
              </w:rPr>
              <w:t xml:space="preserve"> Improve our understanding of the issues faced by people discharged from </w:t>
            </w:r>
            <w:r w:rsidRPr="004D687A">
              <w:rPr>
                <w:sz w:val="24"/>
                <w:szCs w:val="24"/>
              </w:rPr>
              <w:lastRenderedPageBreak/>
              <w:t>prison, and our approach to preventing homelessness amongst ex-offenders</w:t>
            </w:r>
            <w:r w:rsidRPr="004D687A">
              <w:rPr>
                <w:b/>
                <w:i/>
                <w:sz w:val="24"/>
                <w:szCs w:val="24"/>
              </w:rPr>
              <w:t>.</w:t>
            </w:r>
          </w:p>
          <w:p w:rsidR="004D687A" w:rsidRDefault="004D687A" w:rsidP="004D687A">
            <w:pPr>
              <w:pStyle w:val="ListParagraph"/>
              <w:rPr>
                <w:b/>
                <w:sz w:val="24"/>
                <w:szCs w:val="24"/>
              </w:rPr>
            </w:pPr>
          </w:p>
          <w:p w:rsidR="004D687A" w:rsidRPr="00A41A5C" w:rsidRDefault="004D687A" w:rsidP="004D687A">
            <w:pPr>
              <w:rPr>
                <w:sz w:val="24"/>
                <w:szCs w:val="24"/>
              </w:rPr>
            </w:pPr>
            <w:r w:rsidRPr="00A41A5C">
              <w:rPr>
                <w:sz w:val="24"/>
                <w:szCs w:val="24"/>
              </w:rPr>
              <w:t>South Cambridgeshire District Council aims to:</w:t>
            </w:r>
          </w:p>
          <w:p w:rsidR="004D687A" w:rsidRDefault="004D687A" w:rsidP="004D687A">
            <w:pPr>
              <w:rPr>
                <w:b/>
                <w:sz w:val="24"/>
                <w:szCs w:val="24"/>
              </w:rPr>
            </w:pPr>
          </w:p>
          <w:p w:rsidR="004D687A" w:rsidRDefault="004D687A" w:rsidP="004D687A">
            <w:pPr>
              <w:numPr>
                <w:ilvl w:val="0"/>
                <w:numId w:val="18"/>
              </w:numPr>
              <w:rPr>
                <w:sz w:val="24"/>
                <w:szCs w:val="24"/>
              </w:rPr>
            </w:pPr>
            <w:r w:rsidRPr="004D687A">
              <w:rPr>
                <w:sz w:val="24"/>
                <w:szCs w:val="24"/>
              </w:rPr>
              <w:t>Review existing information available to those facing homelessness.</w:t>
            </w:r>
          </w:p>
          <w:p w:rsidR="004D687A" w:rsidRPr="004D687A" w:rsidRDefault="004D687A" w:rsidP="004D687A">
            <w:pPr>
              <w:ind w:left="360"/>
              <w:rPr>
                <w:sz w:val="24"/>
                <w:szCs w:val="24"/>
              </w:rPr>
            </w:pPr>
          </w:p>
          <w:p w:rsidR="004D687A" w:rsidRDefault="004D687A" w:rsidP="004D687A">
            <w:pPr>
              <w:numPr>
                <w:ilvl w:val="0"/>
                <w:numId w:val="18"/>
              </w:numPr>
              <w:rPr>
                <w:sz w:val="24"/>
                <w:szCs w:val="24"/>
              </w:rPr>
            </w:pPr>
            <w:r w:rsidRPr="004D687A">
              <w:rPr>
                <w:sz w:val="24"/>
                <w:szCs w:val="24"/>
              </w:rPr>
              <w:t>Review the Rent Deposit Guarantee Scheme</w:t>
            </w:r>
            <w:r>
              <w:rPr>
                <w:sz w:val="24"/>
                <w:szCs w:val="24"/>
              </w:rPr>
              <w:t>.</w:t>
            </w:r>
          </w:p>
          <w:p w:rsidR="004D687A" w:rsidRDefault="004D687A" w:rsidP="004D687A">
            <w:pPr>
              <w:pStyle w:val="ListParagraph"/>
              <w:rPr>
                <w:sz w:val="24"/>
                <w:szCs w:val="24"/>
              </w:rPr>
            </w:pPr>
          </w:p>
          <w:p w:rsidR="004D687A" w:rsidRDefault="004D687A" w:rsidP="004D687A">
            <w:pPr>
              <w:numPr>
                <w:ilvl w:val="0"/>
                <w:numId w:val="18"/>
              </w:numPr>
              <w:rPr>
                <w:sz w:val="24"/>
                <w:szCs w:val="24"/>
              </w:rPr>
            </w:pPr>
            <w:r w:rsidRPr="004D687A">
              <w:rPr>
                <w:sz w:val="24"/>
                <w:szCs w:val="24"/>
              </w:rPr>
              <w:t>Increase the number of homes available to rent through the Council’s private sector leasing scheme - Shire Homes Lettings</w:t>
            </w:r>
            <w:r>
              <w:rPr>
                <w:sz w:val="24"/>
                <w:szCs w:val="24"/>
              </w:rPr>
              <w:t>.</w:t>
            </w:r>
          </w:p>
          <w:p w:rsidR="004D687A" w:rsidRDefault="004D687A" w:rsidP="004D687A">
            <w:pPr>
              <w:pStyle w:val="ListParagraph"/>
              <w:rPr>
                <w:sz w:val="24"/>
                <w:szCs w:val="24"/>
              </w:rPr>
            </w:pPr>
          </w:p>
          <w:p w:rsidR="004D687A" w:rsidRPr="00A41A5C" w:rsidRDefault="004D687A" w:rsidP="004D687A">
            <w:pPr>
              <w:numPr>
                <w:ilvl w:val="0"/>
                <w:numId w:val="18"/>
              </w:numPr>
              <w:rPr>
                <w:sz w:val="24"/>
                <w:szCs w:val="24"/>
              </w:rPr>
            </w:pPr>
            <w:r w:rsidRPr="00A41A5C">
              <w:rPr>
                <w:sz w:val="24"/>
                <w:szCs w:val="24"/>
              </w:rPr>
              <w:t>Publish a Homelessness Strategy in 2018.</w:t>
            </w:r>
          </w:p>
          <w:p w:rsidR="004D687A" w:rsidRDefault="004D687A" w:rsidP="004D687A">
            <w:pPr>
              <w:pStyle w:val="ListParagraph"/>
              <w:rPr>
                <w:sz w:val="24"/>
                <w:szCs w:val="24"/>
              </w:rPr>
            </w:pPr>
          </w:p>
          <w:p w:rsidR="004D687A" w:rsidRDefault="004D687A" w:rsidP="004D687A">
            <w:pPr>
              <w:rPr>
                <w:sz w:val="24"/>
                <w:szCs w:val="24"/>
              </w:rPr>
            </w:pPr>
          </w:p>
          <w:p w:rsidR="004D687A" w:rsidRDefault="004D687A" w:rsidP="004D687A">
            <w:pPr>
              <w:rPr>
                <w:sz w:val="24"/>
                <w:szCs w:val="24"/>
              </w:rPr>
            </w:pPr>
            <w:r>
              <w:rPr>
                <w:sz w:val="24"/>
                <w:szCs w:val="24"/>
              </w:rPr>
              <w:t>Cambridge City Council aims to:</w:t>
            </w:r>
          </w:p>
          <w:p w:rsidR="004D687A" w:rsidRDefault="00081CC4" w:rsidP="00081CC4">
            <w:pPr>
              <w:tabs>
                <w:tab w:val="left" w:pos="6390"/>
              </w:tabs>
              <w:rPr>
                <w:sz w:val="24"/>
                <w:szCs w:val="24"/>
              </w:rPr>
            </w:pPr>
            <w:r>
              <w:rPr>
                <w:sz w:val="24"/>
                <w:szCs w:val="24"/>
              </w:rPr>
              <w:tab/>
            </w:r>
          </w:p>
          <w:p w:rsidR="00081CC4" w:rsidRDefault="00081CC4" w:rsidP="00081CC4">
            <w:pPr>
              <w:numPr>
                <w:ilvl w:val="0"/>
                <w:numId w:val="18"/>
              </w:numPr>
              <w:rPr>
                <w:sz w:val="24"/>
                <w:szCs w:val="24"/>
              </w:rPr>
            </w:pPr>
            <w:r w:rsidRPr="00081CC4">
              <w:rPr>
                <w:sz w:val="24"/>
                <w:szCs w:val="24"/>
              </w:rPr>
              <w:t xml:space="preserve">Keep our strategic approach to homelessness and our homelessness strategy action plan under </w:t>
            </w:r>
            <w:proofErr w:type="spellStart"/>
            <w:r w:rsidRPr="00081CC4">
              <w:rPr>
                <w:sz w:val="24"/>
                <w:szCs w:val="24"/>
              </w:rPr>
              <w:t>ongoing</w:t>
            </w:r>
            <w:proofErr w:type="spellEnd"/>
            <w:r w:rsidRPr="00081CC4">
              <w:rPr>
                <w:sz w:val="24"/>
                <w:szCs w:val="24"/>
              </w:rPr>
              <w:t xml:space="preserve"> review</w:t>
            </w:r>
            <w:r>
              <w:rPr>
                <w:sz w:val="24"/>
                <w:szCs w:val="24"/>
              </w:rPr>
              <w:t>.</w:t>
            </w:r>
          </w:p>
          <w:p w:rsidR="00081CC4" w:rsidRPr="00081CC4" w:rsidRDefault="00081CC4" w:rsidP="00081CC4">
            <w:pPr>
              <w:ind w:left="360"/>
              <w:rPr>
                <w:sz w:val="24"/>
                <w:szCs w:val="24"/>
              </w:rPr>
            </w:pPr>
          </w:p>
          <w:p w:rsidR="00081CC4" w:rsidRPr="00081CC4" w:rsidRDefault="00081CC4" w:rsidP="00081CC4">
            <w:pPr>
              <w:numPr>
                <w:ilvl w:val="0"/>
                <w:numId w:val="18"/>
              </w:numPr>
              <w:rPr>
                <w:sz w:val="24"/>
                <w:szCs w:val="24"/>
              </w:rPr>
            </w:pPr>
            <w:r w:rsidRPr="00081CC4">
              <w:rPr>
                <w:sz w:val="24"/>
                <w:szCs w:val="24"/>
              </w:rPr>
              <w:t>Extend the Housing First tra</w:t>
            </w:r>
            <w:r w:rsidR="00177996">
              <w:rPr>
                <w:sz w:val="24"/>
                <w:szCs w:val="24"/>
              </w:rPr>
              <w:t xml:space="preserve">ining flats scheme by sourcing </w:t>
            </w:r>
            <w:r w:rsidRPr="00081CC4">
              <w:rPr>
                <w:sz w:val="24"/>
                <w:szCs w:val="24"/>
              </w:rPr>
              <w:t>additional homes with live-in support, including through our own housing development programme</w:t>
            </w:r>
            <w:r>
              <w:rPr>
                <w:sz w:val="24"/>
                <w:szCs w:val="24"/>
              </w:rPr>
              <w:t>.</w:t>
            </w:r>
          </w:p>
          <w:p w:rsidR="00081CC4" w:rsidRPr="00081CC4" w:rsidRDefault="00081CC4" w:rsidP="00081CC4">
            <w:pPr>
              <w:ind w:left="360"/>
              <w:rPr>
                <w:sz w:val="24"/>
                <w:szCs w:val="24"/>
              </w:rPr>
            </w:pPr>
          </w:p>
          <w:p w:rsidR="00081CC4" w:rsidRPr="00081CC4" w:rsidRDefault="00081CC4" w:rsidP="00081CC4">
            <w:pPr>
              <w:rPr>
                <w:sz w:val="24"/>
                <w:szCs w:val="24"/>
              </w:rPr>
            </w:pPr>
          </w:p>
          <w:p w:rsidR="004B298C" w:rsidRPr="004D687A" w:rsidRDefault="004B298C" w:rsidP="004B298C">
            <w:pPr>
              <w:rPr>
                <w:b/>
                <w:sz w:val="24"/>
                <w:szCs w:val="24"/>
              </w:rPr>
            </w:pPr>
            <w:r w:rsidRPr="004D687A">
              <w:rPr>
                <w:b/>
                <w:sz w:val="24"/>
                <w:szCs w:val="24"/>
              </w:rPr>
              <w:t>To what extent do you agree with our approach</w:t>
            </w:r>
            <w:r w:rsidR="000C2133" w:rsidRPr="004D687A">
              <w:rPr>
                <w:b/>
                <w:sz w:val="24"/>
                <w:szCs w:val="24"/>
              </w:rPr>
              <w:t>?</w:t>
            </w:r>
            <w:r w:rsidRPr="004D687A">
              <w:rPr>
                <w:b/>
                <w:sz w:val="24"/>
                <w:szCs w:val="24"/>
              </w:rPr>
              <w:t xml:space="preserve"> </w:t>
            </w:r>
          </w:p>
          <w:p w:rsidR="000C2133" w:rsidRPr="004D687A" w:rsidRDefault="000C2133" w:rsidP="004B298C">
            <w:pPr>
              <w:rPr>
                <w:b/>
                <w:sz w:val="24"/>
                <w:szCs w:val="24"/>
              </w:rPr>
            </w:pPr>
          </w:p>
          <w:p w:rsidR="00013CF1" w:rsidRPr="004D687A" w:rsidRDefault="00013CF1" w:rsidP="004B298C">
            <w:pPr>
              <w:rPr>
                <w:b/>
                <w:i/>
                <w:sz w:val="24"/>
                <w:szCs w:val="24"/>
              </w:rPr>
            </w:pPr>
            <w:r w:rsidRPr="004D687A">
              <w:rPr>
                <w:b/>
                <w:i/>
                <w:sz w:val="24"/>
                <w:szCs w:val="24"/>
              </w:rPr>
              <w:t>Please tick one box</w:t>
            </w:r>
          </w:p>
          <w:tbl>
            <w:tblPr>
              <w:tblStyle w:val="TableGrid"/>
              <w:tblW w:w="0" w:type="auto"/>
              <w:tblLook w:val="04A0" w:firstRow="1" w:lastRow="0" w:firstColumn="1" w:lastColumn="0" w:noHBand="0" w:noVBand="1"/>
            </w:tblPr>
            <w:tblGrid>
              <w:gridCol w:w="3964"/>
              <w:gridCol w:w="709"/>
            </w:tblGrid>
            <w:tr w:rsidR="00013CF1" w:rsidRPr="004D687A" w:rsidTr="00013CF1">
              <w:tc>
                <w:tcPr>
                  <w:tcW w:w="3964" w:type="dxa"/>
                </w:tcPr>
                <w:p w:rsidR="00013CF1" w:rsidRPr="004D687A" w:rsidRDefault="00013CF1" w:rsidP="00013CF1">
                  <w:pPr>
                    <w:rPr>
                      <w:sz w:val="24"/>
                      <w:szCs w:val="24"/>
                    </w:rPr>
                  </w:pPr>
                  <w:r w:rsidRPr="004D687A">
                    <w:rPr>
                      <w:sz w:val="24"/>
                      <w:szCs w:val="24"/>
                    </w:rPr>
                    <w:t>Strongly 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Neither agree nor disagree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Disagree</w:t>
                  </w:r>
                </w:p>
              </w:tc>
              <w:tc>
                <w:tcPr>
                  <w:tcW w:w="709" w:type="dxa"/>
                </w:tcPr>
                <w:p w:rsidR="00013CF1" w:rsidRPr="004D687A" w:rsidRDefault="00013CF1" w:rsidP="00013CF1">
                  <w:pPr>
                    <w:rPr>
                      <w:sz w:val="24"/>
                      <w:szCs w:val="24"/>
                    </w:rPr>
                  </w:pPr>
                </w:p>
              </w:tc>
            </w:tr>
            <w:tr w:rsidR="00013CF1" w:rsidRPr="004D687A" w:rsidTr="00013CF1">
              <w:tc>
                <w:tcPr>
                  <w:tcW w:w="3964" w:type="dxa"/>
                </w:tcPr>
                <w:p w:rsidR="00013CF1" w:rsidRPr="004D687A" w:rsidRDefault="00013CF1" w:rsidP="00013CF1">
                  <w:pPr>
                    <w:rPr>
                      <w:sz w:val="24"/>
                      <w:szCs w:val="24"/>
                    </w:rPr>
                  </w:pPr>
                  <w:r w:rsidRPr="004D687A">
                    <w:rPr>
                      <w:sz w:val="24"/>
                      <w:szCs w:val="24"/>
                    </w:rPr>
                    <w:t>Strongly disagree</w:t>
                  </w:r>
                </w:p>
              </w:tc>
              <w:tc>
                <w:tcPr>
                  <w:tcW w:w="709" w:type="dxa"/>
                </w:tcPr>
                <w:p w:rsidR="00013CF1" w:rsidRPr="004D687A" w:rsidRDefault="00013CF1" w:rsidP="00013CF1">
                  <w:pPr>
                    <w:rPr>
                      <w:sz w:val="24"/>
                      <w:szCs w:val="24"/>
                    </w:rPr>
                  </w:pPr>
                </w:p>
              </w:tc>
            </w:tr>
          </w:tbl>
          <w:p w:rsidR="004B298C" w:rsidRPr="004D687A" w:rsidRDefault="004B298C" w:rsidP="008E5335">
            <w:pPr>
              <w:rPr>
                <w:sz w:val="24"/>
                <w:szCs w:val="24"/>
              </w:rPr>
            </w:pPr>
          </w:p>
          <w:p w:rsidR="007E0335" w:rsidRDefault="004B298C" w:rsidP="008E5335">
            <w:pPr>
              <w:rPr>
                <w:i/>
                <w:sz w:val="24"/>
                <w:szCs w:val="24"/>
              </w:rPr>
            </w:pPr>
            <w:r w:rsidRPr="004D687A">
              <w:rPr>
                <w:b/>
                <w:sz w:val="24"/>
                <w:szCs w:val="24"/>
              </w:rPr>
              <w:t xml:space="preserve">Do you </w:t>
            </w:r>
            <w:r w:rsidR="007E0335" w:rsidRPr="004D687A">
              <w:rPr>
                <w:b/>
                <w:sz w:val="24"/>
                <w:szCs w:val="24"/>
              </w:rPr>
              <w:t xml:space="preserve">have any </w:t>
            </w:r>
            <w:r w:rsidR="000C2133" w:rsidRPr="004D687A">
              <w:rPr>
                <w:b/>
                <w:sz w:val="24"/>
                <w:szCs w:val="24"/>
              </w:rPr>
              <w:t xml:space="preserve">further </w:t>
            </w:r>
            <w:r w:rsidR="007E0335" w:rsidRPr="004D687A">
              <w:rPr>
                <w:b/>
                <w:sz w:val="24"/>
                <w:szCs w:val="24"/>
              </w:rPr>
              <w:t xml:space="preserve">comments to make on </w:t>
            </w:r>
            <w:r w:rsidR="000C2133" w:rsidRPr="004D687A">
              <w:rPr>
                <w:b/>
                <w:sz w:val="24"/>
                <w:szCs w:val="24"/>
              </w:rPr>
              <w:t xml:space="preserve">this? </w:t>
            </w:r>
            <w:r w:rsidR="007E0335" w:rsidRPr="004D687A">
              <w:rPr>
                <w:sz w:val="24"/>
                <w:szCs w:val="24"/>
              </w:rPr>
              <w:t xml:space="preserve"> </w:t>
            </w:r>
            <w:r w:rsidR="007E0335" w:rsidRPr="004D687A">
              <w:rPr>
                <w:i/>
                <w:sz w:val="24"/>
                <w:szCs w:val="24"/>
              </w:rPr>
              <w:t>(Max 200 words)</w:t>
            </w: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Default="00081CC4" w:rsidP="008E5335">
            <w:pPr>
              <w:rPr>
                <w:i/>
                <w:sz w:val="24"/>
                <w:szCs w:val="24"/>
              </w:rPr>
            </w:pPr>
          </w:p>
          <w:p w:rsidR="00081CC4" w:rsidRPr="004D687A" w:rsidRDefault="00081CC4" w:rsidP="008E5335">
            <w:pPr>
              <w:rPr>
                <w:sz w:val="24"/>
                <w:szCs w:val="24"/>
              </w:rPr>
            </w:pPr>
          </w:p>
          <w:p w:rsidR="007E0335" w:rsidRPr="004D687A" w:rsidRDefault="007E0335" w:rsidP="008E5335">
            <w:pPr>
              <w:rPr>
                <w:sz w:val="24"/>
                <w:szCs w:val="24"/>
              </w:rPr>
            </w:pPr>
          </w:p>
          <w:p w:rsidR="007E0335" w:rsidRPr="004D687A" w:rsidRDefault="007E0335" w:rsidP="008E5335">
            <w:pPr>
              <w:rPr>
                <w:sz w:val="24"/>
                <w:szCs w:val="24"/>
              </w:rPr>
            </w:pPr>
          </w:p>
        </w:tc>
      </w:tr>
    </w:tbl>
    <w:p w:rsidR="007E0335" w:rsidRDefault="007E0335" w:rsidP="008E5335"/>
    <w:p w:rsidR="00E54299" w:rsidRDefault="00E54299" w:rsidP="00271DD2">
      <w:pPr>
        <w:pStyle w:val="ListParagraph"/>
        <w:numPr>
          <w:ilvl w:val="0"/>
          <w:numId w:val="12"/>
        </w:numPr>
        <w:rPr>
          <w:b/>
          <w:sz w:val="24"/>
          <w:szCs w:val="24"/>
        </w:rPr>
        <w:sectPr w:rsidR="00E54299"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271DD2" w:rsidRPr="00E54299" w:rsidRDefault="00271DD2" w:rsidP="00271DD2">
      <w:pPr>
        <w:pStyle w:val="ListParagraph"/>
        <w:numPr>
          <w:ilvl w:val="0"/>
          <w:numId w:val="12"/>
        </w:numPr>
        <w:rPr>
          <w:b/>
          <w:sz w:val="32"/>
          <w:szCs w:val="32"/>
        </w:rPr>
      </w:pPr>
      <w:r w:rsidRPr="00E54299">
        <w:rPr>
          <w:b/>
          <w:sz w:val="32"/>
          <w:szCs w:val="32"/>
        </w:rPr>
        <w:lastRenderedPageBreak/>
        <w:t>Working with key partners to innovate and maximise resources available</w:t>
      </w:r>
    </w:p>
    <w:p w:rsidR="00AD2D29" w:rsidRPr="00AD2D29" w:rsidRDefault="00AD2D29" w:rsidP="00AD2D29">
      <w:pPr>
        <w:rPr>
          <w:sz w:val="24"/>
          <w:szCs w:val="24"/>
        </w:rPr>
      </w:pPr>
      <w:r w:rsidRPr="00AD2D29">
        <w:rPr>
          <w:sz w:val="24"/>
          <w:szCs w:val="24"/>
        </w:rPr>
        <w:t xml:space="preserve">Partnership working is </w:t>
      </w:r>
      <w:proofErr w:type="gramStart"/>
      <w:r w:rsidRPr="00AD2D29">
        <w:rPr>
          <w:sz w:val="24"/>
          <w:szCs w:val="24"/>
        </w:rPr>
        <w:t>key</w:t>
      </w:r>
      <w:proofErr w:type="gramEnd"/>
      <w:r w:rsidRPr="00AD2D29">
        <w:rPr>
          <w:sz w:val="24"/>
          <w:szCs w:val="24"/>
        </w:rPr>
        <w:t xml:space="preserve"> to the success of our strategy</w:t>
      </w:r>
      <w:r w:rsidR="004F4BEE">
        <w:rPr>
          <w:sz w:val="24"/>
          <w:szCs w:val="24"/>
        </w:rPr>
        <w:t>.  We</w:t>
      </w:r>
      <w:r>
        <w:rPr>
          <w:sz w:val="24"/>
          <w:szCs w:val="24"/>
        </w:rPr>
        <w:t xml:space="preserve"> are already engaged in a number of close and successful partnerships across the </w:t>
      </w:r>
      <w:r w:rsidR="004F4BEE">
        <w:rPr>
          <w:sz w:val="24"/>
          <w:szCs w:val="24"/>
        </w:rPr>
        <w:t>whole range of our housing work. As</w:t>
      </w:r>
      <w:r>
        <w:rPr>
          <w:sz w:val="24"/>
          <w:szCs w:val="24"/>
        </w:rPr>
        <w:t xml:space="preserve"> well as continuing to strengthen existing </w:t>
      </w:r>
      <w:r w:rsidR="00DF25AC">
        <w:rPr>
          <w:sz w:val="24"/>
          <w:szCs w:val="24"/>
        </w:rPr>
        <w:t>partnerships</w:t>
      </w:r>
      <w:r>
        <w:rPr>
          <w:sz w:val="24"/>
          <w:szCs w:val="24"/>
        </w:rPr>
        <w:t xml:space="preserve"> we are also keen to develop new ones to help achieve our objectives.</w:t>
      </w:r>
    </w:p>
    <w:tbl>
      <w:tblPr>
        <w:tblStyle w:val="TableGrid"/>
        <w:tblW w:w="0" w:type="auto"/>
        <w:tblLook w:val="04A0" w:firstRow="1" w:lastRow="0" w:firstColumn="1" w:lastColumn="0" w:noHBand="0" w:noVBand="1"/>
      </w:tblPr>
      <w:tblGrid>
        <w:gridCol w:w="9242"/>
      </w:tblGrid>
      <w:tr w:rsidR="004B298C" w:rsidTr="00AE2107">
        <w:trPr>
          <w:trHeight w:val="7928"/>
        </w:trPr>
        <w:tc>
          <w:tcPr>
            <w:tcW w:w="9242" w:type="dxa"/>
          </w:tcPr>
          <w:p w:rsidR="00081CC4" w:rsidRPr="00344833" w:rsidRDefault="00D738EB" w:rsidP="008E5335">
            <w:pPr>
              <w:rPr>
                <w:b/>
                <w:sz w:val="24"/>
                <w:szCs w:val="24"/>
              </w:rPr>
            </w:pPr>
            <w:r w:rsidRPr="00344833">
              <w:rPr>
                <w:b/>
                <w:sz w:val="24"/>
                <w:szCs w:val="24"/>
              </w:rPr>
              <w:t>Question 16</w:t>
            </w:r>
            <w:r w:rsidR="00AD2D29" w:rsidRPr="00344833">
              <w:rPr>
                <w:b/>
                <w:sz w:val="24"/>
                <w:szCs w:val="24"/>
              </w:rPr>
              <w:t xml:space="preserve">. </w:t>
            </w:r>
          </w:p>
          <w:p w:rsidR="00344833" w:rsidRPr="00344833" w:rsidRDefault="00344833" w:rsidP="008E5335">
            <w:pPr>
              <w:rPr>
                <w:sz w:val="24"/>
                <w:szCs w:val="24"/>
              </w:rPr>
            </w:pPr>
          </w:p>
          <w:p w:rsidR="00081CC4" w:rsidRPr="00344833" w:rsidRDefault="00890923" w:rsidP="008E5335">
            <w:pPr>
              <w:rPr>
                <w:sz w:val="24"/>
                <w:szCs w:val="24"/>
              </w:rPr>
            </w:pPr>
            <w:r w:rsidRPr="00AD3D46">
              <w:rPr>
                <w:sz w:val="24"/>
                <w:szCs w:val="24"/>
              </w:rPr>
              <w:t>Pages 31 - 3</w:t>
            </w:r>
            <w:r w:rsidR="001A1B66" w:rsidRPr="00AD3D46">
              <w:rPr>
                <w:sz w:val="24"/>
                <w:szCs w:val="24"/>
              </w:rPr>
              <w:t>4</w:t>
            </w:r>
            <w:r w:rsidR="00081CC4" w:rsidRPr="00344833">
              <w:rPr>
                <w:sz w:val="24"/>
                <w:szCs w:val="24"/>
              </w:rPr>
              <w:t xml:space="preserve"> of the Strategy give details of what the councils plan to do to</w:t>
            </w:r>
          </w:p>
          <w:p w:rsidR="000C2133" w:rsidRPr="00344833" w:rsidRDefault="000C2133" w:rsidP="008E5335">
            <w:pPr>
              <w:rPr>
                <w:b/>
                <w:sz w:val="24"/>
                <w:szCs w:val="24"/>
              </w:rPr>
            </w:pPr>
            <w:proofErr w:type="gramStart"/>
            <w:r w:rsidRPr="00344833">
              <w:rPr>
                <w:sz w:val="24"/>
                <w:szCs w:val="24"/>
              </w:rPr>
              <w:t>around</w:t>
            </w:r>
            <w:proofErr w:type="gramEnd"/>
            <w:r w:rsidRPr="00344833">
              <w:rPr>
                <w:sz w:val="24"/>
                <w:szCs w:val="24"/>
              </w:rPr>
              <w:t xml:space="preserve"> </w:t>
            </w:r>
            <w:r w:rsidRPr="00344833">
              <w:rPr>
                <w:b/>
                <w:sz w:val="24"/>
                <w:szCs w:val="24"/>
              </w:rPr>
              <w:t xml:space="preserve">working with key partners to innovate and maximise resources available. </w:t>
            </w:r>
          </w:p>
          <w:p w:rsidR="00081CC4" w:rsidRPr="00344833" w:rsidRDefault="00081CC4" w:rsidP="008E5335">
            <w:pPr>
              <w:rPr>
                <w:b/>
                <w:sz w:val="24"/>
                <w:szCs w:val="24"/>
              </w:rPr>
            </w:pPr>
          </w:p>
          <w:p w:rsidR="00081CC4" w:rsidRPr="00344833" w:rsidRDefault="00081CC4" w:rsidP="008E5335">
            <w:pPr>
              <w:rPr>
                <w:sz w:val="24"/>
                <w:szCs w:val="24"/>
              </w:rPr>
            </w:pPr>
            <w:r w:rsidRPr="00344833">
              <w:rPr>
                <w:sz w:val="24"/>
                <w:szCs w:val="24"/>
              </w:rPr>
              <w:t>Both councils aim to:</w:t>
            </w:r>
          </w:p>
          <w:p w:rsidR="00081CC4" w:rsidRPr="00344833" w:rsidRDefault="00081CC4" w:rsidP="008E5335">
            <w:pPr>
              <w:rPr>
                <w:b/>
                <w:sz w:val="24"/>
                <w:szCs w:val="24"/>
              </w:rPr>
            </w:pPr>
          </w:p>
          <w:p w:rsidR="00081CC4" w:rsidRPr="00344833" w:rsidRDefault="00081CC4" w:rsidP="00081CC4">
            <w:pPr>
              <w:numPr>
                <w:ilvl w:val="0"/>
                <w:numId w:val="18"/>
              </w:numPr>
              <w:rPr>
                <w:sz w:val="24"/>
                <w:szCs w:val="24"/>
              </w:rPr>
            </w:pPr>
            <w:r w:rsidRPr="00344833">
              <w:rPr>
                <w:sz w:val="24"/>
                <w:szCs w:val="24"/>
              </w:rPr>
              <w:t>Work proactively to build on existing and new relationships with key organisations, housing associations and developers.</w:t>
            </w:r>
          </w:p>
          <w:p w:rsidR="00081CC4" w:rsidRPr="00344833" w:rsidRDefault="00081CC4" w:rsidP="00081CC4">
            <w:pPr>
              <w:ind w:left="360"/>
              <w:rPr>
                <w:sz w:val="24"/>
                <w:szCs w:val="24"/>
              </w:rPr>
            </w:pPr>
          </w:p>
          <w:p w:rsidR="00081CC4" w:rsidRPr="00344833" w:rsidRDefault="00081CC4" w:rsidP="00081CC4">
            <w:pPr>
              <w:numPr>
                <w:ilvl w:val="0"/>
                <w:numId w:val="18"/>
              </w:numPr>
              <w:rPr>
                <w:sz w:val="24"/>
                <w:szCs w:val="24"/>
              </w:rPr>
            </w:pPr>
            <w:r w:rsidRPr="00344833">
              <w:rPr>
                <w:sz w:val="24"/>
                <w:szCs w:val="24"/>
              </w:rPr>
              <w:t>Work closely with the Greater Cambridge Partnership and the Cambridge &amp; Peterborough Combined Authority to secure investment into the area to support infrastructure and affordable housing.</w:t>
            </w:r>
          </w:p>
          <w:p w:rsidR="00081CC4" w:rsidRPr="00344833" w:rsidRDefault="00081CC4" w:rsidP="00081CC4">
            <w:pPr>
              <w:pStyle w:val="ListParagraph"/>
              <w:rPr>
                <w:sz w:val="24"/>
                <w:szCs w:val="24"/>
              </w:rPr>
            </w:pPr>
          </w:p>
          <w:p w:rsidR="00081CC4" w:rsidRPr="00344833" w:rsidRDefault="00081CC4" w:rsidP="00081CC4">
            <w:pPr>
              <w:numPr>
                <w:ilvl w:val="0"/>
                <w:numId w:val="18"/>
              </w:numPr>
              <w:rPr>
                <w:sz w:val="24"/>
                <w:szCs w:val="24"/>
              </w:rPr>
            </w:pPr>
            <w:r w:rsidRPr="00344833">
              <w:rPr>
                <w:sz w:val="24"/>
                <w:szCs w:val="24"/>
              </w:rPr>
              <w:t>Explore investment opportunities with the Greater Cambridge Partnership to directly commission housing development that will specifically help address the affordability challenges facing essential local workers.</w:t>
            </w:r>
          </w:p>
          <w:p w:rsidR="00081CC4" w:rsidRPr="00344833" w:rsidRDefault="00081CC4" w:rsidP="00081CC4">
            <w:pPr>
              <w:pStyle w:val="ListParagraph"/>
              <w:rPr>
                <w:sz w:val="24"/>
                <w:szCs w:val="24"/>
              </w:rPr>
            </w:pPr>
          </w:p>
          <w:p w:rsidR="00081CC4" w:rsidRPr="00344833" w:rsidRDefault="00081CC4" w:rsidP="00081CC4">
            <w:pPr>
              <w:numPr>
                <w:ilvl w:val="0"/>
                <w:numId w:val="18"/>
              </w:numPr>
              <w:rPr>
                <w:sz w:val="24"/>
                <w:szCs w:val="24"/>
              </w:rPr>
            </w:pPr>
            <w:r w:rsidRPr="00344833">
              <w:rPr>
                <w:sz w:val="24"/>
                <w:szCs w:val="24"/>
              </w:rPr>
              <w:t>Actively engage with partners through the Housing Board and other key forums.</w:t>
            </w:r>
          </w:p>
          <w:p w:rsidR="00081CC4" w:rsidRPr="00344833" w:rsidRDefault="00081CC4" w:rsidP="00081CC4">
            <w:pPr>
              <w:pStyle w:val="ListParagraph"/>
              <w:rPr>
                <w:sz w:val="24"/>
                <w:szCs w:val="24"/>
              </w:rPr>
            </w:pPr>
          </w:p>
          <w:p w:rsidR="00081CC4" w:rsidRPr="00344833" w:rsidRDefault="00081CC4" w:rsidP="00081CC4">
            <w:pPr>
              <w:numPr>
                <w:ilvl w:val="0"/>
                <w:numId w:val="18"/>
              </w:numPr>
              <w:rPr>
                <w:sz w:val="24"/>
                <w:szCs w:val="24"/>
              </w:rPr>
            </w:pPr>
            <w:r w:rsidRPr="00344833">
              <w:rPr>
                <w:sz w:val="24"/>
                <w:szCs w:val="24"/>
              </w:rPr>
              <w:t>Support the Combined Authority in the development and delivery of their new housing strategy</w:t>
            </w:r>
            <w:r w:rsidR="006F09D8">
              <w:rPr>
                <w:sz w:val="24"/>
                <w:szCs w:val="24"/>
              </w:rPr>
              <w:t>.</w:t>
            </w:r>
          </w:p>
          <w:p w:rsidR="00081CC4" w:rsidRPr="00344833" w:rsidRDefault="00081CC4" w:rsidP="008E5335">
            <w:pPr>
              <w:rPr>
                <w:sz w:val="24"/>
                <w:szCs w:val="24"/>
              </w:rPr>
            </w:pPr>
          </w:p>
          <w:p w:rsidR="00081CC4" w:rsidRPr="00344833" w:rsidRDefault="00081CC4" w:rsidP="008E5335">
            <w:pPr>
              <w:rPr>
                <w:sz w:val="24"/>
                <w:szCs w:val="24"/>
              </w:rPr>
            </w:pPr>
            <w:r w:rsidRPr="00344833">
              <w:rPr>
                <w:sz w:val="24"/>
                <w:szCs w:val="24"/>
              </w:rPr>
              <w:t>South Cambridgeshire District Council aims to:</w:t>
            </w:r>
          </w:p>
          <w:p w:rsidR="00081CC4" w:rsidRPr="00344833" w:rsidRDefault="00081CC4" w:rsidP="008E5335">
            <w:pPr>
              <w:rPr>
                <w:b/>
                <w:sz w:val="24"/>
                <w:szCs w:val="24"/>
              </w:rPr>
            </w:pPr>
          </w:p>
          <w:p w:rsidR="00081CC4" w:rsidRPr="00344833" w:rsidRDefault="00081CC4" w:rsidP="00081CC4">
            <w:pPr>
              <w:numPr>
                <w:ilvl w:val="0"/>
                <w:numId w:val="18"/>
              </w:numPr>
              <w:rPr>
                <w:sz w:val="24"/>
                <w:szCs w:val="24"/>
              </w:rPr>
            </w:pPr>
            <w:r w:rsidRPr="00344833">
              <w:rPr>
                <w:sz w:val="24"/>
                <w:szCs w:val="24"/>
              </w:rPr>
              <w:t>Work with the Combined Authority to ensure that schemes are identified locally for the Combined Authority’s £100m Housing Fund.</w:t>
            </w:r>
          </w:p>
          <w:p w:rsidR="00081CC4" w:rsidRPr="00344833" w:rsidRDefault="00081CC4" w:rsidP="00081CC4">
            <w:pPr>
              <w:rPr>
                <w:sz w:val="24"/>
                <w:szCs w:val="24"/>
              </w:rPr>
            </w:pPr>
          </w:p>
          <w:p w:rsidR="00081CC4" w:rsidRPr="00344833" w:rsidRDefault="00081CC4" w:rsidP="00081CC4">
            <w:pPr>
              <w:rPr>
                <w:sz w:val="24"/>
                <w:szCs w:val="24"/>
              </w:rPr>
            </w:pPr>
            <w:r w:rsidRPr="00344833">
              <w:rPr>
                <w:sz w:val="24"/>
                <w:szCs w:val="24"/>
              </w:rPr>
              <w:t>Cambridge City Council aims to:</w:t>
            </w:r>
          </w:p>
          <w:p w:rsidR="00081CC4" w:rsidRPr="00344833" w:rsidRDefault="00081CC4" w:rsidP="00081CC4">
            <w:pPr>
              <w:rPr>
                <w:sz w:val="24"/>
                <w:szCs w:val="24"/>
              </w:rPr>
            </w:pPr>
          </w:p>
          <w:p w:rsidR="00081CC4" w:rsidRPr="00344833" w:rsidRDefault="00081CC4" w:rsidP="00081CC4">
            <w:pPr>
              <w:pStyle w:val="ListParagraph"/>
              <w:numPr>
                <w:ilvl w:val="0"/>
                <w:numId w:val="18"/>
              </w:numPr>
              <w:rPr>
                <w:sz w:val="24"/>
                <w:szCs w:val="24"/>
              </w:rPr>
            </w:pPr>
            <w:r w:rsidRPr="00344833">
              <w:rPr>
                <w:sz w:val="24"/>
                <w:szCs w:val="24"/>
              </w:rPr>
              <w:t>Continue to work through Cambridge Investment Partnership to deliver new affordable homes on some of the council’s own sites</w:t>
            </w:r>
            <w:r w:rsidR="006F09D8">
              <w:rPr>
                <w:sz w:val="24"/>
                <w:szCs w:val="24"/>
              </w:rPr>
              <w:t>.</w:t>
            </w:r>
          </w:p>
          <w:p w:rsidR="00344833" w:rsidRDefault="00344833" w:rsidP="00081CC4">
            <w:pPr>
              <w:ind w:left="360"/>
              <w:rPr>
                <w:sz w:val="24"/>
                <w:szCs w:val="24"/>
              </w:rPr>
            </w:pPr>
          </w:p>
          <w:p w:rsidR="00545635" w:rsidRDefault="00545635" w:rsidP="00081CC4">
            <w:pPr>
              <w:ind w:left="360"/>
              <w:rPr>
                <w:sz w:val="24"/>
                <w:szCs w:val="24"/>
              </w:rPr>
            </w:pPr>
          </w:p>
          <w:p w:rsidR="00545635" w:rsidRDefault="00545635" w:rsidP="00081CC4">
            <w:pPr>
              <w:ind w:left="360"/>
              <w:rPr>
                <w:sz w:val="24"/>
                <w:szCs w:val="24"/>
              </w:rPr>
            </w:pPr>
          </w:p>
          <w:p w:rsidR="00545635" w:rsidRDefault="00545635" w:rsidP="00081CC4">
            <w:pPr>
              <w:ind w:left="360"/>
              <w:rPr>
                <w:sz w:val="24"/>
                <w:szCs w:val="24"/>
              </w:rPr>
            </w:pPr>
          </w:p>
          <w:p w:rsidR="00545635" w:rsidRDefault="00545635" w:rsidP="00081CC4">
            <w:pPr>
              <w:ind w:left="360"/>
              <w:rPr>
                <w:sz w:val="24"/>
                <w:szCs w:val="24"/>
              </w:rPr>
            </w:pPr>
          </w:p>
          <w:p w:rsidR="00545635" w:rsidRDefault="00545635" w:rsidP="00081CC4">
            <w:pPr>
              <w:ind w:left="360"/>
              <w:rPr>
                <w:sz w:val="24"/>
                <w:szCs w:val="24"/>
              </w:rPr>
            </w:pPr>
          </w:p>
          <w:p w:rsidR="00344833" w:rsidRPr="00344833" w:rsidRDefault="00344833" w:rsidP="00081CC4">
            <w:pPr>
              <w:ind w:left="360"/>
              <w:rPr>
                <w:sz w:val="24"/>
                <w:szCs w:val="24"/>
              </w:rPr>
            </w:pPr>
          </w:p>
          <w:p w:rsidR="00081CC4" w:rsidRPr="00344833" w:rsidRDefault="00081CC4" w:rsidP="008E5335">
            <w:pPr>
              <w:rPr>
                <w:b/>
                <w:sz w:val="24"/>
                <w:szCs w:val="24"/>
              </w:rPr>
            </w:pPr>
          </w:p>
          <w:p w:rsidR="004B298C" w:rsidRPr="00344833" w:rsidRDefault="00AD2D29" w:rsidP="008E5335">
            <w:pPr>
              <w:rPr>
                <w:b/>
                <w:sz w:val="24"/>
                <w:szCs w:val="24"/>
              </w:rPr>
            </w:pPr>
            <w:r w:rsidRPr="00344833">
              <w:rPr>
                <w:b/>
                <w:sz w:val="24"/>
                <w:szCs w:val="24"/>
              </w:rPr>
              <w:lastRenderedPageBreak/>
              <w:t>To what extent do you agree with our approach</w:t>
            </w:r>
            <w:r w:rsidR="000C2133" w:rsidRPr="00344833">
              <w:rPr>
                <w:b/>
                <w:sz w:val="24"/>
                <w:szCs w:val="24"/>
              </w:rPr>
              <w:t>?</w:t>
            </w:r>
            <w:r w:rsidRPr="00344833">
              <w:rPr>
                <w:b/>
                <w:sz w:val="24"/>
                <w:szCs w:val="24"/>
              </w:rPr>
              <w:t xml:space="preserve"> </w:t>
            </w:r>
          </w:p>
          <w:p w:rsidR="00AD2D29" w:rsidRPr="00344833" w:rsidRDefault="00AD2D29" w:rsidP="008E5335">
            <w:pPr>
              <w:rPr>
                <w:sz w:val="24"/>
                <w:szCs w:val="24"/>
              </w:rPr>
            </w:pPr>
          </w:p>
          <w:p w:rsidR="00013CF1" w:rsidRPr="00344833" w:rsidRDefault="00013CF1" w:rsidP="00013CF1">
            <w:pPr>
              <w:tabs>
                <w:tab w:val="left" w:pos="990"/>
              </w:tabs>
              <w:rPr>
                <w:b/>
                <w:i/>
                <w:sz w:val="24"/>
                <w:szCs w:val="24"/>
              </w:rPr>
            </w:pPr>
            <w:r w:rsidRPr="00344833">
              <w:rPr>
                <w:b/>
                <w:i/>
                <w:sz w:val="24"/>
                <w:szCs w:val="24"/>
              </w:rPr>
              <w:t>Please tick one box</w:t>
            </w:r>
            <w:r w:rsidRPr="00344833">
              <w:rPr>
                <w:b/>
                <w:i/>
                <w:sz w:val="24"/>
                <w:szCs w:val="24"/>
              </w:rPr>
              <w:tab/>
            </w:r>
          </w:p>
          <w:tbl>
            <w:tblPr>
              <w:tblStyle w:val="TableGrid"/>
              <w:tblW w:w="0" w:type="auto"/>
              <w:tblLook w:val="04A0" w:firstRow="1" w:lastRow="0" w:firstColumn="1" w:lastColumn="0" w:noHBand="0" w:noVBand="1"/>
            </w:tblPr>
            <w:tblGrid>
              <w:gridCol w:w="3964"/>
              <w:gridCol w:w="709"/>
            </w:tblGrid>
            <w:tr w:rsidR="00013CF1" w:rsidRPr="00344833" w:rsidTr="00013CF1">
              <w:tc>
                <w:tcPr>
                  <w:tcW w:w="3964" w:type="dxa"/>
                </w:tcPr>
                <w:p w:rsidR="00013CF1" w:rsidRPr="00344833" w:rsidRDefault="00013CF1" w:rsidP="00013CF1">
                  <w:pPr>
                    <w:rPr>
                      <w:sz w:val="24"/>
                      <w:szCs w:val="24"/>
                    </w:rPr>
                  </w:pPr>
                  <w:r w:rsidRPr="00344833">
                    <w:rPr>
                      <w:sz w:val="24"/>
                      <w:szCs w:val="24"/>
                    </w:rPr>
                    <w:t>Strongly agree</w:t>
                  </w:r>
                </w:p>
              </w:tc>
              <w:tc>
                <w:tcPr>
                  <w:tcW w:w="709" w:type="dxa"/>
                </w:tcPr>
                <w:p w:rsidR="00013CF1" w:rsidRPr="00344833" w:rsidRDefault="00013CF1" w:rsidP="00013CF1">
                  <w:pPr>
                    <w:rPr>
                      <w:sz w:val="24"/>
                      <w:szCs w:val="24"/>
                    </w:rPr>
                  </w:pPr>
                </w:p>
              </w:tc>
            </w:tr>
            <w:tr w:rsidR="00013CF1" w:rsidRPr="00344833" w:rsidTr="00013CF1">
              <w:tc>
                <w:tcPr>
                  <w:tcW w:w="3964" w:type="dxa"/>
                </w:tcPr>
                <w:p w:rsidR="00013CF1" w:rsidRPr="00344833" w:rsidRDefault="00013CF1" w:rsidP="00013CF1">
                  <w:pPr>
                    <w:rPr>
                      <w:sz w:val="24"/>
                      <w:szCs w:val="24"/>
                    </w:rPr>
                  </w:pPr>
                  <w:r w:rsidRPr="00344833">
                    <w:rPr>
                      <w:sz w:val="24"/>
                      <w:szCs w:val="24"/>
                    </w:rPr>
                    <w:t>Agree</w:t>
                  </w:r>
                </w:p>
              </w:tc>
              <w:tc>
                <w:tcPr>
                  <w:tcW w:w="709" w:type="dxa"/>
                </w:tcPr>
                <w:p w:rsidR="00013CF1" w:rsidRPr="00344833" w:rsidRDefault="00013CF1" w:rsidP="00013CF1">
                  <w:pPr>
                    <w:rPr>
                      <w:sz w:val="24"/>
                      <w:szCs w:val="24"/>
                    </w:rPr>
                  </w:pPr>
                </w:p>
              </w:tc>
            </w:tr>
            <w:tr w:rsidR="00013CF1" w:rsidRPr="00344833" w:rsidTr="00013CF1">
              <w:tc>
                <w:tcPr>
                  <w:tcW w:w="3964" w:type="dxa"/>
                </w:tcPr>
                <w:p w:rsidR="00013CF1" w:rsidRPr="00344833" w:rsidRDefault="00013CF1" w:rsidP="00013CF1">
                  <w:pPr>
                    <w:rPr>
                      <w:sz w:val="24"/>
                      <w:szCs w:val="24"/>
                    </w:rPr>
                  </w:pPr>
                  <w:r w:rsidRPr="00344833">
                    <w:rPr>
                      <w:sz w:val="24"/>
                      <w:szCs w:val="24"/>
                    </w:rPr>
                    <w:t>Neither agree nor disagree</w:t>
                  </w:r>
                </w:p>
              </w:tc>
              <w:tc>
                <w:tcPr>
                  <w:tcW w:w="709" w:type="dxa"/>
                </w:tcPr>
                <w:p w:rsidR="00013CF1" w:rsidRPr="00344833" w:rsidRDefault="00013CF1" w:rsidP="00013CF1">
                  <w:pPr>
                    <w:rPr>
                      <w:sz w:val="24"/>
                      <w:szCs w:val="24"/>
                    </w:rPr>
                  </w:pPr>
                </w:p>
              </w:tc>
            </w:tr>
            <w:tr w:rsidR="00013CF1" w:rsidRPr="00344833" w:rsidTr="00013CF1">
              <w:tc>
                <w:tcPr>
                  <w:tcW w:w="3964" w:type="dxa"/>
                </w:tcPr>
                <w:p w:rsidR="00013CF1" w:rsidRPr="00344833" w:rsidRDefault="00013CF1" w:rsidP="00013CF1">
                  <w:pPr>
                    <w:rPr>
                      <w:sz w:val="24"/>
                      <w:szCs w:val="24"/>
                    </w:rPr>
                  </w:pPr>
                  <w:r w:rsidRPr="00344833">
                    <w:rPr>
                      <w:sz w:val="24"/>
                      <w:szCs w:val="24"/>
                    </w:rPr>
                    <w:t>Disagree</w:t>
                  </w:r>
                </w:p>
              </w:tc>
              <w:tc>
                <w:tcPr>
                  <w:tcW w:w="709" w:type="dxa"/>
                </w:tcPr>
                <w:p w:rsidR="00013CF1" w:rsidRPr="00344833" w:rsidRDefault="00013CF1" w:rsidP="00013CF1">
                  <w:pPr>
                    <w:rPr>
                      <w:sz w:val="24"/>
                      <w:szCs w:val="24"/>
                    </w:rPr>
                  </w:pPr>
                </w:p>
              </w:tc>
            </w:tr>
            <w:tr w:rsidR="00013CF1" w:rsidRPr="00344833" w:rsidTr="00013CF1">
              <w:tc>
                <w:tcPr>
                  <w:tcW w:w="3964" w:type="dxa"/>
                </w:tcPr>
                <w:p w:rsidR="00013CF1" w:rsidRPr="00344833" w:rsidRDefault="00013CF1" w:rsidP="00013CF1">
                  <w:pPr>
                    <w:rPr>
                      <w:sz w:val="24"/>
                      <w:szCs w:val="24"/>
                    </w:rPr>
                  </w:pPr>
                  <w:r w:rsidRPr="00344833">
                    <w:rPr>
                      <w:sz w:val="24"/>
                      <w:szCs w:val="24"/>
                    </w:rPr>
                    <w:t>Strongly disagree</w:t>
                  </w:r>
                </w:p>
              </w:tc>
              <w:tc>
                <w:tcPr>
                  <w:tcW w:w="709" w:type="dxa"/>
                </w:tcPr>
                <w:p w:rsidR="00013CF1" w:rsidRPr="00344833" w:rsidRDefault="00013CF1" w:rsidP="00013CF1">
                  <w:pPr>
                    <w:rPr>
                      <w:sz w:val="24"/>
                      <w:szCs w:val="24"/>
                    </w:rPr>
                  </w:pPr>
                </w:p>
              </w:tc>
            </w:tr>
          </w:tbl>
          <w:p w:rsidR="00E45458" w:rsidRPr="00344833" w:rsidRDefault="00E45458" w:rsidP="00013CF1">
            <w:pPr>
              <w:tabs>
                <w:tab w:val="left" w:pos="990"/>
              </w:tabs>
              <w:rPr>
                <w:sz w:val="24"/>
                <w:szCs w:val="24"/>
              </w:rPr>
            </w:pPr>
          </w:p>
          <w:p w:rsidR="00E45458" w:rsidRPr="00344833" w:rsidRDefault="00E45458" w:rsidP="008E5335">
            <w:pPr>
              <w:rPr>
                <w:sz w:val="24"/>
                <w:szCs w:val="24"/>
              </w:rPr>
            </w:pPr>
          </w:p>
          <w:p w:rsidR="00E45458" w:rsidRPr="00344833" w:rsidRDefault="00E45458" w:rsidP="00E45458">
            <w:pPr>
              <w:rPr>
                <w:i/>
                <w:sz w:val="24"/>
                <w:szCs w:val="24"/>
              </w:rPr>
            </w:pPr>
            <w:r w:rsidRPr="00344833">
              <w:rPr>
                <w:b/>
                <w:sz w:val="24"/>
                <w:szCs w:val="24"/>
              </w:rPr>
              <w:t xml:space="preserve">Do you have any </w:t>
            </w:r>
            <w:r w:rsidR="000C2133" w:rsidRPr="00344833">
              <w:rPr>
                <w:b/>
                <w:sz w:val="24"/>
                <w:szCs w:val="24"/>
              </w:rPr>
              <w:t xml:space="preserve">additional comments to </w:t>
            </w:r>
            <w:r w:rsidRPr="00344833">
              <w:rPr>
                <w:b/>
                <w:sz w:val="24"/>
                <w:szCs w:val="24"/>
              </w:rPr>
              <w:t xml:space="preserve">make on </w:t>
            </w:r>
            <w:r w:rsidR="000C2133" w:rsidRPr="00344833">
              <w:rPr>
                <w:b/>
                <w:sz w:val="24"/>
                <w:szCs w:val="24"/>
              </w:rPr>
              <w:t xml:space="preserve">this? </w:t>
            </w:r>
            <w:r w:rsidRPr="00344833">
              <w:rPr>
                <w:i/>
                <w:sz w:val="24"/>
                <w:szCs w:val="24"/>
              </w:rPr>
              <w:t>(Max 200 words)</w:t>
            </w:r>
          </w:p>
          <w:p w:rsidR="00CC07E7" w:rsidRPr="00344833" w:rsidRDefault="00CC07E7" w:rsidP="00E45458">
            <w:pPr>
              <w:rPr>
                <w:i/>
                <w:sz w:val="24"/>
                <w:szCs w:val="24"/>
              </w:rPr>
            </w:pPr>
          </w:p>
          <w:p w:rsidR="00CC07E7" w:rsidRPr="00344833" w:rsidRDefault="00CC07E7" w:rsidP="00E45458">
            <w:pPr>
              <w:rPr>
                <w:i/>
                <w:sz w:val="24"/>
                <w:szCs w:val="24"/>
              </w:rPr>
            </w:pPr>
          </w:p>
          <w:p w:rsidR="00CC07E7" w:rsidRPr="00344833" w:rsidRDefault="00CC07E7" w:rsidP="00E45458">
            <w:pPr>
              <w:rPr>
                <w:i/>
                <w:sz w:val="24"/>
                <w:szCs w:val="24"/>
              </w:rPr>
            </w:pPr>
          </w:p>
          <w:p w:rsidR="00CC07E7" w:rsidRPr="00344833" w:rsidRDefault="00CC07E7" w:rsidP="00E45458">
            <w:pPr>
              <w:rPr>
                <w:i/>
                <w:sz w:val="24"/>
                <w:szCs w:val="24"/>
              </w:rPr>
            </w:pPr>
          </w:p>
          <w:p w:rsidR="00CC07E7" w:rsidRPr="00344833" w:rsidRDefault="00CC07E7" w:rsidP="00E45458">
            <w:pPr>
              <w:rPr>
                <w:i/>
                <w:sz w:val="24"/>
                <w:szCs w:val="24"/>
              </w:rPr>
            </w:pPr>
          </w:p>
          <w:p w:rsidR="00CC07E7" w:rsidRPr="00344833" w:rsidRDefault="00CC07E7" w:rsidP="00E45458">
            <w:pPr>
              <w:rPr>
                <w:i/>
                <w:sz w:val="24"/>
                <w:szCs w:val="24"/>
              </w:rPr>
            </w:pPr>
          </w:p>
          <w:p w:rsidR="00CC07E7" w:rsidRPr="00344833" w:rsidRDefault="00CC07E7" w:rsidP="00E45458">
            <w:pPr>
              <w:rPr>
                <w:sz w:val="24"/>
                <w:szCs w:val="24"/>
              </w:rPr>
            </w:pPr>
          </w:p>
          <w:p w:rsidR="00AD2D29" w:rsidRDefault="00AD2D29" w:rsidP="008E5335"/>
          <w:p w:rsidR="00AD2D29" w:rsidRDefault="00AD2D29" w:rsidP="008E5335"/>
        </w:tc>
      </w:tr>
    </w:tbl>
    <w:p w:rsidR="00E54299" w:rsidRDefault="00E54299" w:rsidP="008E5335">
      <w:pPr>
        <w:sectPr w:rsidR="00E54299"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7E0335" w:rsidRDefault="00100306" w:rsidP="00CC07E7">
      <w:pPr>
        <w:pStyle w:val="ListParagraph"/>
        <w:numPr>
          <w:ilvl w:val="0"/>
          <w:numId w:val="12"/>
        </w:numPr>
        <w:rPr>
          <w:b/>
          <w:sz w:val="28"/>
          <w:szCs w:val="28"/>
        </w:rPr>
      </w:pPr>
      <w:r w:rsidRPr="00CC07E7">
        <w:rPr>
          <w:b/>
          <w:sz w:val="28"/>
          <w:szCs w:val="28"/>
        </w:rPr>
        <w:lastRenderedPageBreak/>
        <w:t xml:space="preserve">MORE </w:t>
      </w:r>
      <w:r w:rsidR="00A34D7B" w:rsidRPr="00CC07E7">
        <w:rPr>
          <w:b/>
          <w:sz w:val="28"/>
          <w:szCs w:val="28"/>
        </w:rPr>
        <w:t>ABOUT YOU</w:t>
      </w:r>
    </w:p>
    <w:p w:rsidR="003C3717" w:rsidRPr="003C3717" w:rsidRDefault="003C3717" w:rsidP="003C3717">
      <w:pPr>
        <w:rPr>
          <w:b/>
          <w:i/>
          <w:sz w:val="24"/>
          <w:szCs w:val="24"/>
        </w:rPr>
      </w:pPr>
      <w:r w:rsidRPr="003C3717">
        <w:rPr>
          <w:b/>
          <w:i/>
          <w:sz w:val="24"/>
          <w:szCs w:val="24"/>
        </w:rPr>
        <w:t>If you are responding on behalf of an organisation or business, please skip to question 21.</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1985"/>
      </w:tblGrid>
      <w:tr w:rsidR="00525FEB" w:rsidRPr="00E54299" w:rsidTr="00525FEB">
        <w:tc>
          <w:tcPr>
            <w:tcW w:w="5070" w:type="dxa"/>
            <w:gridSpan w:val="2"/>
          </w:tcPr>
          <w:p w:rsidR="00E526AF" w:rsidRPr="00E54299" w:rsidRDefault="00D738EB" w:rsidP="00070035">
            <w:pPr>
              <w:spacing w:after="200" w:line="276" w:lineRule="auto"/>
              <w:rPr>
                <w:rFonts w:cstheme="minorHAnsi"/>
                <w:b/>
                <w:sz w:val="24"/>
                <w:szCs w:val="24"/>
              </w:rPr>
            </w:pPr>
            <w:r w:rsidRPr="00E54299">
              <w:rPr>
                <w:rFonts w:cstheme="minorHAnsi"/>
                <w:b/>
                <w:sz w:val="24"/>
                <w:szCs w:val="24"/>
              </w:rPr>
              <w:t>Question 17</w:t>
            </w:r>
            <w:r w:rsidR="00525FEB" w:rsidRPr="00E54299">
              <w:rPr>
                <w:rFonts w:cstheme="minorHAnsi"/>
                <w:b/>
                <w:sz w:val="24"/>
                <w:szCs w:val="24"/>
              </w:rPr>
              <w:t xml:space="preserve">.  </w:t>
            </w:r>
          </w:p>
          <w:p w:rsidR="00070035" w:rsidRPr="00E54299" w:rsidRDefault="003C3717" w:rsidP="00070035">
            <w:pPr>
              <w:spacing w:after="200" w:line="276" w:lineRule="auto"/>
              <w:rPr>
                <w:rFonts w:cstheme="minorHAnsi"/>
                <w:b/>
                <w:sz w:val="24"/>
                <w:szCs w:val="24"/>
              </w:rPr>
            </w:pPr>
            <w:r w:rsidRPr="00E54299">
              <w:rPr>
                <w:rFonts w:cstheme="minorHAnsi"/>
                <w:b/>
                <w:sz w:val="24"/>
                <w:szCs w:val="24"/>
                <w:u w:val="single"/>
              </w:rPr>
              <w:t>If you are responding as an individual</w:t>
            </w:r>
            <w:r w:rsidRPr="00E54299">
              <w:rPr>
                <w:rFonts w:cstheme="minorHAnsi"/>
                <w:b/>
                <w:sz w:val="24"/>
                <w:szCs w:val="24"/>
              </w:rPr>
              <w:t xml:space="preserve"> please tell us your age.</w:t>
            </w:r>
          </w:p>
          <w:p w:rsidR="00525FEB" w:rsidRPr="00A81CBC" w:rsidRDefault="00FE0A32" w:rsidP="00070035">
            <w:pPr>
              <w:spacing w:after="200" w:line="276" w:lineRule="auto"/>
              <w:rPr>
                <w:rFonts w:cstheme="minorHAnsi"/>
                <w:i/>
                <w:color w:val="FF0000"/>
                <w:sz w:val="24"/>
                <w:szCs w:val="24"/>
              </w:rPr>
            </w:pPr>
            <w:r w:rsidRPr="00E54299">
              <w:rPr>
                <w:rFonts w:cstheme="minorHAnsi"/>
                <w:i/>
                <w:sz w:val="24"/>
                <w:szCs w:val="24"/>
              </w:rPr>
              <w:t xml:space="preserve">For monitoring purposes. </w:t>
            </w:r>
            <w:r w:rsidR="00525FEB" w:rsidRPr="00A81CBC">
              <w:rPr>
                <w:rFonts w:cstheme="minorHAnsi"/>
                <w:i/>
                <w:color w:val="FF0000"/>
                <w:sz w:val="24"/>
                <w:szCs w:val="24"/>
              </w:rPr>
              <w:t>THIS QUESTION REQUIRES AN ANSWER</w:t>
            </w:r>
          </w:p>
          <w:p w:rsidR="00C14376" w:rsidRPr="00E54299" w:rsidRDefault="00C14376" w:rsidP="00070035">
            <w:pPr>
              <w:spacing w:after="200" w:line="276" w:lineRule="auto"/>
              <w:rPr>
                <w:rFonts w:cstheme="minorHAnsi"/>
                <w:b/>
                <w:i/>
                <w:sz w:val="24"/>
                <w:szCs w:val="24"/>
              </w:rPr>
            </w:pPr>
            <w:r w:rsidRPr="00E54299">
              <w:rPr>
                <w:rFonts w:cstheme="minorHAnsi"/>
                <w:b/>
                <w:i/>
                <w:sz w:val="24"/>
                <w:szCs w:val="24"/>
              </w:rPr>
              <w:t>Please tick one box</w:t>
            </w:r>
          </w:p>
        </w:tc>
      </w:tr>
      <w:tr w:rsidR="00525FEB" w:rsidRPr="00E54299" w:rsidTr="00E54299">
        <w:trPr>
          <w:trHeight w:val="368"/>
        </w:trPr>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Under 18</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rPr>
          <w:trHeight w:val="290"/>
        </w:trPr>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18-24</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rPr>
          <w:trHeight w:val="226"/>
        </w:trPr>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25-34</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35-44</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45-54</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55-64</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65-74</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75 or over</w:t>
            </w:r>
          </w:p>
        </w:tc>
        <w:tc>
          <w:tcPr>
            <w:tcW w:w="1985" w:type="dxa"/>
          </w:tcPr>
          <w:p w:rsidR="00525FEB" w:rsidRPr="00E54299" w:rsidRDefault="00525FEB" w:rsidP="00525FEB">
            <w:pPr>
              <w:spacing w:after="200" w:line="276" w:lineRule="auto"/>
              <w:rPr>
                <w:rFonts w:cstheme="minorHAnsi"/>
                <w:b/>
                <w:sz w:val="24"/>
                <w:szCs w:val="24"/>
              </w:rPr>
            </w:pPr>
          </w:p>
        </w:tc>
      </w:tr>
      <w:tr w:rsidR="00525FEB" w:rsidRPr="00E54299" w:rsidTr="00E54299">
        <w:tc>
          <w:tcPr>
            <w:tcW w:w="3085" w:type="dxa"/>
          </w:tcPr>
          <w:p w:rsidR="00525FEB" w:rsidRPr="00E54299" w:rsidRDefault="00525FEB" w:rsidP="001934A9">
            <w:pPr>
              <w:pStyle w:val="NoSpacing"/>
              <w:rPr>
                <w:rFonts w:cstheme="minorHAnsi"/>
                <w:b/>
                <w:sz w:val="24"/>
                <w:szCs w:val="24"/>
              </w:rPr>
            </w:pPr>
            <w:r w:rsidRPr="00E54299">
              <w:rPr>
                <w:rFonts w:cstheme="minorHAnsi"/>
                <w:b/>
                <w:sz w:val="24"/>
                <w:szCs w:val="24"/>
              </w:rPr>
              <w:t>Prefer not to say</w:t>
            </w:r>
          </w:p>
        </w:tc>
        <w:tc>
          <w:tcPr>
            <w:tcW w:w="1985" w:type="dxa"/>
          </w:tcPr>
          <w:p w:rsidR="00525FEB" w:rsidRPr="00E54299" w:rsidRDefault="00525FEB" w:rsidP="00525FEB">
            <w:pPr>
              <w:spacing w:after="200" w:line="276" w:lineRule="auto"/>
              <w:rPr>
                <w:rFonts w:cstheme="minorHAnsi"/>
                <w:b/>
                <w:sz w:val="24"/>
                <w:szCs w:val="24"/>
              </w:rPr>
            </w:pPr>
          </w:p>
        </w:tc>
      </w:tr>
    </w:tbl>
    <w:p w:rsidR="00525FEB" w:rsidRPr="00E54299" w:rsidRDefault="00525FEB" w:rsidP="008E5335">
      <w:pPr>
        <w:rPr>
          <w:rFonts w:cstheme="minorHAnsi"/>
          <w:sz w:val="24"/>
          <w:szCs w:val="24"/>
        </w:rPr>
      </w:pPr>
    </w:p>
    <w:p w:rsidR="008E5335" w:rsidRPr="00E54299" w:rsidRDefault="008E5335" w:rsidP="008E5335">
      <w:pPr>
        <w:rPr>
          <w:rFonts w:cstheme="minorHAnsi"/>
          <w:b/>
          <w:i/>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36"/>
        <w:gridCol w:w="2693"/>
      </w:tblGrid>
      <w:tr w:rsidR="00CB4CF2" w:rsidRPr="00E54299" w:rsidTr="00CB4CF2">
        <w:tc>
          <w:tcPr>
            <w:tcW w:w="6629" w:type="dxa"/>
            <w:gridSpan w:val="2"/>
          </w:tcPr>
          <w:p w:rsidR="00CB4CF2" w:rsidRPr="00E54299" w:rsidRDefault="003F3E8D" w:rsidP="00CB4CF2">
            <w:pPr>
              <w:rPr>
                <w:rFonts w:cstheme="minorHAnsi"/>
                <w:b/>
                <w:sz w:val="24"/>
                <w:szCs w:val="24"/>
              </w:rPr>
            </w:pPr>
            <w:r w:rsidRPr="00E54299">
              <w:rPr>
                <w:rFonts w:cstheme="minorHAnsi"/>
                <w:b/>
                <w:sz w:val="24"/>
                <w:szCs w:val="24"/>
              </w:rPr>
              <w:t>Question 1</w:t>
            </w:r>
            <w:r w:rsidR="00D738EB" w:rsidRPr="00E54299">
              <w:rPr>
                <w:rFonts w:cstheme="minorHAnsi"/>
                <w:b/>
                <w:sz w:val="24"/>
                <w:szCs w:val="24"/>
              </w:rPr>
              <w:t>8</w:t>
            </w:r>
            <w:r w:rsidR="00CB4CF2" w:rsidRPr="00E54299">
              <w:rPr>
                <w:rFonts w:cstheme="minorHAnsi"/>
                <w:b/>
                <w:sz w:val="24"/>
                <w:szCs w:val="24"/>
              </w:rPr>
              <w:t xml:space="preserve">:  </w:t>
            </w:r>
            <w:r w:rsidR="00FE0A32" w:rsidRPr="00E54299">
              <w:rPr>
                <w:rFonts w:cstheme="minorHAnsi"/>
                <w:b/>
                <w:sz w:val="24"/>
                <w:szCs w:val="24"/>
                <w:u w:val="single"/>
              </w:rPr>
              <w:t xml:space="preserve">If you </w:t>
            </w:r>
            <w:r w:rsidR="00070035" w:rsidRPr="00E54299">
              <w:rPr>
                <w:rFonts w:cstheme="minorHAnsi"/>
                <w:b/>
                <w:sz w:val="24"/>
                <w:szCs w:val="24"/>
                <w:u w:val="single"/>
              </w:rPr>
              <w:t xml:space="preserve">are responding </w:t>
            </w:r>
            <w:r w:rsidR="00FE0A32" w:rsidRPr="00E54299">
              <w:rPr>
                <w:rFonts w:cstheme="minorHAnsi"/>
                <w:b/>
                <w:sz w:val="24"/>
                <w:szCs w:val="24"/>
                <w:u w:val="single"/>
              </w:rPr>
              <w:t>as an individual</w:t>
            </w:r>
            <w:r w:rsidR="00FE0A32" w:rsidRPr="00E54299">
              <w:rPr>
                <w:rFonts w:cstheme="minorHAnsi"/>
                <w:b/>
                <w:sz w:val="24"/>
                <w:szCs w:val="24"/>
              </w:rPr>
              <w:t xml:space="preserve">, what </w:t>
            </w:r>
            <w:r w:rsidR="00CC07E7" w:rsidRPr="00E54299">
              <w:rPr>
                <w:rFonts w:cstheme="minorHAnsi"/>
                <w:b/>
                <w:sz w:val="24"/>
                <w:szCs w:val="24"/>
              </w:rPr>
              <w:t xml:space="preserve">term best describes </w:t>
            </w:r>
            <w:r w:rsidR="00FE0A32" w:rsidRPr="00E54299">
              <w:rPr>
                <w:rFonts w:cstheme="minorHAnsi"/>
                <w:b/>
                <w:sz w:val="24"/>
                <w:szCs w:val="24"/>
              </w:rPr>
              <w:t xml:space="preserve">your ethnicity? </w:t>
            </w:r>
          </w:p>
          <w:p w:rsidR="00C14376" w:rsidRPr="00A81CBC" w:rsidRDefault="00FE0A32" w:rsidP="00CB4CF2">
            <w:pPr>
              <w:rPr>
                <w:rFonts w:cstheme="minorHAnsi"/>
                <w:b/>
                <w:i/>
                <w:color w:val="FF0000"/>
                <w:sz w:val="24"/>
                <w:szCs w:val="24"/>
              </w:rPr>
            </w:pPr>
            <w:r w:rsidRPr="00E54299">
              <w:rPr>
                <w:rFonts w:cstheme="minorHAnsi"/>
                <w:i/>
                <w:sz w:val="24"/>
                <w:szCs w:val="24"/>
              </w:rPr>
              <w:t xml:space="preserve">For monitoring purposes. </w:t>
            </w:r>
            <w:r w:rsidR="00CB4CF2" w:rsidRPr="00A81CBC">
              <w:rPr>
                <w:rFonts w:cstheme="minorHAnsi"/>
                <w:i/>
                <w:color w:val="FF0000"/>
                <w:sz w:val="24"/>
                <w:szCs w:val="24"/>
              </w:rPr>
              <w:t>THIS QUESTION REQUIRES AN ANSWER</w:t>
            </w:r>
            <w:r w:rsidR="00C14376" w:rsidRPr="00A81CBC">
              <w:rPr>
                <w:rFonts w:cstheme="minorHAnsi"/>
                <w:b/>
                <w:i/>
                <w:color w:val="FF0000"/>
                <w:sz w:val="24"/>
                <w:szCs w:val="24"/>
              </w:rPr>
              <w:t xml:space="preserve"> </w:t>
            </w:r>
          </w:p>
          <w:p w:rsidR="00C14376" w:rsidRPr="00E54299" w:rsidRDefault="00C14376" w:rsidP="00CB4CF2">
            <w:pPr>
              <w:rPr>
                <w:rFonts w:cstheme="minorHAnsi"/>
                <w:i/>
                <w:sz w:val="24"/>
                <w:szCs w:val="24"/>
              </w:rPr>
            </w:pPr>
            <w:r w:rsidRPr="00E54299">
              <w:rPr>
                <w:rFonts w:cstheme="minorHAnsi"/>
                <w:b/>
                <w:i/>
                <w:sz w:val="24"/>
                <w:szCs w:val="24"/>
              </w:rPr>
              <w:t>Please tick one box</w:t>
            </w:r>
          </w:p>
          <w:p w:rsidR="00C14376" w:rsidRPr="00E54299" w:rsidRDefault="00C14376" w:rsidP="00CB4CF2">
            <w:pPr>
              <w:rPr>
                <w:rFonts w:cstheme="minorHAnsi"/>
                <w:i/>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White British</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White Irish</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White Gypsy/Traveller</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White Other</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Mixed/ multiple ethnic group</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Asian/Asian British</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Black/ African/ Caribbean/ Black British</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lastRenderedPageBreak/>
              <w:t>Other ethnic group (please specify)</w:t>
            </w:r>
          </w:p>
        </w:tc>
        <w:tc>
          <w:tcPr>
            <w:tcW w:w="2693" w:type="dxa"/>
          </w:tcPr>
          <w:p w:rsidR="00CB4CF2" w:rsidRPr="00E54299" w:rsidRDefault="00CB4CF2" w:rsidP="00CB4CF2">
            <w:pPr>
              <w:rPr>
                <w:rFonts w:cstheme="minorHAnsi"/>
                <w:b/>
                <w:sz w:val="24"/>
                <w:szCs w:val="24"/>
              </w:rPr>
            </w:pPr>
          </w:p>
        </w:tc>
      </w:tr>
      <w:tr w:rsidR="00CB4CF2" w:rsidRPr="00E54299" w:rsidTr="00CB4CF2">
        <w:tc>
          <w:tcPr>
            <w:tcW w:w="3936" w:type="dxa"/>
          </w:tcPr>
          <w:p w:rsidR="00CB4CF2" w:rsidRPr="00E54299" w:rsidRDefault="00CB4CF2" w:rsidP="00CB4CF2">
            <w:pPr>
              <w:rPr>
                <w:rFonts w:cstheme="minorHAnsi"/>
                <w:b/>
                <w:sz w:val="24"/>
                <w:szCs w:val="24"/>
              </w:rPr>
            </w:pPr>
            <w:r w:rsidRPr="00E54299">
              <w:rPr>
                <w:rFonts w:cstheme="minorHAnsi"/>
                <w:b/>
                <w:sz w:val="24"/>
                <w:szCs w:val="24"/>
              </w:rPr>
              <w:t>Prefer not to say</w:t>
            </w:r>
          </w:p>
        </w:tc>
        <w:tc>
          <w:tcPr>
            <w:tcW w:w="2693" w:type="dxa"/>
          </w:tcPr>
          <w:p w:rsidR="00CB4CF2" w:rsidRPr="00E54299" w:rsidRDefault="00CB4CF2" w:rsidP="00CB4CF2">
            <w:pPr>
              <w:rPr>
                <w:rFonts w:cstheme="minorHAnsi"/>
                <w:sz w:val="24"/>
                <w:szCs w:val="24"/>
              </w:rPr>
            </w:pPr>
          </w:p>
        </w:tc>
      </w:tr>
    </w:tbl>
    <w:p w:rsidR="00315B05" w:rsidRPr="00E54299" w:rsidRDefault="00315B05" w:rsidP="008E5335">
      <w:pPr>
        <w:rPr>
          <w:rFonts w:cstheme="minorHAnsi"/>
          <w:sz w:val="24"/>
          <w:szCs w:val="24"/>
        </w:rPr>
      </w:pPr>
    </w:p>
    <w:p w:rsidR="00C14376" w:rsidRPr="00E54299" w:rsidRDefault="00C14376" w:rsidP="008E5335">
      <w:pPr>
        <w:rPr>
          <w:rFonts w:cstheme="minorHAnsi"/>
          <w:b/>
          <w:i/>
          <w:sz w:val="24"/>
          <w:szCs w:val="24"/>
        </w:rPr>
      </w:pPr>
      <w:r w:rsidRPr="00E54299">
        <w:rPr>
          <w:rFonts w:cstheme="minorHAnsi"/>
          <w:b/>
          <w:i/>
          <w:sz w:val="24"/>
          <w:szCs w:val="24"/>
        </w:rPr>
        <w:t>Please tick one box</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1843"/>
      </w:tblGrid>
      <w:tr w:rsidR="00D537A7" w:rsidRPr="00E54299" w:rsidTr="00D537A7">
        <w:tc>
          <w:tcPr>
            <w:tcW w:w="5637" w:type="dxa"/>
            <w:gridSpan w:val="2"/>
          </w:tcPr>
          <w:p w:rsidR="00D537A7" w:rsidRPr="00E54299" w:rsidRDefault="00D738EB" w:rsidP="00D537A7">
            <w:pPr>
              <w:rPr>
                <w:rFonts w:cstheme="minorHAnsi"/>
                <w:b/>
                <w:sz w:val="24"/>
                <w:szCs w:val="24"/>
              </w:rPr>
            </w:pPr>
            <w:r w:rsidRPr="00E54299">
              <w:rPr>
                <w:rFonts w:cstheme="minorHAnsi"/>
                <w:b/>
                <w:sz w:val="24"/>
                <w:szCs w:val="24"/>
              </w:rPr>
              <w:t>Question 19</w:t>
            </w:r>
            <w:r w:rsidR="00D537A7" w:rsidRPr="00E54299">
              <w:rPr>
                <w:rFonts w:cstheme="minorHAnsi"/>
                <w:b/>
                <w:sz w:val="24"/>
                <w:szCs w:val="24"/>
              </w:rPr>
              <w:t xml:space="preserve">.  </w:t>
            </w:r>
            <w:r w:rsidR="00FE0A32" w:rsidRPr="00E54299">
              <w:rPr>
                <w:rFonts w:cstheme="minorHAnsi"/>
                <w:b/>
                <w:sz w:val="24"/>
                <w:szCs w:val="24"/>
                <w:u w:val="single"/>
              </w:rPr>
              <w:t xml:space="preserve">If you </w:t>
            </w:r>
            <w:r w:rsidR="00070035" w:rsidRPr="00E54299">
              <w:rPr>
                <w:rFonts w:cstheme="minorHAnsi"/>
                <w:b/>
                <w:sz w:val="24"/>
                <w:szCs w:val="24"/>
                <w:u w:val="single"/>
              </w:rPr>
              <w:t xml:space="preserve">are responding </w:t>
            </w:r>
            <w:r w:rsidR="00FE0A32" w:rsidRPr="00E54299">
              <w:rPr>
                <w:rFonts w:cstheme="minorHAnsi"/>
                <w:b/>
                <w:sz w:val="24"/>
                <w:szCs w:val="24"/>
                <w:u w:val="single"/>
              </w:rPr>
              <w:t>as an individual</w:t>
            </w:r>
            <w:r w:rsidR="00FE0A32" w:rsidRPr="00E54299">
              <w:rPr>
                <w:rFonts w:cstheme="minorHAnsi"/>
                <w:b/>
                <w:sz w:val="24"/>
                <w:szCs w:val="24"/>
              </w:rPr>
              <w:t>, d</w:t>
            </w:r>
            <w:r w:rsidR="00D537A7" w:rsidRPr="00E54299">
              <w:rPr>
                <w:rFonts w:cstheme="minorHAnsi"/>
                <w:b/>
                <w:sz w:val="24"/>
                <w:szCs w:val="24"/>
              </w:rPr>
              <w:t xml:space="preserve">o you consider yourself to have a disability? </w:t>
            </w:r>
          </w:p>
          <w:p w:rsidR="00C14376" w:rsidRPr="00A81CBC" w:rsidRDefault="00070035" w:rsidP="00070035">
            <w:pPr>
              <w:rPr>
                <w:rFonts w:cstheme="minorHAnsi"/>
                <w:color w:val="FF0000"/>
                <w:sz w:val="24"/>
                <w:szCs w:val="24"/>
              </w:rPr>
            </w:pPr>
            <w:r w:rsidRPr="00E54299">
              <w:rPr>
                <w:rFonts w:cstheme="minorHAnsi"/>
                <w:i/>
                <w:sz w:val="24"/>
                <w:szCs w:val="24"/>
              </w:rPr>
              <w:t xml:space="preserve">For monitoring purposes. </w:t>
            </w:r>
            <w:r w:rsidR="00D537A7" w:rsidRPr="00A81CBC">
              <w:rPr>
                <w:rFonts w:cstheme="minorHAnsi"/>
                <w:i/>
                <w:color w:val="FF0000"/>
                <w:sz w:val="24"/>
                <w:szCs w:val="24"/>
              </w:rPr>
              <w:t>THIS QUESTION REQUIRES AN ANSWER</w:t>
            </w:r>
            <w:r w:rsidR="00C14376" w:rsidRPr="00A81CBC">
              <w:rPr>
                <w:rFonts w:cstheme="minorHAnsi"/>
                <w:color w:val="FF0000"/>
                <w:sz w:val="24"/>
                <w:szCs w:val="24"/>
              </w:rPr>
              <w:t xml:space="preserve"> </w:t>
            </w:r>
          </w:p>
          <w:p w:rsidR="00D537A7" w:rsidRPr="00E54299" w:rsidRDefault="00C14376" w:rsidP="00070035">
            <w:pPr>
              <w:rPr>
                <w:rFonts w:cstheme="minorHAnsi"/>
                <w:b/>
                <w:i/>
                <w:sz w:val="24"/>
                <w:szCs w:val="24"/>
              </w:rPr>
            </w:pPr>
            <w:r w:rsidRPr="00E54299">
              <w:rPr>
                <w:rFonts w:cstheme="minorHAnsi"/>
                <w:b/>
                <w:i/>
                <w:sz w:val="24"/>
                <w:szCs w:val="24"/>
              </w:rPr>
              <w:t>Please tick one box</w:t>
            </w:r>
          </w:p>
          <w:p w:rsidR="00C14376" w:rsidRPr="00E54299" w:rsidRDefault="00C14376" w:rsidP="00070035">
            <w:pPr>
              <w:rPr>
                <w:rFonts w:cstheme="minorHAnsi"/>
                <w:i/>
                <w:sz w:val="24"/>
                <w:szCs w:val="24"/>
              </w:rPr>
            </w:pPr>
          </w:p>
        </w:tc>
      </w:tr>
      <w:tr w:rsidR="00D537A7" w:rsidRPr="00E54299" w:rsidTr="00D537A7">
        <w:tc>
          <w:tcPr>
            <w:tcW w:w="3794" w:type="dxa"/>
          </w:tcPr>
          <w:p w:rsidR="00D537A7" w:rsidRPr="00E54299" w:rsidRDefault="00D537A7" w:rsidP="00D537A7">
            <w:pPr>
              <w:rPr>
                <w:rFonts w:cstheme="minorHAnsi"/>
                <w:b/>
                <w:sz w:val="24"/>
                <w:szCs w:val="24"/>
              </w:rPr>
            </w:pPr>
            <w:r w:rsidRPr="00E54299">
              <w:rPr>
                <w:rFonts w:cstheme="minorHAnsi"/>
                <w:b/>
                <w:sz w:val="24"/>
                <w:szCs w:val="24"/>
              </w:rPr>
              <w:t>Yes</w:t>
            </w:r>
          </w:p>
        </w:tc>
        <w:tc>
          <w:tcPr>
            <w:tcW w:w="1843" w:type="dxa"/>
          </w:tcPr>
          <w:p w:rsidR="00D537A7" w:rsidRPr="00E54299" w:rsidRDefault="00D537A7" w:rsidP="00D537A7">
            <w:pPr>
              <w:rPr>
                <w:rFonts w:cstheme="minorHAnsi"/>
                <w:b/>
                <w:sz w:val="24"/>
                <w:szCs w:val="24"/>
              </w:rPr>
            </w:pPr>
          </w:p>
        </w:tc>
      </w:tr>
      <w:tr w:rsidR="00D537A7" w:rsidRPr="00E54299" w:rsidTr="00D537A7">
        <w:tc>
          <w:tcPr>
            <w:tcW w:w="3794" w:type="dxa"/>
          </w:tcPr>
          <w:p w:rsidR="00D537A7" w:rsidRPr="00E54299" w:rsidRDefault="00D537A7" w:rsidP="00D537A7">
            <w:pPr>
              <w:rPr>
                <w:rFonts w:cstheme="minorHAnsi"/>
                <w:b/>
                <w:sz w:val="24"/>
                <w:szCs w:val="24"/>
              </w:rPr>
            </w:pPr>
            <w:r w:rsidRPr="00E54299">
              <w:rPr>
                <w:rFonts w:cstheme="minorHAnsi"/>
                <w:b/>
                <w:sz w:val="24"/>
                <w:szCs w:val="24"/>
              </w:rPr>
              <w:t>No</w:t>
            </w:r>
          </w:p>
        </w:tc>
        <w:tc>
          <w:tcPr>
            <w:tcW w:w="1843" w:type="dxa"/>
          </w:tcPr>
          <w:p w:rsidR="00D537A7" w:rsidRPr="00E54299" w:rsidRDefault="00D537A7" w:rsidP="00D537A7">
            <w:pPr>
              <w:rPr>
                <w:rFonts w:cstheme="minorHAnsi"/>
                <w:b/>
                <w:sz w:val="24"/>
                <w:szCs w:val="24"/>
              </w:rPr>
            </w:pPr>
          </w:p>
        </w:tc>
      </w:tr>
      <w:tr w:rsidR="00D537A7" w:rsidRPr="00E54299" w:rsidTr="00D537A7">
        <w:tc>
          <w:tcPr>
            <w:tcW w:w="3794" w:type="dxa"/>
          </w:tcPr>
          <w:p w:rsidR="00D537A7" w:rsidRPr="00E54299" w:rsidRDefault="00D537A7" w:rsidP="00D537A7">
            <w:pPr>
              <w:rPr>
                <w:rFonts w:cstheme="minorHAnsi"/>
                <w:b/>
                <w:sz w:val="24"/>
                <w:szCs w:val="24"/>
              </w:rPr>
            </w:pPr>
            <w:r w:rsidRPr="00E54299">
              <w:rPr>
                <w:rFonts w:cstheme="minorHAnsi"/>
                <w:b/>
                <w:sz w:val="24"/>
                <w:szCs w:val="24"/>
              </w:rPr>
              <w:t>Prefer not to say</w:t>
            </w:r>
          </w:p>
        </w:tc>
        <w:tc>
          <w:tcPr>
            <w:tcW w:w="1843" w:type="dxa"/>
          </w:tcPr>
          <w:p w:rsidR="00D537A7" w:rsidRPr="00E54299" w:rsidRDefault="00D537A7" w:rsidP="00D537A7">
            <w:pPr>
              <w:rPr>
                <w:rFonts w:cstheme="minorHAnsi"/>
                <w:b/>
                <w:sz w:val="24"/>
                <w:szCs w:val="24"/>
              </w:rPr>
            </w:pPr>
          </w:p>
        </w:tc>
      </w:tr>
    </w:tbl>
    <w:p w:rsidR="00C14376" w:rsidRPr="00E54299" w:rsidRDefault="00C14376" w:rsidP="006D1165">
      <w:pPr>
        <w:rPr>
          <w:rFonts w:cstheme="minorHAnsi"/>
          <w:b/>
          <w:sz w:val="24"/>
          <w:szCs w:val="24"/>
          <w:u w:val="single"/>
        </w:rPr>
      </w:pPr>
    </w:p>
    <w:p w:rsidR="006D1165" w:rsidRPr="00E54299" w:rsidRDefault="006D1165" w:rsidP="006D1165">
      <w:pPr>
        <w:rPr>
          <w:rFonts w:cstheme="minorHAnsi"/>
          <w:b/>
          <w:sz w:val="24"/>
          <w:szCs w:val="24"/>
          <w:u w:val="single"/>
        </w:rPr>
      </w:pPr>
      <w:r w:rsidRPr="00E54299">
        <w:rPr>
          <w:rFonts w:cstheme="minorHAnsi"/>
          <w:b/>
          <w:sz w:val="24"/>
          <w:szCs w:val="24"/>
          <w:u w:val="single"/>
        </w:rPr>
        <w:t>Individuals only:</w:t>
      </w:r>
    </w:p>
    <w:tbl>
      <w:tblPr>
        <w:tblStyle w:val="TableGrid"/>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5590"/>
      </w:tblGrid>
      <w:tr w:rsidR="006D1165" w:rsidRPr="00E54299" w:rsidTr="00070035">
        <w:trPr>
          <w:trHeight w:val="742"/>
        </w:trPr>
        <w:tc>
          <w:tcPr>
            <w:tcW w:w="9276" w:type="dxa"/>
            <w:gridSpan w:val="2"/>
          </w:tcPr>
          <w:p w:rsidR="006D1165" w:rsidRPr="00E54299" w:rsidRDefault="00D738EB" w:rsidP="00070035">
            <w:pPr>
              <w:spacing w:after="200" w:line="276" w:lineRule="auto"/>
              <w:rPr>
                <w:rFonts w:cstheme="minorHAnsi"/>
                <w:sz w:val="24"/>
                <w:szCs w:val="24"/>
              </w:rPr>
            </w:pPr>
            <w:r w:rsidRPr="00E54299">
              <w:rPr>
                <w:rFonts w:cstheme="minorHAnsi"/>
                <w:b/>
                <w:sz w:val="24"/>
                <w:szCs w:val="24"/>
              </w:rPr>
              <w:t>Question 20</w:t>
            </w:r>
            <w:r w:rsidR="006D1165" w:rsidRPr="00E54299">
              <w:rPr>
                <w:rFonts w:cstheme="minorHAnsi"/>
                <w:b/>
                <w:sz w:val="24"/>
                <w:szCs w:val="24"/>
                <w:u w:val="single"/>
              </w:rPr>
              <w:t>.  If you are responding as an individual</w:t>
            </w:r>
            <w:r w:rsidR="006D1165" w:rsidRPr="00E54299">
              <w:rPr>
                <w:rFonts w:cstheme="minorHAnsi"/>
                <w:b/>
                <w:sz w:val="24"/>
                <w:szCs w:val="24"/>
              </w:rPr>
              <w:t xml:space="preserve"> and wish to enter our prize draw, please give us your contact details</w:t>
            </w:r>
            <w:r w:rsidR="00070035" w:rsidRPr="00E54299">
              <w:rPr>
                <w:rFonts w:cstheme="minorHAnsi"/>
                <w:b/>
                <w:sz w:val="24"/>
                <w:szCs w:val="24"/>
              </w:rPr>
              <w:t>.</w:t>
            </w:r>
          </w:p>
        </w:tc>
      </w:tr>
      <w:tr w:rsidR="006D1165" w:rsidRPr="00E54299" w:rsidTr="006D1165">
        <w:trPr>
          <w:trHeight w:val="428"/>
        </w:trPr>
        <w:tc>
          <w:tcPr>
            <w:tcW w:w="3686" w:type="dxa"/>
          </w:tcPr>
          <w:p w:rsidR="006D1165" w:rsidRPr="00E54299" w:rsidRDefault="006D1165" w:rsidP="00283334">
            <w:pPr>
              <w:spacing w:after="200" w:line="276" w:lineRule="auto"/>
              <w:rPr>
                <w:rFonts w:cstheme="minorHAnsi"/>
                <w:b/>
                <w:sz w:val="24"/>
                <w:szCs w:val="24"/>
              </w:rPr>
            </w:pPr>
            <w:r w:rsidRPr="00E54299">
              <w:rPr>
                <w:rFonts w:cstheme="minorHAnsi"/>
                <w:b/>
                <w:sz w:val="24"/>
                <w:szCs w:val="24"/>
              </w:rPr>
              <w:t>Name</w:t>
            </w:r>
          </w:p>
        </w:tc>
        <w:tc>
          <w:tcPr>
            <w:tcW w:w="5590" w:type="dxa"/>
          </w:tcPr>
          <w:p w:rsidR="006D1165" w:rsidRPr="00E54299" w:rsidRDefault="006D1165" w:rsidP="006D1165">
            <w:pPr>
              <w:spacing w:after="200" w:line="276" w:lineRule="auto"/>
              <w:rPr>
                <w:rFonts w:cstheme="minorHAnsi"/>
                <w:b/>
                <w:sz w:val="24"/>
                <w:szCs w:val="24"/>
              </w:rPr>
            </w:pPr>
          </w:p>
        </w:tc>
      </w:tr>
      <w:tr w:rsidR="006D1165" w:rsidRPr="00E54299" w:rsidTr="006D1165">
        <w:tc>
          <w:tcPr>
            <w:tcW w:w="3686" w:type="dxa"/>
          </w:tcPr>
          <w:p w:rsidR="006D1165" w:rsidRPr="00E54299" w:rsidRDefault="006D1165" w:rsidP="006D1165">
            <w:pPr>
              <w:spacing w:after="200" w:line="276" w:lineRule="auto"/>
              <w:rPr>
                <w:rFonts w:cstheme="minorHAnsi"/>
                <w:b/>
                <w:sz w:val="24"/>
                <w:szCs w:val="24"/>
              </w:rPr>
            </w:pPr>
            <w:r w:rsidRPr="00E54299">
              <w:rPr>
                <w:rFonts w:cstheme="minorHAnsi"/>
                <w:b/>
                <w:sz w:val="24"/>
                <w:szCs w:val="24"/>
              </w:rPr>
              <w:t>Address</w:t>
            </w:r>
          </w:p>
          <w:p w:rsidR="006D1165" w:rsidRPr="00E54299" w:rsidRDefault="006D1165" w:rsidP="006D1165">
            <w:pPr>
              <w:spacing w:after="200" w:line="276" w:lineRule="auto"/>
              <w:rPr>
                <w:rFonts w:cstheme="minorHAnsi"/>
                <w:b/>
                <w:sz w:val="24"/>
                <w:szCs w:val="24"/>
              </w:rPr>
            </w:pPr>
          </w:p>
        </w:tc>
        <w:tc>
          <w:tcPr>
            <w:tcW w:w="5590" w:type="dxa"/>
          </w:tcPr>
          <w:p w:rsidR="006D1165" w:rsidRPr="00E54299" w:rsidRDefault="006D1165" w:rsidP="006D1165">
            <w:pPr>
              <w:spacing w:after="200" w:line="276" w:lineRule="auto"/>
              <w:rPr>
                <w:rFonts w:cstheme="minorHAnsi"/>
                <w:b/>
                <w:sz w:val="24"/>
                <w:szCs w:val="24"/>
              </w:rPr>
            </w:pPr>
          </w:p>
        </w:tc>
      </w:tr>
      <w:tr w:rsidR="006D1165" w:rsidRPr="00E54299" w:rsidTr="006D1165">
        <w:tc>
          <w:tcPr>
            <w:tcW w:w="3686" w:type="dxa"/>
          </w:tcPr>
          <w:p w:rsidR="006D1165" w:rsidRPr="00E54299" w:rsidRDefault="006D1165" w:rsidP="00283334">
            <w:pPr>
              <w:spacing w:after="200" w:line="276" w:lineRule="auto"/>
              <w:rPr>
                <w:rFonts w:cstheme="minorHAnsi"/>
                <w:b/>
                <w:sz w:val="24"/>
                <w:szCs w:val="24"/>
              </w:rPr>
            </w:pPr>
            <w:r w:rsidRPr="00E54299">
              <w:rPr>
                <w:rFonts w:cstheme="minorHAnsi"/>
                <w:b/>
                <w:sz w:val="24"/>
                <w:szCs w:val="24"/>
              </w:rPr>
              <w:t>Postcode</w:t>
            </w:r>
          </w:p>
        </w:tc>
        <w:tc>
          <w:tcPr>
            <w:tcW w:w="5590" w:type="dxa"/>
          </w:tcPr>
          <w:p w:rsidR="006D1165" w:rsidRPr="00E54299" w:rsidRDefault="006D1165" w:rsidP="006D1165">
            <w:pPr>
              <w:spacing w:after="200" w:line="276" w:lineRule="auto"/>
              <w:rPr>
                <w:rFonts w:cstheme="minorHAnsi"/>
                <w:b/>
                <w:sz w:val="24"/>
                <w:szCs w:val="24"/>
              </w:rPr>
            </w:pPr>
          </w:p>
        </w:tc>
      </w:tr>
      <w:tr w:rsidR="006D1165" w:rsidRPr="00E54299" w:rsidTr="006D1165">
        <w:tc>
          <w:tcPr>
            <w:tcW w:w="3686" w:type="dxa"/>
          </w:tcPr>
          <w:p w:rsidR="006D1165" w:rsidRPr="00E54299" w:rsidRDefault="00283334" w:rsidP="00283334">
            <w:pPr>
              <w:spacing w:after="200" w:line="276" w:lineRule="auto"/>
              <w:rPr>
                <w:rFonts w:cstheme="minorHAnsi"/>
                <w:b/>
                <w:sz w:val="24"/>
                <w:szCs w:val="24"/>
              </w:rPr>
            </w:pPr>
            <w:r w:rsidRPr="00E54299">
              <w:rPr>
                <w:rFonts w:cstheme="minorHAnsi"/>
                <w:b/>
                <w:sz w:val="24"/>
                <w:szCs w:val="24"/>
              </w:rPr>
              <w:t>Emai</w:t>
            </w:r>
            <w:r w:rsidR="00070035" w:rsidRPr="00E54299">
              <w:rPr>
                <w:rFonts w:cstheme="minorHAnsi"/>
                <w:b/>
                <w:sz w:val="24"/>
                <w:szCs w:val="24"/>
              </w:rPr>
              <w:t>l</w:t>
            </w:r>
          </w:p>
        </w:tc>
        <w:tc>
          <w:tcPr>
            <w:tcW w:w="5590" w:type="dxa"/>
          </w:tcPr>
          <w:p w:rsidR="006D1165" w:rsidRPr="00E54299" w:rsidRDefault="006D1165" w:rsidP="006D1165">
            <w:pPr>
              <w:spacing w:after="200" w:line="276" w:lineRule="auto"/>
              <w:rPr>
                <w:rFonts w:cstheme="minorHAnsi"/>
                <w:b/>
                <w:sz w:val="24"/>
                <w:szCs w:val="24"/>
              </w:rPr>
            </w:pPr>
          </w:p>
        </w:tc>
      </w:tr>
      <w:tr w:rsidR="006D1165" w:rsidRPr="00E54299" w:rsidTr="006D1165">
        <w:tc>
          <w:tcPr>
            <w:tcW w:w="3686" w:type="dxa"/>
          </w:tcPr>
          <w:p w:rsidR="006D1165" w:rsidRPr="00E54299" w:rsidRDefault="006D1165" w:rsidP="00283334">
            <w:pPr>
              <w:spacing w:after="200" w:line="276" w:lineRule="auto"/>
              <w:rPr>
                <w:rFonts w:cstheme="minorHAnsi"/>
                <w:b/>
                <w:sz w:val="24"/>
                <w:szCs w:val="24"/>
              </w:rPr>
            </w:pPr>
            <w:r w:rsidRPr="00E54299">
              <w:rPr>
                <w:rFonts w:cstheme="minorHAnsi"/>
                <w:b/>
                <w:sz w:val="24"/>
                <w:szCs w:val="24"/>
              </w:rPr>
              <w:t>Telephone (optional)</w:t>
            </w:r>
          </w:p>
        </w:tc>
        <w:tc>
          <w:tcPr>
            <w:tcW w:w="5590" w:type="dxa"/>
          </w:tcPr>
          <w:p w:rsidR="006D1165" w:rsidRPr="00E54299" w:rsidRDefault="006D1165" w:rsidP="006D1165">
            <w:pPr>
              <w:spacing w:after="200" w:line="276" w:lineRule="auto"/>
              <w:rPr>
                <w:rFonts w:cstheme="minorHAnsi"/>
                <w:b/>
                <w:sz w:val="24"/>
                <w:szCs w:val="24"/>
              </w:rPr>
            </w:pPr>
          </w:p>
        </w:tc>
      </w:tr>
    </w:tbl>
    <w:p w:rsidR="006D1165" w:rsidRPr="00E54299" w:rsidRDefault="006D1165" w:rsidP="006D1165">
      <w:pPr>
        <w:rPr>
          <w:rFonts w:cstheme="minorHAnsi"/>
          <w:sz w:val="24"/>
          <w:szCs w:val="24"/>
        </w:rPr>
      </w:pPr>
    </w:p>
    <w:p w:rsidR="008E5335" w:rsidRPr="00E54299" w:rsidRDefault="008E5335" w:rsidP="008E5335">
      <w:pPr>
        <w:rPr>
          <w:rFonts w:cstheme="minorHAnsi"/>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1E3405" w:rsidRPr="00E54299" w:rsidTr="001E3405">
        <w:trPr>
          <w:trHeight w:val="582"/>
        </w:trPr>
        <w:tc>
          <w:tcPr>
            <w:tcW w:w="9242" w:type="dxa"/>
          </w:tcPr>
          <w:p w:rsidR="001E3405" w:rsidRPr="00E54299" w:rsidRDefault="00D738EB" w:rsidP="00AE35A4">
            <w:pPr>
              <w:rPr>
                <w:rFonts w:eastAsia="Arial" w:cstheme="minorHAnsi"/>
                <w:b/>
                <w:sz w:val="24"/>
                <w:szCs w:val="24"/>
              </w:rPr>
            </w:pPr>
            <w:r w:rsidRPr="00E54299">
              <w:rPr>
                <w:rFonts w:eastAsia="Arial" w:cstheme="minorHAnsi"/>
                <w:b/>
                <w:sz w:val="24"/>
                <w:szCs w:val="24"/>
              </w:rPr>
              <w:t>Question 21</w:t>
            </w:r>
            <w:r w:rsidR="001E3405" w:rsidRPr="00E54299">
              <w:rPr>
                <w:rFonts w:eastAsia="Arial" w:cstheme="minorHAnsi"/>
                <w:b/>
                <w:sz w:val="24"/>
                <w:szCs w:val="24"/>
              </w:rPr>
              <w:t xml:space="preserve">:  </w:t>
            </w:r>
            <w:r w:rsidR="001E3405" w:rsidRPr="00E54299">
              <w:rPr>
                <w:rFonts w:eastAsia="Arial" w:cstheme="minorHAnsi"/>
                <w:b/>
                <w:sz w:val="24"/>
                <w:szCs w:val="24"/>
                <w:u w:val="single"/>
              </w:rPr>
              <w:t xml:space="preserve">If you </w:t>
            </w:r>
            <w:r w:rsidR="00AE35A4" w:rsidRPr="00E54299">
              <w:rPr>
                <w:rFonts w:eastAsia="Arial" w:cstheme="minorHAnsi"/>
                <w:b/>
                <w:sz w:val="24"/>
                <w:szCs w:val="24"/>
                <w:u w:val="single"/>
              </w:rPr>
              <w:t>are responding</w:t>
            </w:r>
            <w:r w:rsidR="001E3405" w:rsidRPr="00E54299">
              <w:rPr>
                <w:rFonts w:eastAsia="Arial" w:cstheme="minorHAnsi"/>
                <w:b/>
                <w:sz w:val="24"/>
                <w:szCs w:val="24"/>
                <w:u w:val="single"/>
              </w:rPr>
              <w:t xml:space="preserve"> on behalf of an organisation</w:t>
            </w:r>
            <w:r w:rsidR="004E3BB3">
              <w:rPr>
                <w:rFonts w:eastAsia="Arial" w:cstheme="minorHAnsi"/>
                <w:b/>
                <w:sz w:val="24"/>
                <w:szCs w:val="24"/>
                <w:u w:val="single"/>
              </w:rPr>
              <w:t xml:space="preserve"> or business</w:t>
            </w:r>
            <w:r w:rsidR="001E3405" w:rsidRPr="00E54299">
              <w:rPr>
                <w:rFonts w:eastAsia="Arial" w:cstheme="minorHAnsi"/>
                <w:b/>
                <w:sz w:val="24"/>
                <w:szCs w:val="24"/>
              </w:rPr>
              <w:t>, what is the role of your organisation</w:t>
            </w:r>
            <w:r w:rsidR="004E3BB3">
              <w:rPr>
                <w:rFonts w:eastAsia="Arial" w:cstheme="minorHAnsi"/>
                <w:b/>
                <w:sz w:val="24"/>
                <w:szCs w:val="24"/>
              </w:rPr>
              <w:t>/business</w:t>
            </w:r>
            <w:r w:rsidR="001E3405" w:rsidRPr="00E54299">
              <w:rPr>
                <w:rFonts w:eastAsia="Arial" w:cstheme="minorHAnsi"/>
                <w:b/>
                <w:sz w:val="24"/>
                <w:szCs w:val="24"/>
              </w:rPr>
              <w:t>?</w:t>
            </w:r>
          </w:p>
        </w:tc>
      </w:tr>
      <w:tr w:rsidR="001E3405" w:rsidRPr="00E54299" w:rsidTr="001E3405">
        <w:trPr>
          <w:trHeight w:val="860"/>
        </w:trPr>
        <w:tc>
          <w:tcPr>
            <w:tcW w:w="9242" w:type="dxa"/>
          </w:tcPr>
          <w:p w:rsidR="001E3405" w:rsidRPr="00E54299" w:rsidRDefault="001E3405" w:rsidP="001E3405">
            <w:pPr>
              <w:rPr>
                <w:rFonts w:eastAsia="Arial" w:cstheme="minorHAnsi"/>
                <w:sz w:val="24"/>
                <w:szCs w:val="24"/>
              </w:rPr>
            </w:pPr>
          </w:p>
        </w:tc>
      </w:tr>
    </w:tbl>
    <w:p w:rsidR="008E5335" w:rsidRPr="00E54299" w:rsidRDefault="008E5335" w:rsidP="008E5335">
      <w:pPr>
        <w:rPr>
          <w:rFonts w:cstheme="minorHAnsi"/>
          <w:sz w:val="24"/>
          <w:szCs w:val="24"/>
        </w:rPr>
      </w:pPr>
    </w:p>
    <w:p w:rsidR="00E54299" w:rsidRDefault="00E54299" w:rsidP="001E3405">
      <w:pPr>
        <w:rPr>
          <w:rFonts w:cstheme="minorHAnsi"/>
          <w:b/>
          <w:sz w:val="24"/>
          <w:szCs w:val="24"/>
          <w:u w:val="single"/>
        </w:rPr>
      </w:pPr>
    </w:p>
    <w:p w:rsidR="00E54299" w:rsidRDefault="00E54299" w:rsidP="001E3405">
      <w:pPr>
        <w:rPr>
          <w:rFonts w:cstheme="minorHAnsi"/>
          <w:b/>
          <w:sz w:val="24"/>
          <w:szCs w:val="24"/>
          <w:u w:val="single"/>
        </w:rPr>
      </w:pPr>
    </w:p>
    <w:p w:rsidR="001E3405" w:rsidRPr="00E54299" w:rsidRDefault="001E3405" w:rsidP="001E3405">
      <w:pPr>
        <w:rPr>
          <w:rFonts w:cstheme="minorHAnsi"/>
          <w:b/>
          <w:sz w:val="24"/>
          <w:szCs w:val="24"/>
          <w:u w:val="single"/>
        </w:rPr>
      </w:pPr>
      <w:r w:rsidRPr="00E54299">
        <w:rPr>
          <w:rFonts w:cstheme="minorHAnsi"/>
          <w:b/>
          <w:sz w:val="24"/>
          <w:szCs w:val="24"/>
          <w:u w:val="single"/>
        </w:rPr>
        <w:lastRenderedPageBreak/>
        <w:t xml:space="preserve">All respondents: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21"/>
        <w:gridCol w:w="1016"/>
      </w:tblGrid>
      <w:tr w:rsidR="001E3405" w:rsidRPr="00E54299" w:rsidTr="001E3405">
        <w:trPr>
          <w:trHeight w:val="696"/>
        </w:trPr>
        <w:tc>
          <w:tcPr>
            <w:tcW w:w="5637" w:type="dxa"/>
            <w:gridSpan w:val="2"/>
          </w:tcPr>
          <w:p w:rsidR="00AE35A4" w:rsidRPr="00E54299" w:rsidRDefault="001E3405" w:rsidP="00C14376">
            <w:pPr>
              <w:rPr>
                <w:rFonts w:cstheme="minorHAnsi"/>
                <w:b/>
                <w:sz w:val="24"/>
                <w:szCs w:val="24"/>
              </w:rPr>
            </w:pPr>
            <w:r w:rsidRPr="00E54299">
              <w:rPr>
                <w:rFonts w:cstheme="minorHAnsi"/>
                <w:b/>
                <w:sz w:val="24"/>
                <w:szCs w:val="24"/>
              </w:rPr>
              <w:t>Question</w:t>
            </w:r>
            <w:r w:rsidR="007A591B" w:rsidRPr="00E54299">
              <w:rPr>
                <w:rFonts w:cstheme="minorHAnsi"/>
                <w:b/>
                <w:sz w:val="24"/>
                <w:szCs w:val="24"/>
              </w:rPr>
              <w:t xml:space="preserve"> 2</w:t>
            </w:r>
            <w:r w:rsidR="00D738EB" w:rsidRPr="00E54299">
              <w:rPr>
                <w:rFonts w:cstheme="minorHAnsi"/>
                <w:b/>
                <w:sz w:val="24"/>
                <w:szCs w:val="24"/>
              </w:rPr>
              <w:t>2</w:t>
            </w:r>
            <w:r w:rsidRPr="00E54299">
              <w:rPr>
                <w:rFonts w:cstheme="minorHAnsi"/>
                <w:b/>
                <w:sz w:val="24"/>
                <w:szCs w:val="24"/>
              </w:rPr>
              <w:t>.  How did you hear about the survey</w:t>
            </w:r>
            <w:r w:rsidR="00C14376" w:rsidRPr="00E54299">
              <w:rPr>
                <w:rFonts w:cstheme="minorHAnsi"/>
                <w:b/>
                <w:sz w:val="24"/>
                <w:szCs w:val="24"/>
              </w:rPr>
              <w:t>?</w:t>
            </w:r>
          </w:p>
          <w:p w:rsidR="00AE35A4" w:rsidRPr="00A81CBC" w:rsidRDefault="00AE35A4" w:rsidP="00C14376">
            <w:pPr>
              <w:rPr>
                <w:rFonts w:cstheme="minorHAnsi"/>
                <w:i/>
                <w:color w:val="FF0000"/>
                <w:sz w:val="24"/>
                <w:szCs w:val="24"/>
              </w:rPr>
            </w:pPr>
            <w:r w:rsidRPr="00A81CBC">
              <w:rPr>
                <w:rFonts w:cstheme="minorHAnsi"/>
                <w:i/>
                <w:color w:val="FF0000"/>
                <w:sz w:val="24"/>
                <w:szCs w:val="24"/>
              </w:rPr>
              <w:t>THIS QUESTION REQUIRES AN ANSWER</w:t>
            </w:r>
          </w:p>
          <w:p w:rsidR="00AE35A4" w:rsidRPr="00E54299" w:rsidRDefault="00AE35A4" w:rsidP="00C14376">
            <w:pPr>
              <w:rPr>
                <w:rFonts w:cstheme="minorHAnsi"/>
                <w:i/>
                <w:sz w:val="24"/>
                <w:szCs w:val="24"/>
              </w:rPr>
            </w:pPr>
          </w:p>
          <w:p w:rsidR="001E3405" w:rsidRPr="00E54299" w:rsidRDefault="00C14376" w:rsidP="00C14376">
            <w:pPr>
              <w:rPr>
                <w:rFonts w:cstheme="minorHAnsi"/>
                <w:b/>
                <w:i/>
                <w:sz w:val="24"/>
                <w:szCs w:val="24"/>
              </w:rPr>
            </w:pPr>
            <w:r w:rsidRPr="00E54299">
              <w:rPr>
                <w:rFonts w:cstheme="minorHAnsi"/>
                <w:b/>
                <w:i/>
                <w:sz w:val="24"/>
                <w:szCs w:val="24"/>
              </w:rPr>
              <w:t>Please tick one box</w:t>
            </w:r>
          </w:p>
        </w:tc>
      </w:tr>
      <w:tr w:rsidR="001E3405" w:rsidRPr="00E54299" w:rsidTr="001E3405">
        <w:tc>
          <w:tcPr>
            <w:tcW w:w="4621" w:type="dxa"/>
          </w:tcPr>
          <w:p w:rsidR="001E3405" w:rsidRPr="00E54299" w:rsidRDefault="001E3405" w:rsidP="001E3405">
            <w:pPr>
              <w:rPr>
                <w:rFonts w:cstheme="minorHAnsi"/>
                <w:b/>
                <w:sz w:val="24"/>
                <w:szCs w:val="24"/>
              </w:rPr>
            </w:pPr>
            <w:r w:rsidRPr="00E54299">
              <w:rPr>
                <w:rFonts w:cstheme="minorHAnsi"/>
                <w:b/>
                <w:sz w:val="24"/>
                <w:szCs w:val="24"/>
              </w:rPr>
              <w:t>Email</w:t>
            </w:r>
          </w:p>
        </w:tc>
        <w:tc>
          <w:tcPr>
            <w:tcW w:w="1016" w:type="dxa"/>
          </w:tcPr>
          <w:p w:rsidR="001E3405" w:rsidRPr="00E54299" w:rsidRDefault="001E3405" w:rsidP="001E3405">
            <w:pPr>
              <w:rPr>
                <w:rFonts w:cstheme="minorHAnsi"/>
                <w:sz w:val="24"/>
                <w:szCs w:val="24"/>
              </w:rPr>
            </w:pPr>
          </w:p>
        </w:tc>
      </w:tr>
      <w:tr w:rsidR="001E3405" w:rsidRPr="00E54299" w:rsidTr="001E3405">
        <w:tc>
          <w:tcPr>
            <w:tcW w:w="4621" w:type="dxa"/>
          </w:tcPr>
          <w:p w:rsidR="001E3405" w:rsidRPr="00E54299" w:rsidRDefault="00904634" w:rsidP="001E3405">
            <w:pPr>
              <w:rPr>
                <w:rFonts w:cstheme="minorHAnsi"/>
                <w:b/>
                <w:sz w:val="24"/>
                <w:szCs w:val="24"/>
              </w:rPr>
            </w:pPr>
            <w:r w:rsidRPr="00E54299">
              <w:rPr>
                <w:rFonts w:cstheme="minorHAnsi"/>
                <w:b/>
                <w:sz w:val="24"/>
                <w:szCs w:val="24"/>
              </w:rPr>
              <w:t xml:space="preserve">Council </w:t>
            </w:r>
            <w:r w:rsidR="001E3405" w:rsidRPr="00E54299">
              <w:rPr>
                <w:rFonts w:cstheme="minorHAnsi"/>
                <w:b/>
                <w:sz w:val="24"/>
                <w:szCs w:val="24"/>
              </w:rPr>
              <w:t>magazine</w:t>
            </w:r>
          </w:p>
        </w:tc>
        <w:tc>
          <w:tcPr>
            <w:tcW w:w="1016" w:type="dxa"/>
          </w:tcPr>
          <w:p w:rsidR="001E3405" w:rsidRPr="00E54299" w:rsidRDefault="001E3405" w:rsidP="001E3405">
            <w:pPr>
              <w:rPr>
                <w:rFonts w:cstheme="minorHAnsi"/>
                <w:sz w:val="24"/>
                <w:szCs w:val="24"/>
              </w:rPr>
            </w:pPr>
          </w:p>
        </w:tc>
      </w:tr>
      <w:tr w:rsidR="001E3405" w:rsidRPr="00E54299" w:rsidTr="001E3405">
        <w:tc>
          <w:tcPr>
            <w:tcW w:w="4621" w:type="dxa"/>
          </w:tcPr>
          <w:p w:rsidR="001E3405" w:rsidRPr="00E54299" w:rsidRDefault="001E3405" w:rsidP="001E3405">
            <w:pPr>
              <w:rPr>
                <w:rFonts w:cstheme="minorHAnsi"/>
                <w:b/>
                <w:sz w:val="24"/>
                <w:szCs w:val="24"/>
              </w:rPr>
            </w:pPr>
            <w:r w:rsidRPr="00E54299">
              <w:rPr>
                <w:rFonts w:cstheme="minorHAnsi"/>
                <w:b/>
                <w:sz w:val="24"/>
                <w:szCs w:val="24"/>
              </w:rPr>
              <w:t>Local newspaper</w:t>
            </w:r>
          </w:p>
        </w:tc>
        <w:tc>
          <w:tcPr>
            <w:tcW w:w="1016" w:type="dxa"/>
          </w:tcPr>
          <w:p w:rsidR="001E3405" w:rsidRPr="00E54299" w:rsidRDefault="001E3405" w:rsidP="001E3405">
            <w:pPr>
              <w:rPr>
                <w:rFonts w:cstheme="minorHAnsi"/>
                <w:sz w:val="24"/>
                <w:szCs w:val="24"/>
              </w:rPr>
            </w:pPr>
          </w:p>
        </w:tc>
      </w:tr>
      <w:tr w:rsidR="001E3405" w:rsidRPr="00E54299" w:rsidTr="001E3405">
        <w:tc>
          <w:tcPr>
            <w:tcW w:w="4621" w:type="dxa"/>
          </w:tcPr>
          <w:p w:rsidR="001E3405" w:rsidRPr="00E54299" w:rsidRDefault="001E3405" w:rsidP="001E3405">
            <w:pPr>
              <w:rPr>
                <w:rFonts w:cstheme="minorHAnsi"/>
                <w:b/>
                <w:sz w:val="24"/>
                <w:szCs w:val="24"/>
              </w:rPr>
            </w:pPr>
            <w:r w:rsidRPr="00E54299">
              <w:rPr>
                <w:rFonts w:cstheme="minorHAnsi"/>
                <w:b/>
                <w:sz w:val="24"/>
                <w:szCs w:val="24"/>
              </w:rPr>
              <w:t>Local radio</w:t>
            </w:r>
          </w:p>
        </w:tc>
        <w:tc>
          <w:tcPr>
            <w:tcW w:w="1016" w:type="dxa"/>
          </w:tcPr>
          <w:p w:rsidR="001E3405" w:rsidRPr="00E54299" w:rsidRDefault="001E3405" w:rsidP="001E3405">
            <w:pPr>
              <w:rPr>
                <w:rFonts w:cstheme="minorHAnsi"/>
                <w:sz w:val="24"/>
                <w:szCs w:val="24"/>
              </w:rPr>
            </w:pPr>
          </w:p>
        </w:tc>
      </w:tr>
      <w:tr w:rsidR="001E3405" w:rsidRPr="00E54299" w:rsidTr="001E3405">
        <w:tc>
          <w:tcPr>
            <w:tcW w:w="4621" w:type="dxa"/>
          </w:tcPr>
          <w:p w:rsidR="001E3405" w:rsidRPr="00E54299" w:rsidRDefault="001E3405" w:rsidP="001E3405">
            <w:pPr>
              <w:rPr>
                <w:rFonts w:cstheme="minorHAnsi"/>
                <w:b/>
                <w:sz w:val="24"/>
                <w:szCs w:val="24"/>
              </w:rPr>
            </w:pPr>
            <w:r w:rsidRPr="00E54299">
              <w:rPr>
                <w:rFonts w:cstheme="minorHAnsi"/>
                <w:b/>
                <w:sz w:val="24"/>
                <w:szCs w:val="24"/>
              </w:rPr>
              <w:t>Website</w:t>
            </w:r>
          </w:p>
        </w:tc>
        <w:tc>
          <w:tcPr>
            <w:tcW w:w="1016" w:type="dxa"/>
          </w:tcPr>
          <w:p w:rsidR="001E3405" w:rsidRPr="00E54299" w:rsidRDefault="001E3405" w:rsidP="001E3405">
            <w:pPr>
              <w:rPr>
                <w:rFonts w:cstheme="minorHAnsi"/>
                <w:sz w:val="24"/>
                <w:szCs w:val="24"/>
              </w:rPr>
            </w:pPr>
          </w:p>
        </w:tc>
      </w:tr>
      <w:tr w:rsidR="00904634" w:rsidRPr="00E54299" w:rsidTr="001E3405">
        <w:tc>
          <w:tcPr>
            <w:tcW w:w="4621" w:type="dxa"/>
          </w:tcPr>
          <w:p w:rsidR="00904634" w:rsidRPr="00E54299" w:rsidRDefault="00904634" w:rsidP="001E3405">
            <w:pPr>
              <w:rPr>
                <w:rFonts w:cstheme="minorHAnsi"/>
                <w:b/>
                <w:sz w:val="24"/>
                <w:szCs w:val="24"/>
              </w:rPr>
            </w:pPr>
            <w:r w:rsidRPr="00E54299">
              <w:rPr>
                <w:rFonts w:cstheme="minorHAnsi"/>
                <w:b/>
                <w:sz w:val="24"/>
                <w:szCs w:val="24"/>
              </w:rPr>
              <w:t>Twitter</w:t>
            </w:r>
          </w:p>
        </w:tc>
        <w:tc>
          <w:tcPr>
            <w:tcW w:w="1016" w:type="dxa"/>
          </w:tcPr>
          <w:p w:rsidR="00904634" w:rsidRPr="00E54299" w:rsidRDefault="00904634" w:rsidP="001E3405">
            <w:pPr>
              <w:rPr>
                <w:rFonts w:cstheme="minorHAnsi"/>
                <w:sz w:val="24"/>
                <w:szCs w:val="24"/>
              </w:rPr>
            </w:pPr>
          </w:p>
        </w:tc>
      </w:tr>
      <w:tr w:rsidR="00904634" w:rsidRPr="00E54299" w:rsidTr="001E3405">
        <w:tc>
          <w:tcPr>
            <w:tcW w:w="4621" w:type="dxa"/>
          </w:tcPr>
          <w:p w:rsidR="00904634" w:rsidRPr="00E54299" w:rsidRDefault="00904634" w:rsidP="001E3405">
            <w:pPr>
              <w:rPr>
                <w:rFonts w:cstheme="minorHAnsi"/>
                <w:b/>
                <w:sz w:val="24"/>
                <w:szCs w:val="24"/>
              </w:rPr>
            </w:pPr>
            <w:r w:rsidRPr="00E54299">
              <w:rPr>
                <w:rFonts w:cstheme="minorHAnsi"/>
                <w:b/>
                <w:sz w:val="24"/>
                <w:szCs w:val="24"/>
              </w:rPr>
              <w:t>Facebook</w:t>
            </w:r>
          </w:p>
        </w:tc>
        <w:tc>
          <w:tcPr>
            <w:tcW w:w="1016" w:type="dxa"/>
          </w:tcPr>
          <w:p w:rsidR="00904634" w:rsidRPr="00E54299" w:rsidRDefault="00904634" w:rsidP="001E3405">
            <w:pPr>
              <w:rPr>
                <w:rFonts w:cstheme="minorHAnsi"/>
                <w:sz w:val="24"/>
                <w:szCs w:val="24"/>
              </w:rPr>
            </w:pPr>
          </w:p>
        </w:tc>
      </w:tr>
      <w:tr w:rsidR="001E3405" w:rsidRPr="00E54299" w:rsidTr="001E3405">
        <w:tc>
          <w:tcPr>
            <w:tcW w:w="4621" w:type="dxa"/>
          </w:tcPr>
          <w:p w:rsidR="001E3405" w:rsidRPr="00E54299" w:rsidRDefault="001E3405" w:rsidP="001E3405">
            <w:pPr>
              <w:rPr>
                <w:rFonts w:cstheme="minorHAnsi"/>
                <w:b/>
                <w:sz w:val="24"/>
                <w:szCs w:val="24"/>
              </w:rPr>
            </w:pPr>
            <w:r w:rsidRPr="00E54299">
              <w:rPr>
                <w:rFonts w:cstheme="minorHAnsi"/>
                <w:b/>
                <w:sz w:val="24"/>
                <w:szCs w:val="24"/>
              </w:rPr>
              <w:t>Word of mouth</w:t>
            </w:r>
          </w:p>
        </w:tc>
        <w:tc>
          <w:tcPr>
            <w:tcW w:w="1016" w:type="dxa"/>
          </w:tcPr>
          <w:p w:rsidR="001E3405" w:rsidRPr="00E54299" w:rsidRDefault="001E3405" w:rsidP="001E3405">
            <w:pPr>
              <w:rPr>
                <w:rFonts w:cstheme="minorHAnsi"/>
                <w:sz w:val="24"/>
                <w:szCs w:val="24"/>
              </w:rPr>
            </w:pPr>
          </w:p>
        </w:tc>
      </w:tr>
      <w:tr w:rsidR="001E3405" w:rsidRPr="00E54299" w:rsidTr="001E3405">
        <w:tc>
          <w:tcPr>
            <w:tcW w:w="4621" w:type="dxa"/>
          </w:tcPr>
          <w:p w:rsidR="001E3405" w:rsidRPr="00E54299" w:rsidRDefault="001E3405" w:rsidP="001E3405">
            <w:pPr>
              <w:rPr>
                <w:rFonts w:cstheme="minorHAnsi"/>
                <w:b/>
                <w:sz w:val="24"/>
                <w:szCs w:val="24"/>
              </w:rPr>
            </w:pPr>
            <w:r w:rsidRPr="00E54299">
              <w:rPr>
                <w:rFonts w:cstheme="minorHAnsi"/>
                <w:b/>
                <w:sz w:val="24"/>
                <w:szCs w:val="24"/>
              </w:rPr>
              <w:t>Other (please specify)</w:t>
            </w:r>
          </w:p>
        </w:tc>
        <w:tc>
          <w:tcPr>
            <w:tcW w:w="1016" w:type="dxa"/>
          </w:tcPr>
          <w:p w:rsidR="001E3405" w:rsidRPr="00E54299" w:rsidRDefault="001E3405" w:rsidP="001E3405">
            <w:pPr>
              <w:rPr>
                <w:rFonts w:cstheme="minorHAnsi"/>
                <w:sz w:val="24"/>
                <w:szCs w:val="24"/>
              </w:rPr>
            </w:pPr>
          </w:p>
        </w:tc>
      </w:tr>
      <w:tr w:rsidR="001E3405" w:rsidRPr="00E54299" w:rsidTr="001E3405">
        <w:trPr>
          <w:trHeight w:val="409"/>
        </w:trPr>
        <w:tc>
          <w:tcPr>
            <w:tcW w:w="4621" w:type="dxa"/>
          </w:tcPr>
          <w:p w:rsidR="001E3405" w:rsidRPr="00E54299" w:rsidRDefault="001E3405" w:rsidP="001E3405">
            <w:pPr>
              <w:rPr>
                <w:rFonts w:cstheme="minorHAnsi"/>
                <w:b/>
                <w:sz w:val="24"/>
                <w:szCs w:val="24"/>
              </w:rPr>
            </w:pPr>
          </w:p>
        </w:tc>
        <w:tc>
          <w:tcPr>
            <w:tcW w:w="1016" w:type="dxa"/>
          </w:tcPr>
          <w:p w:rsidR="001E3405" w:rsidRPr="00E54299" w:rsidRDefault="001E3405" w:rsidP="001E3405">
            <w:pPr>
              <w:rPr>
                <w:rFonts w:cstheme="minorHAnsi"/>
                <w:b/>
                <w:sz w:val="24"/>
                <w:szCs w:val="24"/>
              </w:rPr>
            </w:pPr>
          </w:p>
        </w:tc>
      </w:tr>
    </w:tbl>
    <w:p w:rsidR="001E3405" w:rsidRPr="00E54299" w:rsidRDefault="001E3405" w:rsidP="001E3405">
      <w:pPr>
        <w:rPr>
          <w:rFonts w:cstheme="minorHAnsi"/>
          <w:sz w:val="24"/>
          <w:szCs w:val="24"/>
        </w:rPr>
      </w:pPr>
    </w:p>
    <w:p w:rsidR="001E3405" w:rsidRPr="00E54299" w:rsidRDefault="001E3405" w:rsidP="001E3405">
      <w:pPr>
        <w:rPr>
          <w:rFonts w:cstheme="minorHAnsi"/>
          <w:b/>
          <w:sz w:val="24"/>
          <w:szCs w:val="24"/>
          <w:u w:val="single"/>
        </w:rPr>
      </w:pPr>
      <w:r w:rsidRPr="00E54299">
        <w:rPr>
          <w:rFonts w:cstheme="minorHAnsi"/>
          <w:b/>
          <w:sz w:val="24"/>
          <w:szCs w:val="24"/>
          <w:u w:val="single"/>
        </w:rPr>
        <w:t>All respondents</w:t>
      </w:r>
    </w:p>
    <w:tbl>
      <w:tblPr>
        <w:tblStyle w:val="TableGrid"/>
        <w:tblW w:w="0" w:type="auto"/>
        <w:tblLook w:val="04A0" w:firstRow="1" w:lastRow="0" w:firstColumn="1" w:lastColumn="0" w:noHBand="0" w:noVBand="1"/>
      </w:tblPr>
      <w:tblGrid>
        <w:gridCol w:w="9242"/>
      </w:tblGrid>
      <w:tr w:rsidR="001E3405" w:rsidRPr="00E54299" w:rsidTr="001E3405">
        <w:tc>
          <w:tcPr>
            <w:tcW w:w="9242" w:type="dxa"/>
          </w:tcPr>
          <w:p w:rsidR="001E3405" w:rsidRPr="00E54299" w:rsidRDefault="00D738EB" w:rsidP="001E3405">
            <w:pPr>
              <w:rPr>
                <w:rFonts w:cstheme="minorHAnsi"/>
                <w:b/>
                <w:sz w:val="24"/>
                <w:szCs w:val="24"/>
              </w:rPr>
            </w:pPr>
            <w:r w:rsidRPr="00E54299">
              <w:rPr>
                <w:rFonts w:cstheme="minorHAnsi"/>
                <w:b/>
                <w:sz w:val="24"/>
                <w:szCs w:val="24"/>
              </w:rPr>
              <w:t>Question 23</w:t>
            </w:r>
            <w:r w:rsidR="003F3E8D" w:rsidRPr="00E54299">
              <w:rPr>
                <w:rFonts w:cstheme="minorHAnsi"/>
                <w:b/>
                <w:sz w:val="24"/>
                <w:szCs w:val="24"/>
              </w:rPr>
              <w:t xml:space="preserve">: </w:t>
            </w:r>
            <w:r w:rsidR="001E3405" w:rsidRPr="00E54299">
              <w:rPr>
                <w:rFonts w:cstheme="minorHAnsi"/>
                <w:b/>
                <w:sz w:val="24"/>
                <w:szCs w:val="24"/>
              </w:rPr>
              <w:t>If you would like to discuss any of the issues raised, please include your contact details here</w:t>
            </w:r>
          </w:p>
        </w:tc>
      </w:tr>
      <w:tr w:rsidR="001E3405" w:rsidRPr="00E54299" w:rsidTr="001E3405">
        <w:trPr>
          <w:trHeight w:val="844"/>
        </w:trPr>
        <w:tc>
          <w:tcPr>
            <w:tcW w:w="9242" w:type="dxa"/>
          </w:tcPr>
          <w:p w:rsidR="001E3405" w:rsidRPr="00E54299" w:rsidRDefault="001E3405" w:rsidP="001E3405">
            <w:pPr>
              <w:rPr>
                <w:rFonts w:cstheme="minorHAnsi"/>
                <w:b/>
                <w:sz w:val="24"/>
                <w:szCs w:val="24"/>
              </w:rPr>
            </w:pPr>
          </w:p>
        </w:tc>
      </w:tr>
    </w:tbl>
    <w:p w:rsidR="001E3405" w:rsidRPr="00E54299" w:rsidRDefault="001E3405" w:rsidP="001E3405">
      <w:pPr>
        <w:rPr>
          <w:rFonts w:cstheme="minorHAnsi"/>
          <w:b/>
          <w:sz w:val="24"/>
          <w:szCs w:val="24"/>
        </w:rPr>
      </w:pPr>
    </w:p>
    <w:tbl>
      <w:tblPr>
        <w:tblStyle w:val="TableGrid"/>
        <w:tblW w:w="0" w:type="auto"/>
        <w:tblLook w:val="04A0" w:firstRow="1" w:lastRow="0" w:firstColumn="1" w:lastColumn="0" w:noHBand="0" w:noVBand="1"/>
      </w:tblPr>
      <w:tblGrid>
        <w:gridCol w:w="9242"/>
      </w:tblGrid>
      <w:tr w:rsidR="00050D4F" w:rsidTr="00050D4F">
        <w:tc>
          <w:tcPr>
            <w:tcW w:w="9242" w:type="dxa"/>
          </w:tcPr>
          <w:p w:rsidR="00050D4F" w:rsidRDefault="00050D4F" w:rsidP="001E3405">
            <w:pPr>
              <w:rPr>
                <w:rFonts w:cstheme="minorHAnsi"/>
                <w:b/>
                <w:sz w:val="24"/>
                <w:szCs w:val="24"/>
              </w:rPr>
            </w:pPr>
            <w:r>
              <w:rPr>
                <w:rFonts w:cstheme="minorHAnsi"/>
                <w:b/>
                <w:sz w:val="24"/>
                <w:szCs w:val="24"/>
              </w:rPr>
              <w:t>Question 24: Is there anything else you would like to add?</w:t>
            </w:r>
          </w:p>
          <w:p w:rsidR="00050D4F" w:rsidRDefault="00050D4F" w:rsidP="001E3405">
            <w:pPr>
              <w:rPr>
                <w:rFonts w:cstheme="minorHAnsi"/>
                <w:b/>
                <w:sz w:val="24"/>
                <w:szCs w:val="24"/>
              </w:rPr>
            </w:pPr>
          </w:p>
        </w:tc>
      </w:tr>
      <w:tr w:rsidR="00050D4F" w:rsidTr="00050D4F">
        <w:tc>
          <w:tcPr>
            <w:tcW w:w="9242" w:type="dxa"/>
          </w:tcPr>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p w:rsidR="00050D4F" w:rsidRDefault="00050D4F" w:rsidP="001E3405">
            <w:pPr>
              <w:rPr>
                <w:rFonts w:cstheme="minorHAnsi"/>
                <w:b/>
                <w:sz w:val="24"/>
                <w:szCs w:val="24"/>
              </w:rPr>
            </w:pPr>
          </w:p>
        </w:tc>
      </w:tr>
    </w:tbl>
    <w:p w:rsidR="00050D4F" w:rsidRDefault="00050D4F" w:rsidP="001E3405">
      <w:pPr>
        <w:rPr>
          <w:rFonts w:cstheme="minorHAnsi"/>
          <w:b/>
          <w:sz w:val="24"/>
          <w:szCs w:val="24"/>
        </w:rPr>
        <w:sectPr w:rsidR="00050D4F"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9D2CE3" w:rsidRPr="00E54299" w:rsidRDefault="009D2CE3" w:rsidP="001E3405">
      <w:pPr>
        <w:rPr>
          <w:rFonts w:cstheme="minorHAnsi"/>
          <w:b/>
          <w:sz w:val="24"/>
          <w:szCs w:val="24"/>
        </w:rPr>
      </w:pPr>
      <w:r w:rsidRPr="00E54299">
        <w:rPr>
          <w:rFonts w:cstheme="minorHAnsi"/>
          <w:b/>
          <w:sz w:val="24"/>
          <w:szCs w:val="24"/>
        </w:rPr>
        <w:lastRenderedPageBreak/>
        <w:t>What happens next</w:t>
      </w:r>
    </w:p>
    <w:p w:rsidR="009D2CE3" w:rsidRPr="00E54299" w:rsidRDefault="009D2CE3" w:rsidP="001E3405">
      <w:pPr>
        <w:rPr>
          <w:rFonts w:cstheme="minorHAnsi"/>
          <w:sz w:val="24"/>
          <w:szCs w:val="24"/>
        </w:rPr>
      </w:pPr>
      <w:r w:rsidRPr="00E54299">
        <w:rPr>
          <w:rFonts w:cstheme="minorHAnsi"/>
          <w:sz w:val="24"/>
          <w:szCs w:val="24"/>
        </w:rPr>
        <w:t>The results of the consultation will be used to review our draft Strategy. The Strategy will then need to be formally approved through both councils’ formal decision making processes before it can be adopted.</w:t>
      </w:r>
    </w:p>
    <w:p w:rsidR="00081CF7" w:rsidRPr="00E54299" w:rsidRDefault="009D2CE3" w:rsidP="001E3405">
      <w:pPr>
        <w:rPr>
          <w:rFonts w:cstheme="minorHAnsi"/>
          <w:sz w:val="24"/>
          <w:szCs w:val="24"/>
        </w:rPr>
      </w:pPr>
      <w:r w:rsidRPr="00E54299">
        <w:rPr>
          <w:rFonts w:cstheme="minorHAnsi"/>
          <w:sz w:val="24"/>
          <w:szCs w:val="24"/>
        </w:rPr>
        <w:t xml:space="preserve">We will publish details of how the consultation has been used to shape the final Strategy on the councils’ websites: </w:t>
      </w:r>
    </w:p>
    <w:p w:rsidR="00081CF7" w:rsidRPr="00E54299" w:rsidRDefault="00081CF7" w:rsidP="00081CF7">
      <w:pPr>
        <w:rPr>
          <w:rFonts w:cstheme="minorHAnsi"/>
          <w:sz w:val="24"/>
          <w:szCs w:val="24"/>
        </w:rPr>
      </w:pPr>
      <w:r w:rsidRPr="00E54299">
        <w:rPr>
          <w:rFonts w:cstheme="minorHAnsi"/>
          <w:sz w:val="24"/>
          <w:szCs w:val="24"/>
        </w:rPr>
        <w:t xml:space="preserve">Cambridge City Council: </w:t>
      </w:r>
      <w:hyperlink r:id="rId25" w:history="1">
        <w:r w:rsidR="009D2CE3" w:rsidRPr="00E54299">
          <w:rPr>
            <w:rStyle w:val="Hyperlink"/>
            <w:rFonts w:cstheme="minorHAnsi"/>
            <w:sz w:val="24"/>
            <w:szCs w:val="24"/>
          </w:rPr>
          <w:t>www.cambridge.gov.uk</w:t>
        </w:r>
      </w:hyperlink>
    </w:p>
    <w:p w:rsidR="00081CF7" w:rsidRPr="00E54299" w:rsidRDefault="00081CF7" w:rsidP="00081CF7">
      <w:pPr>
        <w:rPr>
          <w:rFonts w:cstheme="minorHAnsi"/>
          <w:sz w:val="24"/>
          <w:szCs w:val="24"/>
        </w:rPr>
      </w:pPr>
      <w:r w:rsidRPr="00E54299">
        <w:rPr>
          <w:rFonts w:cstheme="minorHAnsi"/>
          <w:sz w:val="24"/>
          <w:szCs w:val="24"/>
        </w:rPr>
        <w:t xml:space="preserve">South Cambridgeshire District Council: </w:t>
      </w:r>
      <w:hyperlink r:id="rId26" w:history="1">
        <w:r w:rsidR="009D2CE3" w:rsidRPr="00E54299">
          <w:rPr>
            <w:rStyle w:val="Hyperlink"/>
            <w:rFonts w:cstheme="minorHAnsi"/>
            <w:sz w:val="24"/>
            <w:szCs w:val="24"/>
          </w:rPr>
          <w:t>www.scambs.gov.uk</w:t>
        </w:r>
      </w:hyperlink>
    </w:p>
    <w:p w:rsidR="009D2CE3" w:rsidRPr="00E54299" w:rsidRDefault="009D2CE3" w:rsidP="00081CF7">
      <w:pPr>
        <w:rPr>
          <w:rFonts w:cstheme="minorHAnsi"/>
          <w:sz w:val="24"/>
          <w:szCs w:val="24"/>
        </w:rPr>
      </w:pPr>
    </w:p>
    <w:p w:rsidR="008E5335" w:rsidRPr="00E54299" w:rsidRDefault="009D2CE3" w:rsidP="00E54299">
      <w:pPr>
        <w:jc w:val="center"/>
        <w:rPr>
          <w:rFonts w:cstheme="minorHAnsi"/>
          <w:sz w:val="24"/>
          <w:szCs w:val="24"/>
        </w:rPr>
      </w:pPr>
      <w:r w:rsidRPr="00E54299">
        <w:rPr>
          <w:rFonts w:cstheme="minorHAnsi"/>
          <w:b/>
          <w:sz w:val="24"/>
          <w:szCs w:val="24"/>
        </w:rPr>
        <w:t>Thank you for completing our survey</w:t>
      </w:r>
    </w:p>
    <w:p w:rsidR="008E5335" w:rsidRPr="00E54299" w:rsidRDefault="008E5335" w:rsidP="00417F0D">
      <w:pPr>
        <w:rPr>
          <w:rFonts w:cstheme="minorHAnsi"/>
          <w:sz w:val="24"/>
          <w:szCs w:val="24"/>
        </w:rPr>
      </w:pPr>
    </w:p>
    <w:sectPr w:rsidR="008E5335" w:rsidRPr="00E54299" w:rsidSect="009539DC">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46" w:rsidRDefault="00AD3D46" w:rsidP="00316871">
      <w:pPr>
        <w:spacing w:after="0" w:line="240" w:lineRule="auto"/>
      </w:pPr>
      <w:r>
        <w:separator/>
      </w:r>
    </w:p>
  </w:endnote>
  <w:endnote w:type="continuationSeparator" w:id="0">
    <w:p w:rsidR="00AD3D46" w:rsidRDefault="00AD3D46" w:rsidP="0031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885318"/>
      <w:docPartObj>
        <w:docPartGallery w:val="Page Numbers (Bottom of Page)"/>
        <w:docPartUnique/>
      </w:docPartObj>
    </w:sdtPr>
    <w:sdtEndPr>
      <w:rPr>
        <w:noProof/>
      </w:rPr>
    </w:sdtEndPr>
    <w:sdtContent>
      <w:p w:rsidR="00AD3D46" w:rsidRDefault="00AD3D46">
        <w:pPr>
          <w:pStyle w:val="Footer"/>
          <w:jc w:val="center"/>
        </w:pPr>
        <w:r>
          <w:fldChar w:fldCharType="begin"/>
        </w:r>
        <w:r>
          <w:instrText xml:space="preserve"> PAGE   \* MERGEFORMAT </w:instrText>
        </w:r>
        <w:r>
          <w:fldChar w:fldCharType="separate"/>
        </w:r>
        <w:r w:rsidR="003F6D6A">
          <w:rPr>
            <w:noProof/>
          </w:rPr>
          <w:t>2</w:t>
        </w:r>
        <w:r>
          <w:rPr>
            <w:noProof/>
          </w:rPr>
          <w:fldChar w:fldCharType="end"/>
        </w:r>
      </w:p>
    </w:sdtContent>
  </w:sdt>
  <w:p w:rsidR="00AD3D46" w:rsidRDefault="00AD3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46" w:rsidRDefault="00AD3D46" w:rsidP="00316871">
      <w:pPr>
        <w:spacing w:after="0" w:line="240" w:lineRule="auto"/>
      </w:pPr>
      <w:r>
        <w:separator/>
      </w:r>
    </w:p>
  </w:footnote>
  <w:footnote w:type="continuationSeparator" w:id="0">
    <w:p w:rsidR="00AD3D46" w:rsidRDefault="00AD3D46" w:rsidP="00316871">
      <w:pPr>
        <w:spacing w:after="0" w:line="240" w:lineRule="auto"/>
      </w:pPr>
      <w:r>
        <w:continuationSeparator/>
      </w:r>
    </w:p>
  </w:footnote>
  <w:footnote w:id="1">
    <w:p w:rsidR="00AD3D46" w:rsidRPr="004D01A7" w:rsidRDefault="00AD3D46" w:rsidP="004D01A7">
      <w:pPr>
        <w:pStyle w:val="FootnoteText"/>
        <w:rPr>
          <w:i/>
        </w:rPr>
      </w:pPr>
      <w:r>
        <w:rPr>
          <w:rStyle w:val="FootnoteReference"/>
        </w:rPr>
        <w:footnoteRef/>
      </w:r>
      <w:r>
        <w:t xml:space="preserve"> * </w:t>
      </w:r>
      <w:r w:rsidRPr="004D01A7">
        <w:rPr>
          <w:i/>
        </w:rPr>
        <w:t xml:space="preserve">Prize draw available to individuals to enter, not for those responding on behalf of businesses or organisations.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6" w:rsidRDefault="00AD3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AF"/>
    <w:multiLevelType w:val="hybridMultilevel"/>
    <w:tmpl w:val="C882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42F94"/>
    <w:multiLevelType w:val="hybridMultilevel"/>
    <w:tmpl w:val="5F909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F01AF"/>
    <w:multiLevelType w:val="hybridMultilevel"/>
    <w:tmpl w:val="AA2E1E90"/>
    <w:lvl w:ilvl="0" w:tplc="8BE443C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D60F3"/>
    <w:multiLevelType w:val="hybridMultilevel"/>
    <w:tmpl w:val="315A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3525E"/>
    <w:multiLevelType w:val="hybridMultilevel"/>
    <w:tmpl w:val="D6E00A8E"/>
    <w:lvl w:ilvl="0" w:tplc="8BE443C2">
      <w:start w:val="1"/>
      <w:numFmt w:val="bullet"/>
      <w:lvlText w:val=""/>
      <w:lvlJc w:val="left"/>
      <w:pPr>
        <w:ind w:left="36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A26D2"/>
    <w:multiLevelType w:val="hybridMultilevel"/>
    <w:tmpl w:val="86B44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F5568"/>
    <w:multiLevelType w:val="hybridMultilevel"/>
    <w:tmpl w:val="C4D0FD60"/>
    <w:lvl w:ilvl="0" w:tplc="08090001">
      <w:start w:val="1"/>
      <w:numFmt w:val="bullet"/>
      <w:lvlText w:val=""/>
      <w:lvlJc w:val="left"/>
      <w:pPr>
        <w:ind w:left="1080" w:hanging="360"/>
      </w:pPr>
      <w:rPr>
        <w:rFonts w:ascii="Symbol" w:hAnsi="Symbol" w:hint="default"/>
      </w:rPr>
    </w:lvl>
    <w:lvl w:ilvl="1" w:tplc="0490584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D157E5"/>
    <w:multiLevelType w:val="hybridMultilevel"/>
    <w:tmpl w:val="990E4152"/>
    <w:lvl w:ilvl="0" w:tplc="8BE443C2">
      <w:start w:val="1"/>
      <w:numFmt w:val="bullet"/>
      <w:lvlText w:val=""/>
      <w:lvlJc w:val="left"/>
      <w:pPr>
        <w:ind w:left="765" w:hanging="360"/>
      </w:pPr>
      <w:rPr>
        <w:rFonts w:ascii="Wingdings" w:hAnsi="Wingdings" w:hint="default"/>
        <w:color w:val="00206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3495982"/>
    <w:multiLevelType w:val="hybridMultilevel"/>
    <w:tmpl w:val="031CC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8F32E5"/>
    <w:multiLevelType w:val="hybridMultilevel"/>
    <w:tmpl w:val="6E84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C76F3"/>
    <w:multiLevelType w:val="hybridMultilevel"/>
    <w:tmpl w:val="7C540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9578FD"/>
    <w:multiLevelType w:val="hybridMultilevel"/>
    <w:tmpl w:val="DD440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50D22"/>
    <w:multiLevelType w:val="hybridMultilevel"/>
    <w:tmpl w:val="FE9C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9F4D2C"/>
    <w:multiLevelType w:val="hybridMultilevel"/>
    <w:tmpl w:val="A96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829C3"/>
    <w:multiLevelType w:val="hybridMultilevel"/>
    <w:tmpl w:val="C338F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F4075B"/>
    <w:multiLevelType w:val="hybridMultilevel"/>
    <w:tmpl w:val="D264FEE6"/>
    <w:lvl w:ilvl="0" w:tplc="E4843F5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7711D5"/>
    <w:multiLevelType w:val="hybridMultilevel"/>
    <w:tmpl w:val="0C322C8C"/>
    <w:lvl w:ilvl="0" w:tplc="AA180E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D92C31"/>
    <w:multiLevelType w:val="hybridMultilevel"/>
    <w:tmpl w:val="2DA6A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D466E4"/>
    <w:multiLevelType w:val="hybridMultilevel"/>
    <w:tmpl w:val="CD6E74B8"/>
    <w:lvl w:ilvl="0" w:tplc="8BE443C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0E662E"/>
    <w:multiLevelType w:val="hybridMultilevel"/>
    <w:tmpl w:val="99D8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F620FB"/>
    <w:multiLevelType w:val="hybridMultilevel"/>
    <w:tmpl w:val="F45895E6"/>
    <w:lvl w:ilvl="0" w:tplc="8BE443C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E31948"/>
    <w:multiLevelType w:val="hybridMultilevel"/>
    <w:tmpl w:val="B2727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9"/>
  </w:num>
  <w:num w:numId="4">
    <w:abstractNumId w:val="0"/>
  </w:num>
  <w:num w:numId="5">
    <w:abstractNumId w:val="19"/>
  </w:num>
  <w:num w:numId="6">
    <w:abstractNumId w:val="12"/>
  </w:num>
  <w:num w:numId="7">
    <w:abstractNumId w:val="1"/>
  </w:num>
  <w:num w:numId="8">
    <w:abstractNumId w:val="13"/>
  </w:num>
  <w:num w:numId="9">
    <w:abstractNumId w:val="5"/>
  </w:num>
  <w:num w:numId="10">
    <w:abstractNumId w:val="6"/>
  </w:num>
  <w:num w:numId="11">
    <w:abstractNumId w:val="17"/>
  </w:num>
  <w:num w:numId="12">
    <w:abstractNumId w:val="16"/>
  </w:num>
  <w:num w:numId="13">
    <w:abstractNumId w:val="11"/>
  </w:num>
  <w:num w:numId="14">
    <w:abstractNumId w:val="8"/>
  </w:num>
  <w:num w:numId="15">
    <w:abstractNumId w:val="10"/>
  </w:num>
  <w:num w:numId="16">
    <w:abstractNumId w:val="15"/>
  </w:num>
  <w:num w:numId="17">
    <w:abstractNumId w:val="14"/>
  </w:num>
  <w:num w:numId="18">
    <w:abstractNumId w:val="4"/>
  </w:num>
  <w:num w:numId="19">
    <w:abstractNumId w:val="18"/>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0D"/>
    <w:rsid w:val="0000087E"/>
    <w:rsid w:val="00013CF1"/>
    <w:rsid w:val="0003287B"/>
    <w:rsid w:val="00045A5E"/>
    <w:rsid w:val="00050D4F"/>
    <w:rsid w:val="00070035"/>
    <w:rsid w:val="0007713C"/>
    <w:rsid w:val="00081CC4"/>
    <w:rsid w:val="00081CF7"/>
    <w:rsid w:val="00093581"/>
    <w:rsid w:val="000C2133"/>
    <w:rsid w:val="000F57DD"/>
    <w:rsid w:val="000F6795"/>
    <w:rsid w:val="00100306"/>
    <w:rsid w:val="001202A7"/>
    <w:rsid w:val="00124493"/>
    <w:rsid w:val="00134EE9"/>
    <w:rsid w:val="00142218"/>
    <w:rsid w:val="00154E15"/>
    <w:rsid w:val="00155C72"/>
    <w:rsid w:val="00157C95"/>
    <w:rsid w:val="00161086"/>
    <w:rsid w:val="00162F42"/>
    <w:rsid w:val="00177996"/>
    <w:rsid w:val="001934A9"/>
    <w:rsid w:val="001A1295"/>
    <w:rsid w:val="001A1B66"/>
    <w:rsid w:val="001B601C"/>
    <w:rsid w:val="001E3405"/>
    <w:rsid w:val="0021083C"/>
    <w:rsid w:val="00212C15"/>
    <w:rsid w:val="00217C25"/>
    <w:rsid w:val="00236B78"/>
    <w:rsid w:val="00264F02"/>
    <w:rsid w:val="00271DD2"/>
    <w:rsid w:val="00272025"/>
    <w:rsid w:val="00283334"/>
    <w:rsid w:val="002922C3"/>
    <w:rsid w:val="00292F02"/>
    <w:rsid w:val="002A1047"/>
    <w:rsid w:val="002C1672"/>
    <w:rsid w:val="002E4C8A"/>
    <w:rsid w:val="002F7565"/>
    <w:rsid w:val="003130A8"/>
    <w:rsid w:val="00315B05"/>
    <w:rsid w:val="00316871"/>
    <w:rsid w:val="00333352"/>
    <w:rsid w:val="00344833"/>
    <w:rsid w:val="003727F0"/>
    <w:rsid w:val="00394EA2"/>
    <w:rsid w:val="003C3717"/>
    <w:rsid w:val="003F3E8D"/>
    <w:rsid w:val="003F6D6A"/>
    <w:rsid w:val="00417F0D"/>
    <w:rsid w:val="00421EE3"/>
    <w:rsid w:val="00447A27"/>
    <w:rsid w:val="00473348"/>
    <w:rsid w:val="00480777"/>
    <w:rsid w:val="0049456D"/>
    <w:rsid w:val="004B298C"/>
    <w:rsid w:val="004B6E9B"/>
    <w:rsid w:val="004C5BB9"/>
    <w:rsid w:val="004D01A7"/>
    <w:rsid w:val="004D687A"/>
    <w:rsid w:val="004E3BB3"/>
    <w:rsid w:val="004E6461"/>
    <w:rsid w:val="004E662B"/>
    <w:rsid w:val="004F4BEE"/>
    <w:rsid w:val="0051085A"/>
    <w:rsid w:val="00525FEB"/>
    <w:rsid w:val="00527ED3"/>
    <w:rsid w:val="00545635"/>
    <w:rsid w:val="005C1D73"/>
    <w:rsid w:val="0060450E"/>
    <w:rsid w:val="0067300C"/>
    <w:rsid w:val="006941D0"/>
    <w:rsid w:val="006B750E"/>
    <w:rsid w:val="006D1165"/>
    <w:rsid w:val="006D415A"/>
    <w:rsid w:val="006F09D8"/>
    <w:rsid w:val="006F26FD"/>
    <w:rsid w:val="006F6778"/>
    <w:rsid w:val="00712D1A"/>
    <w:rsid w:val="0071487C"/>
    <w:rsid w:val="0072418A"/>
    <w:rsid w:val="0074012E"/>
    <w:rsid w:val="007603A7"/>
    <w:rsid w:val="00766FBD"/>
    <w:rsid w:val="00772A3F"/>
    <w:rsid w:val="00781A85"/>
    <w:rsid w:val="007A591B"/>
    <w:rsid w:val="007B7FAA"/>
    <w:rsid w:val="007D1B21"/>
    <w:rsid w:val="007E0335"/>
    <w:rsid w:val="007E5239"/>
    <w:rsid w:val="007E55E1"/>
    <w:rsid w:val="00806D65"/>
    <w:rsid w:val="00807A60"/>
    <w:rsid w:val="00814709"/>
    <w:rsid w:val="008378E8"/>
    <w:rsid w:val="00852488"/>
    <w:rsid w:val="00864F2A"/>
    <w:rsid w:val="008822EF"/>
    <w:rsid w:val="00890923"/>
    <w:rsid w:val="008C6FCC"/>
    <w:rsid w:val="008E0747"/>
    <w:rsid w:val="008E5335"/>
    <w:rsid w:val="008F0431"/>
    <w:rsid w:val="00904634"/>
    <w:rsid w:val="00933E10"/>
    <w:rsid w:val="009539DC"/>
    <w:rsid w:val="00970253"/>
    <w:rsid w:val="009908FC"/>
    <w:rsid w:val="009958F1"/>
    <w:rsid w:val="009B3103"/>
    <w:rsid w:val="009D2CE3"/>
    <w:rsid w:val="00A13CC2"/>
    <w:rsid w:val="00A142B7"/>
    <w:rsid w:val="00A34D7B"/>
    <w:rsid w:val="00A3676A"/>
    <w:rsid w:val="00A41A5C"/>
    <w:rsid w:val="00A42913"/>
    <w:rsid w:val="00A45F32"/>
    <w:rsid w:val="00A542F2"/>
    <w:rsid w:val="00A63D0E"/>
    <w:rsid w:val="00A808CF"/>
    <w:rsid w:val="00A81CBC"/>
    <w:rsid w:val="00A846F5"/>
    <w:rsid w:val="00A93698"/>
    <w:rsid w:val="00AC7BFC"/>
    <w:rsid w:val="00AD281F"/>
    <w:rsid w:val="00AD2D29"/>
    <w:rsid w:val="00AD3D46"/>
    <w:rsid w:val="00AE2107"/>
    <w:rsid w:val="00AE35A4"/>
    <w:rsid w:val="00AE67AB"/>
    <w:rsid w:val="00B010F6"/>
    <w:rsid w:val="00B11434"/>
    <w:rsid w:val="00B12FD4"/>
    <w:rsid w:val="00B84850"/>
    <w:rsid w:val="00BD0213"/>
    <w:rsid w:val="00C14376"/>
    <w:rsid w:val="00C152A4"/>
    <w:rsid w:val="00C811C1"/>
    <w:rsid w:val="00C9446D"/>
    <w:rsid w:val="00CA1723"/>
    <w:rsid w:val="00CA7503"/>
    <w:rsid w:val="00CB4CF2"/>
    <w:rsid w:val="00CC07E7"/>
    <w:rsid w:val="00D3363B"/>
    <w:rsid w:val="00D47B52"/>
    <w:rsid w:val="00D537A7"/>
    <w:rsid w:val="00D63032"/>
    <w:rsid w:val="00D738EB"/>
    <w:rsid w:val="00D80B52"/>
    <w:rsid w:val="00D902D1"/>
    <w:rsid w:val="00DA4256"/>
    <w:rsid w:val="00DF25AC"/>
    <w:rsid w:val="00DF70F3"/>
    <w:rsid w:val="00E0258E"/>
    <w:rsid w:val="00E113D8"/>
    <w:rsid w:val="00E20A84"/>
    <w:rsid w:val="00E25917"/>
    <w:rsid w:val="00E45458"/>
    <w:rsid w:val="00E526AF"/>
    <w:rsid w:val="00E54299"/>
    <w:rsid w:val="00E76B32"/>
    <w:rsid w:val="00EA6F8F"/>
    <w:rsid w:val="00EC0D3E"/>
    <w:rsid w:val="00EC35A6"/>
    <w:rsid w:val="00F53415"/>
    <w:rsid w:val="00F833B1"/>
    <w:rsid w:val="00F9535D"/>
    <w:rsid w:val="00FC204B"/>
    <w:rsid w:val="00FD75AE"/>
    <w:rsid w:val="00FE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C4"/>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ListParagraph">
    <w:name w:val="List Paragraph"/>
    <w:basedOn w:val="Normal"/>
    <w:uiPriority w:val="34"/>
    <w:qFormat/>
    <w:rsid w:val="000F57DD"/>
    <w:pPr>
      <w:ind w:left="720"/>
      <w:contextualSpacing/>
    </w:pPr>
  </w:style>
  <w:style w:type="paragraph" w:styleId="BalloonText">
    <w:name w:val="Balloon Text"/>
    <w:basedOn w:val="Normal"/>
    <w:link w:val="BalloonTextChar"/>
    <w:uiPriority w:val="99"/>
    <w:semiHidden/>
    <w:unhideWhenUsed/>
    <w:rsid w:val="00AE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AB"/>
    <w:rPr>
      <w:rFonts w:ascii="Tahoma" w:hAnsi="Tahoma" w:cs="Tahoma"/>
      <w:sz w:val="16"/>
      <w:szCs w:val="16"/>
    </w:rPr>
  </w:style>
  <w:style w:type="paragraph" w:styleId="Header">
    <w:name w:val="header"/>
    <w:basedOn w:val="Normal"/>
    <w:link w:val="HeaderChar"/>
    <w:uiPriority w:val="99"/>
    <w:unhideWhenUsed/>
    <w:rsid w:val="00316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71"/>
  </w:style>
  <w:style w:type="paragraph" w:styleId="Footer">
    <w:name w:val="footer"/>
    <w:basedOn w:val="Normal"/>
    <w:link w:val="FooterChar"/>
    <w:uiPriority w:val="99"/>
    <w:unhideWhenUsed/>
    <w:rsid w:val="00316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71"/>
  </w:style>
  <w:style w:type="table" w:styleId="TableGrid">
    <w:name w:val="Table Grid"/>
    <w:basedOn w:val="TableNormal"/>
    <w:uiPriority w:val="59"/>
    <w:rsid w:val="008F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A7"/>
    <w:rPr>
      <w:sz w:val="20"/>
      <w:szCs w:val="20"/>
    </w:rPr>
  </w:style>
  <w:style w:type="character" w:styleId="FootnoteReference">
    <w:name w:val="footnote reference"/>
    <w:basedOn w:val="DefaultParagraphFont"/>
    <w:uiPriority w:val="99"/>
    <w:semiHidden/>
    <w:unhideWhenUsed/>
    <w:rsid w:val="004D01A7"/>
    <w:rPr>
      <w:vertAlign w:val="superscript"/>
    </w:rPr>
  </w:style>
  <w:style w:type="paragraph" w:styleId="NoSpacing">
    <w:name w:val="No Spacing"/>
    <w:uiPriority w:val="1"/>
    <w:qFormat/>
    <w:rsid w:val="001934A9"/>
    <w:pPr>
      <w:spacing w:after="0" w:line="240" w:lineRule="auto"/>
    </w:pPr>
  </w:style>
  <w:style w:type="character" w:styleId="Hyperlink">
    <w:name w:val="Hyperlink"/>
    <w:basedOn w:val="DefaultParagraphFont"/>
    <w:uiPriority w:val="99"/>
    <w:unhideWhenUsed/>
    <w:rsid w:val="00081CF7"/>
    <w:rPr>
      <w:color w:val="0000FF" w:themeColor="hyperlink"/>
      <w:u w:val="single"/>
    </w:rPr>
  </w:style>
  <w:style w:type="character" w:styleId="FollowedHyperlink">
    <w:name w:val="FollowedHyperlink"/>
    <w:basedOn w:val="DefaultParagraphFont"/>
    <w:uiPriority w:val="99"/>
    <w:semiHidden/>
    <w:unhideWhenUsed/>
    <w:rsid w:val="00B848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C4"/>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ListParagraph">
    <w:name w:val="List Paragraph"/>
    <w:basedOn w:val="Normal"/>
    <w:uiPriority w:val="34"/>
    <w:qFormat/>
    <w:rsid w:val="000F57DD"/>
    <w:pPr>
      <w:ind w:left="720"/>
      <w:contextualSpacing/>
    </w:pPr>
  </w:style>
  <w:style w:type="paragraph" w:styleId="BalloonText">
    <w:name w:val="Balloon Text"/>
    <w:basedOn w:val="Normal"/>
    <w:link w:val="BalloonTextChar"/>
    <w:uiPriority w:val="99"/>
    <w:semiHidden/>
    <w:unhideWhenUsed/>
    <w:rsid w:val="00AE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AB"/>
    <w:rPr>
      <w:rFonts w:ascii="Tahoma" w:hAnsi="Tahoma" w:cs="Tahoma"/>
      <w:sz w:val="16"/>
      <w:szCs w:val="16"/>
    </w:rPr>
  </w:style>
  <w:style w:type="paragraph" w:styleId="Header">
    <w:name w:val="header"/>
    <w:basedOn w:val="Normal"/>
    <w:link w:val="HeaderChar"/>
    <w:uiPriority w:val="99"/>
    <w:unhideWhenUsed/>
    <w:rsid w:val="00316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71"/>
  </w:style>
  <w:style w:type="paragraph" w:styleId="Footer">
    <w:name w:val="footer"/>
    <w:basedOn w:val="Normal"/>
    <w:link w:val="FooterChar"/>
    <w:uiPriority w:val="99"/>
    <w:unhideWhenUsed/>
    <w:rsid w:val="00316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71"/>
  </w:style>
  <w:style w:type="table" w:styleId="TableGrid">
    <w:name w:val="Table Grid"/>
    <w:basedOn w:val="TableNormal"/>
    <w:uiPriority w:val="59"/>
    <w:rsid w:val="008F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D0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1A7"/>
    <w:rPr>
      <w:sz w:val="20"/>
      <w:szCs w:val="20"/>
    </w:rPr>
  </w:style>
  <w:style w:type="character" w:styleId="FootnoteReference">
    <w:name w:val="footnote reference"/>
    <w:basedOn w:val="DefaultParagraphFont"/>
    <w:uiPriority w:val="99"/>
    <w:semiHidden/>
    <w:unhideWhenUsed/>
    <w:rsid w:val="004D01A7"/>
    <w:rPr>
      <w:vertAlign w:val="superscript"/>
    </w:rPr>
  </w:style>
  <w:style w:type="paragraph" w:styleId="NoSpacing">
    <w:name w:val="No Spacing"/>
    <w:uiPriority w:val="1"/>
    <w:qFormat/>
    <w:rsid w:val="001934A9"/>
    <w:pPr>
      <w:spacing w:after="0" w:line="240" w:lineRule="auto"/>
    </w:pPr>
  </w:style>
  <w:style w:type="character" w:styleId="Hyperlink">
    <w:name w:val="Hyperlink"/>
    <w:basedOn w:val="DefaultParagraphFont"/>
    <w:uiPriority w:val="99"/>
    <w:unhideWhenUsed/>
    <w:rsid w:val="00081CF7"/>
    <w:rPr>
      <w:color w:val="0000FF" w:themeColor="hyperlink"/>
      <w:u w:val="single"/>
    </w:rPr>
  </w:style>
  <w:style w:type="character" w:styleId="FollowedHyperlink">
    <w:name w:val="FollowedHyperlink"/>
    <w:basedOn w:val="DefaultParagraphFont"/>
    <w:uiPriority w:val="99"/>
    <w:semiHidden/>
    <w:unhideWhenUsed/>
    <w:rsid w:val="00B8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60441">
      <w:bodyDiv w:val="1"/>
      <w:marLeft w:val="0"/>
      <w:marRight w:val="0"/>
      <w:marTop w:val="0"/>
      <w:marBottom w:val="0"/>
      <w:divBdr>
        <w:top w:val="none" w:sz="0" w:space="0" w:color="auto"/>
        <w:left w:val="none" w:sz="0" w:space="0" w:color="auto"/>
        <w:bottom w:val="none" w:sz="0" w:space="0" w:color="auto"/>
        <w:right w:val="none" w:sz="0" w:space="0" w:color="auto"/>
      </w:divBdr>
      <w:divsChild>
        <w:div w:id="19889705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hs@scambs.gov.uk" TargetMode="External"/><Relationship Id="rId18" Type="http://schemas.openxmlformats.org/officeDocument/2006/relationships/header" Target="header3.xml"/><Relationship Id="rId26" Type="http://schemas.openxmlformats.org/officeDocument/2006/relationships/hyperlink" Target="http://www.scambs.gov.uk" TargetMode="External"/><Relationship Id="rId3" Type="http://schemas.openxmlformats.org/officeDocument/2006/relationships/styles" Target="styles.xml"/><Relationship Id="rId21" Type="http://schemas.openxmlformats.org/officeDocument/2006/relationships/hyperlink" Target="https://www.cambridge.gov.uk/privacy-notice" TargetMode="External"/><Relationship Id="rId7" Type="http://schemas.openxmlformats.org/officeDocument/2006/relationships/footnotes" Target="footnotes.xml"/><Relationship Id="rId12" Type="http://schemas.openxmlformats.org/officeDocument/2006/relationships/hyperlink" Target="http://www.scambs.gov.uk/consultations" TargetMode="External"/><Relationship Id="rId17" Type="http://schemas.openxmlformats.org/officeDocument/2006/relationships/footer" Target="footer2.xml"/><Relationship Id="rId25" Type="http://schemas.openxmlformats.org/officeDocument/2006/relationships/hyperlink" Target="http://www.cambridge.gov.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cambs.gov.uk/content/privacyno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gov.uk/consultations" TargetMode="External"/><Relationship Id="rId24" Type="http://schemas.openxmlformats.org/officeDocument/2006/relationships/hyperlink" Target="https://www.cambridge.gov.uk/privacy-notic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scambs.gov.uk/content/privacynotic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www.gov.uk/government/collections/national-fraud-initiat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4DFD-BC82-42E1-99FA-57726C6F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2018-12-17T10:24:00Z</dcterms:created>
  <dcterms:modified xsi:type="dcterms:W3CDTF">2018-12-17T16:22:00Z</dcterms:modified>
</cp:coreProperties>
</file>