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62245" w14:textId="77777777" w:rsidR="00391F7F" w:rsidRDefault="005C5DC7" w:rsidP="005C5DC7">
      <w:pPr>
        <w:jc w:val="center"/>
        <w:rPr>
          <w:rFonts w:asciiTheme="majorHAnsi" w:hAnsiTheme="majorHAnsi" w:cstheme="majorHAnsi"/>
          <w:sz w:val="24"/>
          <w:szCs w:val="24"/>
        </w:rPr>
      </w:pPr>
      <w:bookmarkStart w:id="0" w:name="_GoBack"/>
      <w:bookmarkEnd w:id="0"/>
      <w:r w:rsidRPr="00C04898">
        <w:rPr>
          <w:rFonts w:ascii="Arial" w:eastAsia="Times New Roman" w:hAnsi="Arial" w:cs="Arial"/>
          <w:b/>
          <w:bCs/>
          <w:noProof/>
          <w:color w:val="333333"/>
          <w:sz w:val="24"/>
          <w:szCs w:val="24"/>
          <w:lang w:eastAsia="en-GB"/>
        </w:rPr>
        <w:drawing>
          <wp:anchor distT="0" distB="0" distL="114300" distR="114300" simplePos="0" relativeHeight="251659264" behindDoc="0" locked="0" layoutInCell="1" allowOverlap="1" wp14:anchorId="437A352E" wp14:editId="42570B17">
            <wp:simplePos x="0" y="0"/>
            <wp:positionH relativeFrom="column">
              <wp:posOffset>1560195</wp:posOffset>
            </wp:positionH>
            <wp:positionV relativeFrom="paragraph">
              <wp:posOffset>-216535</wp:posOffset>
            </wp:positionV>
            <wp:extent cx="703580" cy="863600"/>
            <wp:effectExtent l="0" t="0" r="1270" b="0"/>
            <wp:wrapNone/>
            <wp:docPr id="2" name="Picture 2" descr="CC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CC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3580" cy="86360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cstheme="majorHAnsi"/>
          <w:sz w:val="24"/>
          <w:szCs w:val="24"/>
        </w:rPr>
        <w:t xml:space="preserve">                          </w:t>
      </w:r>
      <w:r w:rsidRPr="00C04898">
        <w:rPr>
          <w:rFonts w:ascii="Arial" w:eastAsia="Calibri" w:hAnsi="Arial" w:cs="Arial"/>
          <w:noProof/>
          <w:color w:val="000000"/>
          <w:sz w:val="20"/>
          <w:szCs w:val="20"/>
          <w:lang w:eastAsia="en-GB"/>
        </w:rPr>
        <w:drawing>
          <wp:inline distT="0" distB="0" distL="0" distR="0" wp14:anchorId="205141FB" wp14:editId="685CFEBE">
            <wp:extent cx="1521861" cy="647700"/>
            <wp:effectExtent l="0" t="0" r="2540" b="0"/>
            <wp:docPr id="3" name="Picture 3" descr="cid:image001.png@01CEAE2B.2E5A9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AE2B.2E5A9C4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21861" cy="647700"/>
                    </a:xfrm>
                    <a:prstGeom prst="rect">
                      <a:avLst/>
                    </a:prstGeom>
                    <a:noFill/>
                    <a:ln>
                      <a:noFill/>
                    </a:ln>
                  </pic:spPr>
                </pic:pic>
              </a:graphicData>
            </a:graphic>
          </wp:inline>
        </w:drawing>
      </w:r>
    </w:p>
    <w:p w14:paraId="100D770D" w14:textId="77777777" w:rsidR="00C04898" w:rsidRPr="005C5DC7" w:rsidRDefault="00C04898" w:rsidP="005C5DC7">
      <w:pPr>
        <w:pStyle w:val="NoSpacing"/>
        <w:jc w:val="center"/>
        <w:rPr>
          <w:rFonts w:asciiTheme="majorHAnsi" w:hAnsiTheme="majorHAnsi" w:cstheme="majorHAnsi"/>
          <w:b/>
          <w:sz w:val="24"/>
          <w:szCs w:val="24"/>
        </w:rPr>
      </w:pPr>
      <w:r w:rsidRPr="005C5DC7">
        <w:rPr>
          <w:b/>
          <w:sz w:val="24"/>
          <w:szCs w:val="24"/>
        </w:rPr>
        <w:t>Greater Cambridge Planning Agents’ Forum</w:t>
      </w:r>
    </w:p>
    <w:p w14:paraId="6F9CFA39" w14:textId="77777777" w:rsidR="00C04898" w:rsidRPr="005C5DC7" w:rsidRDefault="00C04898" w:rsidP="005C5DC7">
      <w:pPr>
        <w:pStyle w:val="NoSpacing"/>
        <w:jc w:val="center"/>
        <w:rPr>
          <w:rFonts w:asciiTheme="majorHAnsi" w:hAnsiTheme="majorHAnsi" w:cstheme="majorHAnsi"/>
          <w:b/>
          <w:sz w:val="24"/>
          <w:szCs w:val="24"/>
        </w:rPr>
      </w:pPr>
      <w:r w:rsidRPr="005C5DC7">
        <w:rPr>
          <w:rFonts w:asciiTheme="majorHAnsi" w:hAnsiTheme="majorHAnsi" w:cstheme="majorHAnsi"/>
          <w:b/>
          <w:sz w:val="24"/>
          <w:szCs w:val="24"/>
        </w:rPr>
        <w:t xml:space="preserve">Notes of the meeting </w:t>
      </w:r>
      <w:r w:rsidR="00166319">
        <w:rPr>
          <w:rFonts w:asciiTheme="majorHAnsi" w:hAnsiTheme="majorHAnsi" w:cstheme="majorHAnsi"/>
          <w:b/>
          <w:sz w:val="24"/>
          <w:szCs w:val="24"/>
        </w:rPr>
        <w:t>Tuesday 20</w:t>
      </w:r>
      <w:r w:rsidR="00166319" w:rsidRPr="00166319">
        <w:rPr>
          <w:rFonts w:asciiTheme="majorHAnsi" w:hAnsiTheme="majorHAnsi" w:cstheme="majorHAnsi"/>
          <w:b/>
          <w:sz w:val="24"/>
          <w:szCs w:val="24"/>
          <w:vertAlign w:val="superscript"/>
        </w:rPr>
        <w:t>th</w:t>
      </w:r>
      <w:r w:rsidR="00166319">
        <w:rPr>
          <w:rFonts w:asciiTheme="majorHAnsi" w:hAnsiTheme="majorHAnsi" w:cstheme="majorHAnsi"/>
          <w:b/>
          <w:sz w:val="24"/>
          <w:szCs w:val="24"/>
        </w:rPr>
        <w:t xml:space="preserve"> March 2018</w:t>
      </w:r>
    </w:p>
    <w:p w14:paraId="74384800" w14:textId="77777777" w:rsidR="005C5DC7" w:rsidRDefault="005C5DC7" w:rsidP="00C04898">
      <w:pPr>
        <w:pStyle w:val="NoSpacing"/>
        <w:jc w:val="center"/>
        <w:rPr>
          <w:b/>
          <w:sz w:val="24"/>
          <w:szCs w:val="24"/>
        </w:rPr>
      </w:pPr>
    </w:p>
    <w:p w14:paraId="2E2F2C66" w14:textId="77777777" w:rsidR="00C04898" w:rsidRPr="00C04898" w:rsidRDefault="00166319" w:rsidP="00C04898">
      <w:pPr>
        <w:pStyle w:val="NoSpacing"/>
        <w:jc w:val="center"/>
        <w:rPr>
          <w:b/>
          <w:sz w:val="24"/>
          <w:szCs w:val="24"/>
        </w:rPr>
      </w:pPr>
      <w:r>
        <w:rPr>
          <w:b/>
          <w:sz w:val="24"/>
          <w:szCs w:val="24"/>
        </w:rPr>
        <w:t>Council Chamber</w:t>
      </w:r>
      <w:r w:rsidR="00C04898" w:rsidRPr="00C04898">
        <w:rPr>
          <w:b/>
          <w:sz w:val="24"/>
          <w:szCs w:val="24"/>
        </w:rPr>
        <w:t>,</w:t>
      </w:r>
    </w:p>
    <w:p w14:paraId="62C71D65" w14:textId="77777777" w:rsidR="00C04898" w:rsidRDefault="00166319" w:rsidP="00C04898">
      <w:pPr>
        <w:pStyle w:val="NoSpacing"/>
        <w:jc w:val="center"/>
        <w:rPr>
          <w:b/>
          <w:sz w:val="24"/>
          <w:szCs w:val="24"/>
        </w:rPr>
      </w:pPr>
      <w:r>
        <w:rPr>
          <w:b/>
          <w:sz w:val="24"/>
          <w:szCs w:val="24"/>
        </w:rPr>
        <w:t>South Cambs District Council, Cambourne</w:t>
      </w:r>
    </w:p>
    <w:p w14:paraId="0BBF8B74" w14:textId="77777777" w:rsidR="00EC5879" w:rsidRDefault="00166319" w:rsidP="00C04898">
      <w:pPr>
        <w:pStyle w:val="NoSpacing"/>
        <w:jc w:val="center"/>
        <w:rPr>
          <w:b/>
          <w:sz w:val="24"/>
          <w:szCs w:val="24"/>
        </w:rPr>
      </w:pPr>
      <w:r>
        <w:rPr>
          <w:b/>
          <w:sz w:val="24"/>
          <w:szCs w:val="24"/>
        </w:rPr>
        <w:t>8.30am</w:t>
      </w:r>
      <w:r w:rsidR="00EC5879">
        <w:rPr>
          <w:b/>
          <w:sz w:val="24"/>
          <w:szCs w:val="24"/>
        </w:rPr>
        <w:t>-</w:t>
      </w:r>
      <w:r>
        <w:rPr>
          <w:b/>
          <w:sz w:val="24"/>
          <w:szCs w:val="24"/>
        </w:rPr>
        <w:t>10.30am</w:t>
      </w:r>
    </w:p>
    <w:p w14:paraId="4E5599DC" w14:textId="77777777" w:rsidR="00C04898" w:rsidRDefault="00C04898" w:rsidP="00C04898">
      <w:pPr>
        <w:pStyle w:val="NoSpacing"/>
        <w:jc w:val="center"/>
        <w:rPr>
          <w:b/>
          <w:sz w:val="24"/>
          <w:szCs w:val="24"/>
        </w:rPr>
      </w:pPr>
    </w:p>
    <w:p w14:paraId="433E94BD" w14:textId="77777777" w:rsidR="00613259" w:rsidRPr="00231AEB" w:rsidRDefault="00613259" w:rsidP="00613259">
      <w:pPr>
        <w:pStyle w:val="NoSpacing"/>
        <w:rPr>
          <w:b/>
        </w:rPr>
      </w:pPr>
      <w:r w:rsidRPr="00231AEB">
        <w:rPr>
          <w:b/>
        </w:rPr>
        <w:t>Attendees:</w:t>
      </w:r>
    </w:p>
    <w:p w14:paraId="52DCF2BF" w14:textId="77777777" w:rsidR="00613259" w:rsidRPr="00C04898" w:rsidRDefault="00613259" w:rsidP="00613259">
      <w:pPr>
        <w:pStyle w:val="NoSpacing"/>
      </w:pPr>
      <w:r w:rsidRPr="00C04898">
        <w:t>Cllr Robert Turner</w:t>
      </w:r>
      <w:r w:rsidRPr="00C04898">
        <w:tab/>
      </w:r>
      <w:r w:rsidRPr="00C04898">
        <w:tab/>
      </w:r>
      <w:r w:rsidRPr="00C04898">
        <w:tab/>
        <w:t>SCDC</w:t>
      </w:r>
      <w:r>
        <w:t xml:space="preserve"> (Chair) (RT)</w:t>
      </w:r>
    </w:p>
    <w:p w14:paraId="01596C4C" w14:textId="77777777" w:rsidR="00613259" w:rsidRPr="00C04898" w:rsidRDefault="00613259" w:rsidP="00613259">
      <w:pPr>
        <w:pStyle w:val="NoSpacing"/>
      </w:pPr>
      <w:r w:rsidRPr="00C04898">
        <w:t xml:space="preserve">Cllr Kevin Blencowe </w:t>
      </w:r>
      <w:r w:rsidRPr="00C04898">
        <w:tab/>
      </w:r>
      <w:r w:rsidRPr="00C04898">
        <w:tab/>
      </w:r>
      <w:r>
        <w:tab/>
        <w:t>City Council (KB)</w:t>
      </w:r>
    </w:p>
    <w:p w14:paraId="5E9C4A18" w14:textId="77777777" w:rsidR="00613259" w:rsidRPr="00C04898" w:rsidRDefault="00613259" w:rsidP="00613259">
      <w:pPr>
        <w:pStyle w:val="NoSpacing"/>
      </w:pPr>
      <w:r w:rsidRPr="00C04898">
        <w:t>Sarah Dyer</w:t>
      </w:r>
      <w:r w:rsidRPr="00C04898">
        <w:tab/>
      </w:r>
      <w:r w:rsidRPr="00C04898">
        <w:tab/>
      </w:r>
      <w:r w:rsidRPr="00C04898">
        <w:tab/>
      </w:r>
      <w:r w:rsidRPr="00C04898">
        <w:tab/>
        <w:t>City Council</w:t>
      </w:r>
      <w:r>
        <w:t xml:space="preserve"> (SD)</w:t>
      </w:r>
    </w:p>
    <w:p w14:paraId="2CD35430" w14:textId="77777777" w:rsidR="00613259" w:rsidRDefault="00613259" w:rsidP="00613259">
      <w:pPr>
        <w:pStyle w:val="NoSpacing"/>
      </w:pPr>
      <w:r w:rsidRPr="00C04898">
        <w:t>Sharon Brown</w:t>
      </w:r>
      <w:r w:rsidRPr="00C04898">
        <w:tab/>
      </w:r>
      <w:r w:rsidRPr="00C04898">
        <w:tab/>
      </w:r>
      <w:r w:rsidRPr="00C04898">
        <w:tab/>
      </w:r>
      <w:r>
        <w:tab/>
      </w:r>
      <w:r w:rsidRPr="00C04898">
        <w:t>City Council</w:t>
      </w:r>
      <w:r>
        <w:t xml:space="preserve"> (SB)</w:t>
      </w:r>
    </w:p>
    <w:p w14:paraId="42516FBB" w14:textId="77777777" w:rsidR="00613259" w:rsidRPr="00C04898" w:rsidRDefault="00613259" w:rsidP="00613259">
      <w:pPr>
        <w:pStyle w:val="NoSpacing"/>
      </w:pPr>
      <w:r>
        <w:t>Stephen Kelly</w:t>
      </w:r>
      <w:r>
        <w:tab/>
      </w:r>
      <w:r>
        <w:tab/>
      </w:r>
      <w:r>
        <w:tab/>
      </w:r>
      <w:r>
        <w:tab/>
        <w:t>SCDC (SK)</w:t>
      </w:r>
    </w:p>
    <w:p w14:paraId="49383EE9" w14:textId="77777777" w:rsidR="00613259" w:rsidRPr="00C04898" w:rsidRDefault="00613259" w:rsidP="00613259">
      <w:pPr>
        <w:pStyle w:val="NoSpacing"/>
      </w:pPr>
      <w:r w:rsidRPr="00C04898">
        <w:t xml:space="preserve">Jane Green </w:t>
      </w:r>
      <w:r w:rsidRPr="00C04898">
        <w:tab/>
      </w:r>
      <w:r w:rsidRPr="00C04898">
        <w:tab/>
      </w:r>
      <w:r w:rsidRPr="00C04898">
        <w:tab/>
      </w:r>
      <w:r w:rsidRPr="00C04898">
        <w:tab/>
        <w:t>SCDC</w:t>
      </w:r>
      <w:r>
        <w:t xml:space="preserve"> (JG)</w:t>
      </w:r>
    </w:p>
    <w:p w14:paraId="0DD252A7" w14:textId="77777777" w:rsidR="00613259" w:rsidRPr="00C04898" w:rsidRDefault="00613259" w:rsidP="00613259">
      <w:pPr>
        <w:pStyle w:val="NoSpacing"/>
      </w:pPr>
      <w:r w:rsidRPr="00C04898">
        <w:t>Caroline Hunt</w:t>
      </w:r>
      <w:r w:rsidRPr="00C04898">
        <w:tab/>
      </w:r>
      <w:r w:rsidRPr="00C04898">
        <w:tab/>
      </w:r>
      <w:r w:rsidRPr="00C04898">
        <w:tab/>
      </w:r>
      <w:r>
        <w:tab/>
      </w:r>
      <w:r w:rsidRPr="00C04898">
        <w:t>SCDC</w:t>
      </w:r>
      <w:r>
        <w:t xml:space="preserve"> (CH)</w:t>
      </w:r>
    </w:p>
    <w:p w14:paraId="58B99A9F" w14:textId="77777777" w:rsidR="00613259" w:rsidRDefault="00613259" w:rsidP="00613259">
      <w:pPr>
        <w:pStyle w:val="NoSpacing"/>
      </w:pPr>
      <w:r>
        <w:t>Alison Twyford</w:t>
      </w:r>
      <w:r>
        <w:tab/>
      </w:r>
      <w:r>
        <w:tab/>
      </w:r>
      <w:r>
        <w:tab/>
        <w:t>SCDC</w:t>
      </w:r>
    </w:p>
    <w:p w14:paraId="636DAA50" w14:textId="77777777" w:rsidR="00613259" w:rsidRDefault="00613259" w:rsidP="00613259">
      <w:pPr>
        <w:pStyle w:val="NoSpacing"/>
      </w:pPr>
      <w:r>
        <w:t>Cat Quy</w:t>
      </w:r>
      <w:r>
        <w:tab/>
      </w:r>
      <w:r>
        <w:tab/>
      </w:r>
      <w:r>
        <w:tab/>
      </w:r>
      <w:r>
        <w:tab/>
        <w:t>SCDC</w:t>
      </w:r>
    </w:p>
    <w:p w14:paraId="012BB621" w14:textId="77777777" w:rsidR="00613259" w:rsidRDefault="00613259" w:rsidP="00613259">
      <w:pPr>
        <w:pStyle w:val="NoSpacing"/>
      </w:pPr>
      <w:r>
        <w:t>Ian Papworth</w:t>
      </w:r>
      <w:r>
        <w:tab/>
      </w:r>
      <w:r>
        <w:tab/>
      </w:r>
      <w:r>
        <w:tab/>
      </w:r>
      <w:r>
        <w:tab/>
        <w:t>SCDC</w:t>
      </w:r>
    </w:p>
    <w:p w14:paraId="04F6B528" w14:textId="77777777" w:rsidR="00613259" w:rsidRDefault="00613259" w:rsidP="00613259">
      <w:pPr>
        <w:pStyle w:val="NoSpacing"/>
      </w:pPr>
      <w:r>
        <w:t>Cllr Pippa Corney</w:t>
      </w:r>
      <w:r>
        <w:tab/>
      </w:r>
      <w:r>
        <w:tab/>
      </w:r>
      <w:r>
        <w:tab/>
        <w:t>SCDC</w:t>
      </w:r>
    </w:p>
    <w:p w14:paraId="0790769C" w14:textId="77777777" w:rsidR="00613259" w:rsidRDefault="00613259" w:rsidP="00613259">
      <w:pPr>
        <w:pStyle w:val="NoSpacing"/>
      </w:pPr>
      <w:r>
        <w:t>Heather Jones</w:t>
      </w:r>
      <w:r>
        <w:tab/>
      </w:r>
      <w:r>
        <w:tab/>
      </w:r>
      <w:r>
        <w:tab/>
      </w:r>
      <w:r>
        <w:tab/>
        <w:t>3C Building Control (HJ)</w:t>
      </w:r>
    </w:p>
    <w:p w14:paraId="4C22EAB1" w14:textId="77777777" w:rsidR="00613259" w:rsidRDefault="00613259" w:rsidP="00613259">
      <w:pPr>
        <w:pStyle w:val="NoSpacing"/>
        <w:rPr>
          <w:rFonts w:cstheme="minorHAnsi"/>
        </w:rPr>
      </w:pPr>
      <w:r>
        <w:rPr>
          <w:rFonts w:cstheme="minorHAnsi"/>
        </w:rPr>
        <w:t>Colin Brown</w:t>
      </w:r>
      <w:r>
        <w:rPr>
          <w:rFonts w:cstheme="minorHAnsi"/>
        </w:rPr>
        <w:tab/>
      </w:r>
      <w:r>
        <w:rPr>
          <w:rFonts w:cstheme="minorHAnsi"/>
        </w:rPr>
        <w:tab/>
      </w:r>
      <w:r>
        <w:rPr>
          <w:rFonts w:cstheme="minorHAnsi"/>
        </w:rPr>
        <w:tab/>
      </w:r>
      <w:r>
        <w:rPr>
          <w:rFonts w:cstheme="minorHAnsi"/>
        </w:rPr>
        <w:tab/>
        <w:t>Carter Jonas</w:t>
      </w:r>
    </w:p>
    <w:p w14:paraId="72926A57" w14:textId="77777777" w:rsidR="00613259" w:rsidRDefault="00613259" w:rsidP="00613259">
      <w:pPr>
        <w:pStyle w:val="NoSpacing"/>
        <w:rPr>
          <w:rFonts w:cstheme="minorHAnsi"/>
        </w:rPr>
      </w:pPr>
      <w:r>
        <w:rPr>
          <w:rFonts w:cstheme="minorHAnsi"/>
        </w:rPr>
        <w:t>Ben Pridgeon</w:t>
      </w:r>
      <w:r>
        <w:rPr>
          <w:rFonts w:cstheme="minorHAnsi"/>
        </w:rPr>
        <w:tab/>
      </w:r>
      <w:r>
        <w:rPr>
          <w:rFonts w:cstheme="minorHAnsi"/>
        </w:rPr>
        <w:tab/>
      </w:r>
      <w:r>
        <w:rPr>
          <w:rFonts w:cstheme="minorHAnsi"/>
        </w:rPr>
        <w:tab/>
      </w:r>
      <w:r>
        <w:rPr>
          <w:rFonts w:cstheme="minorHAnsi"/>
        </w:rPr>
        <w:tab/>
        <w:t>Cheffins</w:t>
      </w:r>
    </w:p>
    <w:p w14:paraId="760692A0" w14:textId="77777777" w:rsidR="00613259" w:rsidRDefault="00613259" w:rsidP="00613259">
      <w:pPr>
        <w:pStyle w:val="NoSpacing"/>
        <w:rPr>
          <w:rFonts w:cstheme="minorHAnsi"/>
        </w:rPr>
      </w:pPr>
      <w:r>
        <w:rPr>
          <w:rFonts w:cstheme="minorHAnsi"/>
        </w:rPr>
        <w:t>Richard O’Connor</w:t>
      </w:r>
      <w:r>
        <w:rPr>
          <w:rFonts w:cstheme="minorHAnsi"/>
        </w:rPr>
        <w:tab/>
      </w:r>
      <w:r>
        <w:rPr>
          <w:rFonts w:cstheme="minorHAnsi"/>
        </w:rPr>
        <w:tab/>
      </w:r>
      <w:r>
        <w:rPr>
          <w:rFonts w:cstheme="minorHAnsi"/>
        </w:rPr>
        <w:tab/>
        <w:t>Ditto Architecture</w:t>
      </w:r>
    </w:p>
    <w:p w14:paraId="7533EA19" w14:textId="77777777" w:rsidR="00613259" w:rsidRDefault="00613259" w:rsidP="00613259">
      <w:pPr>
        <w:pStyle w:val="NoSpacing"/>
        <w:rPr>
          <w:rFonts w:cstheme="minorHAnsi"/>
        </w:rPr>
      </w:pPr>
      <w:r>
        <w:rPr>
          <w:rFonts w:cstheme="minorHAnsi"/>
        </w:rPr>
        <w:t>Kevin Sherwood</w:t>
      </w:r>
      <w:r>
        <w:rPr>
          <w:rFonts w:cstheme="minorHAnsi"/>
        </w:rPr>
        <w:tab/>
      </w:r>
      <w:r>
        <w:rPr>
          <w:rFonts w:cstheme="minorHAnsi"/>
        </w:rPr>
        <w:tab/>
      </w:r>
      <w:r>
        <w:rPr>
          <w:rFonts w:cstheme="minorHAnsi"/>
        </w:rPr>
        <w:tab/>
        <w:t>Sherwood Architecture</w:t>
      </w:r>
    </w:p>
    <w:p w14:paraId="63A8C986" w14:textId="77777777" w:rsidR="00613259" w:rsidRDefault="00613259" w:rsidP="00613259">
      <w:pPr>
        <w:pStyle w:val="NoSpacing"/>
        <w:rPr>
          <w:rFonts w:cstheme="minorHAnsi"/>
        </w:rPr>
      </w:pPr>
      <w:r>
        <w:rPr>
          <w:rFonts w:cstheme="minorHAnsi"/>
        </w:rPr>
        <w:t>Nicky Parsons</w:t>
      </w:r>
      <w:r>
        <w:rPr>
          <w:rFonts w:cstheme="minorHAnsi"/>
        </w:rPr>
        <w:tab/>
      </w:r>
      <w:r>
        <w:rPr>
          <w:rFonts w:cstheme="minorHAnsi"/>
        </w:rPr>
        <w:tab/>
      </w:r>
      <w:r>
        <w:rPr>
          <w:rFonts w:cstheme="minorHAnsi"/>
        </w:rPr>
        <w:tab/>
      </w:r>
      <w:r>
        <w:rPr>
          <w:rFonts w:cstheme="minorHAnsi"/>
        </w:rPr>
        <w:tab/>
        <w:t>Pegasus Group</w:t>
      </w:r>
    </w:p>
    <w:p w14:paraId="5D48110A" w14:textId="77777777" w:rsidR="00613259" w:rsidRDefault="00613259" w:rsidP="00613259">
      <w:pPr>
        <w:pStyle w:val="NoSpacing"/>
        <w:rPr>
          <w:rFonts w:cstheme="minorHAnsi"/>
        </w:rPr>
      </w:pPr>
      <w:r>
        <w:rPr>
          <w:rFonts w:cstheme="minorHAnsi"/>
        </w:rPr>
        <w:t>Adam Davies</w:t>
      </w:r>
      <w:r>
        <w:rPr>
          <w:rFonts w:cstheme="minorHAnsi"/>
        </w:rPr>
        <w:tab/>
      </w:r>
      <w:r>
        <w:rPr>
          <w:rFonts w:cstheme="minorHAnsi"/>
        </w:rPr>
        <w:tab/>
      </w:r>
      <w:r>
        <w:rPr>
          <w:rFonts w:cstheme="minorHAnsi"/>
        </w:rPr>
        <w:tab/>
      </w:r>
      <w:r>
        <w:rPr>
          <w:rFonts w:cstheme="minorHAnsi"/>
        </w:rPr>
        <w:tab/>
        <w:t>Strutt &amp; Parker</w:t>
      </w:r>
    </w:p>
    <w:p w14:paraId="30C29409" w14:textId="77777777" w:rsidR="00613259" w:rsidRDefault="00613259" w:rsidP="00613259">
      <w:pPr>
        <w:pStyle w:val="NoSpacing"/>
        <w:rPr>
          <w:rFonts w:cstheme="minorHAnsi"/>
        </w:rPr>
      </w:pPr>
      <w:r>
        <w:rPr>
          <w:rFonts w:cstheme="minorHAnsi"/>
        </w:rPr>
        <w:t>Janine Richardson</w:t>
      </w:r>
      <w:r>
        <w:rPr>
          <w:rFonts w:cstheme="minorHAnsi"/>
        </w:rPr>
        <w:tab/>
      </w:r>
      <w:r>
        <w:rPr>
          <w:rFonts w:cstheme="minorHAnsi"/>
        </w:rPr>
        <w:tab/>
      </w:r>
      <w:r>
        <w:rPr>
          <w:rFonts w:cstheme="minorHAnsi"/>
        </w:rPr>
        <w:tab/>
        <w:t>Beacon Planning</w:t>
      </w:r>
    </w:p>
    <w:p w14:paraId="33B5EA39" w14:textId="77777777" w:rsidR="00613259" w:rsidRDefault="00613259" w:rsidP="00613259">
      <w:pPr>
        <w:pStyle w:val="NoSpacing"/>
        <w:rPr>
          <w:rFonts w:cstheme="minorHAnsi"/>
        </w:rPr>
      </w:pPr>
      <w:r>
        <w:rPr>
          <w:rFonts w:cstheme="minorHAnsi"/>
        </w:rPr>
        <w:t>Mark Parsons</w:t>
      </w:r>
      <w:r>
        <w:rPr>
          <w:rFonts w:cstheme="minorHAnsi"/>
        </w:rPr>
        <w:tab/>
      </w:r>
      <w:r>
        <w:rPr>
          <w:rFonts w:cstheme="minorHAnsi"/>
        </w:rPr>
        <w:tab/>
      </w:r>
      <w:r>
        <w:rPr>
          <w:rFonts w:cstheme="minorHAnsi"/>
        </w:rPr>
        <w:tab/>
      </w:r>
      <w:r>
        <w:rPr>
          <w:rFonts w:cstheme="minorHAnsi"/>
        </w:rPr>
        <w:tab/>
        <w:t>University of Cambridge</w:t>
      </w:r>
    </w:p>
    <w:p w14:paraId="64E75516" w14:textId="77777777" w:rsidR="00613259" w:rsidRDefault="00613259" w:rsidP="00613259">
      <w:pPr>
        <w:pStyle w:val="NoSpacing"/>
        <w:rPr>
          <w:rFonts w:cstheme="minorHAnsi"/>
        </w:rPr>
      </w:pPr>
      <w:r>
        <w:rPr>
          <w:rFonts w:cstheme="minorHAnsi"/>
        </w:rPr>
        <w:t>Peter Cutmore</w:t>
      </w:r>
      <w:r>
        <w:rPr>
          <w:rFonts w:cstheme="minorHAnsi"/>
        </w:rPr>
        <w:tab/>
      </w:r>
      <w:r>
        <w:rPr>
          <w:rFonts w:cstheme="minorHAnsi"/>
        </w:rPr>
        <w:tab/>
      </w:r>
      <w:r>
        <w:rPr>
          <w:rFonts w:cstheme="minorHAnsi"/>
        </w:rPr>
        <w:tab/>
      </w:r>
      <w:r>
        <w:rPr>
          <w:rFonts w:cstheme="minorHAnsi"/>
        </w:rPr>
        <w:tab/>
        <w:t>Peter Cutmore Architect</w:t>
      </w:r>
    </w:p>
    <w:p w14:paraId="19B818AB" w14:textId="77777777" w:rsidR="00613259" w:rsidRDefault="00613259" w:rsidP="00613259">
      <w:pPr>
        <w:pStyle w:val="NoSpacing"/>
        <w:rPr>
          <w:rFonts w:cstheme="minorHAnsi"/>
        </w:rPr>
      </w:pPr>
      <w:r>
        <w:rPr>
          <w:rFonts w:cstheme="minorHAnsi"/>
        </w:rPr>
        <w:t>David Mean</w:t>
      </w:r>
      <w:r>
        <w:rPr>
          <w:rFonts w:cstheme="minorHAnsi"/>
        </w:rPr>
        <w:tab/>
      </w:r>
      <w:r>
        <w:rPr>
          <w:rFonts w:cstheme="minorHAnsi"/>
        </w:rPr>
        <w:tab/>
      </w:r>
      <w:r>
        <w:rPr>
          <w:rFonts w:cstheme="minorHAnsi"/>
        </w:rPr>
        <w:tab/>
      </w:r>
      <w:r>
        <w:rPr>
          <w:rFonts w:cstheme="minorHAnsi"/>
        </w:rPr>
        <w:tab/>
        <w:t>Partners in Planning</w:t>
      </w:r>
    </w:p>
    <w:p w14:paraId="46970C45" w14:textId="77777777" w:rsidR="00613259" w:rsidRDefault="00613259" w:rsidP="00613259">
      <w:pPr>
        <w:pStyle w:val="NoSpacing"/>
        <w:rPr>
          <w:rFonts w:cstheme="minorHAnsi"/>
        </w:rPr>
      </w:pPr>
      <w:r>
        <w:rPr>
          <w:rFonts w:cstheme="minorHAnsi"/>
        </w:rPr>
        <w:t>Richard Maung</w:t>
      </w:r>
      <w:r>
        <w:rPr>
          <w:rFonts w:cstheme="minorHAnsi"/>
        </w:rPr>
        <w:tab/>
      </w:r>
      <w:r>
        <w:rPr>
          <w:rFonts w:cstheme="minorHAnsi"/>
        </w:rPr>
        <w:tab/>
      </w:r>
      <w:r>
        <w:rPr>
          <w:rFonts w:cstheme="minorHAnsi"/>
        </w:rPr>
        <w:tab/>
        <w:t>Deloitte LLP</w:t>
      </w:r>
    </w:p>
    <w:p w14:paraId="2BBE9D17" w14:textId="77777777" w:rsidR="00613259" w:rsidRDefault="00613259" w:rsidP="00613259">
      <w:pPr>
        <w:pStyle w:val="NoSpacing"/>
        <w:rPr>
          <w:rFonts w:cstheme="minorHAnsi"/>
        </w:rPr>
      </w:pPr>
      <w:r>
        <w:rPr>
          <w:rFonts w:cstheme="minorHAnsi"/>
        </w:rPr>
        <w:t>Sophie Pain</w:t>
      </w:r>
      <w:r>
        <w:rPr>
          <w:rFonts w:cstheme="minorHAnsi"/>
        </w:rPr>
        <w:tab/>
      </w:r>
      <w:r>
        <w:rPr>
          <w:rFonts w:cstheme="minorHAnsi"/>
        </w:rPr>
        <w:tab/>
      </w:r>
      <w:r>
        <w:rPr>
          <w:rFonts w:cstheme="minorHAnsi"/>
        </w:rPr>
        <w:tab/>
      </w:r>
      <w:r>
        <w:rPr>
          <w:rFonts w:cstheme="minorHAnsi"/>
        </w:rPr>
        <w:tab/>
        <w:t>Beacon Planning</w:t>
      </w:r>
    </w:p>
    <w:p w14:paraId="4A9D5605" w14:textId="77777777" w:rsidR="00613259" w:rsidRDefault="00613259" w:rsidP="00613259">
      <w:pPr>
        <w:pStyle w:val="NoSpacing"/>
        <w:rPr>
          <w:rFonts w:cstheme="minorHAnsi"/>
        </w:rPr>
      </w:pPr>
      <w:r>
        <w:rPr>
          <w:rFonts w:cstheme="minorHAnsi"/>
        </w:rPr>
        <w:t>Edward Clarke</w:t>
      </w:r>
      <w:r>
        <w:rPr>
          <w:rFonts w:cstheme="minorHAnsi"/>
        </w:rPr>
        <w:tab/>
      </w:r>
      <w:r>
        <w:rPr>
          <w:rFonts w:cstheme="minorHAnsi"/>
        </w:rPr>
        <w:tab/>
      </w:r>
      <w:r>
        <w:rPr>
          <w:rFonts w:cstheme="minorHAnsi"/>
        </w:rPr>
        <w:tab/>
        <w:t>PlanSurv</w:t>
      </w:r>
    </w:p>
    <w:p w14:paraId="10F9CF6B" w14:textId="77777777" w:rsidR="00613259" w:rsidRDefault="00613259" w:rsidP="00613259">
      <w:pPr>
        <w:pStyle w:val="NoSpacing"/>
        <w:rPr>
          <w:rFonts w:cstheme="minorHAnsi"/>
        </w:rPr>
      </w:pPr>
      <w:r>
        <w:rPr>
          <w:rFonts w:cstheme="minorHAnsi"/>
        </w:rPr>
        <w:t>Amy Richards</w:t>
      </w:r>
      <w:r>
        <w:rPr>
          <w:rFonts w:cstheme="minorHAnsi"/>
        </w:rPr>
        <w:tab/>
      </w:r>
      <w:r>
        <w:rPr>
          <w:rFonts w:cstheme="minorHAnsi"/>
        </w:rPr>
        <w:tab/>
      </w:r>
      <w:r>
        <w:rPr>
          <w:rFonts w:cstheme="minorHAnsi"/>
        </w:rPr>
        <w:tab/>
      </w:r>
      <w:r>
        <w:rPr>
          <w:rFonts w:cstheme="minorHAnsi"/>
        </w:rPr>
        <w:tab/>
        <w:t>Howes Percival</w:t>
      </w:r>
    </w:p>
    <w:p w14:paraId="5A96E7ED" w14:textId="77777777" w:rsidR="00613259" w:rsidRDefault="00613259" w:rsidP="00613259">
      <w:pPr>
        <w:pStyle w:val="NoSpacing"/>
        <w:rPr>
          <w:rFonts w:cstheme="minorHAnsi"/>
        </w:rPr>
      </w:pPr>
      <w:r>
        <w:rPr>
          <w:rFonts w:cstheme="minorHAnsi"/>
        </w:rPr>
        <w:t>Henrik Dorbeck</w:t>
      </w:r>
      <w:r>
        <w:rPr>
          <w:rFonts w:cstheme="minorHAnsi"/>
        </w:rPr>
        <w:tab/>
      </w:r>
      <w:r>
        <w:rPr>
          <w:rFonts w:cstheme="minorHAnsi"/>
        </w:rPr>
        <w:tab/>
      </w:r>
      <w:r>
        <w:rPr>
          <w:rFonts w:cstheme="minorHAnsi"/>
        </w:rPr>
        <w:tab/>
        <w:t>Porta Planning</w:t>
      </w:r>
    </w:p>
    <w:p w14:paraId="6A4C67CE" w14:textId="76E925E7" w:rsidR="00613259" w:rsidRDefault="000001A3" w:rsidP="00613259">
      <w:pPr>
        <w:pStyle w:val="NoSpacing"/>
        <w:rPr>
          <w:rFonts w:cstheme="minorHAnsi"/>
        </w:rPr>
      </w:pPr>
      <w:r>
        <w:rPr>
          <w:rFonts w:cstheme="minorHAnsi"/>
        </w:rPr>
        <w:t>Rob</w:t>
      </w:r>
      <w:r w:rsidR="00613259">
        <w:rPr>
          <w:rFonts w:cstheme="minorHAnsi"/>
        </w:rPr>
        <w:t xml:space="preserve"> Shrimplin</w:t>
      </w:r>
      <w:r w:rsidR="00613259">
        <w:rPr>
          <w:rFonts w:cstheme="minorHAnsi"/>
        </w:rPr>
        <w:tab/>
      </w:r>
      <w:r w:rsidR="00613259">
        <w:rPr>
          <w:rFonts w:cstheme="minorHAnsi"/>
        </w:rPr>
        <w:tab/>
      </w:r>
      <w:r w:rsidR="00613259">
        <w:rPr>
          <w:rFonts w:cstheme="minorHAnsi"/>
        </w:rPr>
        <w:tab/>
      </w:r>
      <w:r w:rsidR="00613259">
        <w:rPr>
          <w:rFonts w:cstheme="minorHAnsi"/>
        </w:rPr>
        <w:tab/>
        <w:t>Shrimplin Brown</w:t>
      </w:r>
    </w:p>
    <w:p w14:paraId="10373B95" w14:textId="77777777" w:rsidR="00613259" w:rsidRDefault="00613259" w:rsidP="00613259">
      <w:pPr>
        <w:pStyle w:val="NoSpacing"/>
        <w:rPr>
          <w:rFonts w:cstheme="minorHAnsi"/>
        </w:rPr>
      </w:pPr>
      <w:r>
        <w:rPr>
          <w:rFonts w:cstheme="minorHAnsi"/>
        </w:rPr>
        <w:t>Timothy Poulson</w:t>
      </w:r>
      <w:r>
        <w:rPr>
          <w:rFonts w:cstheme="minorHAnsi"/>
        </w:rPr>
        <w:tab/>
      </w:r>
      <w:r>
        <w:rPr>
          <w:rFonts w:cstheme="minorHAnsi"/>
        </w:rPr>
        <w:tab/>
      </w:r>
      <w:r>
        <w:rPr>
          <w:rFonts w:cstheme="minorHAnsi"/>
        </w:rPr>
        <w:tab/>
        <w:t>Poulson Architecture</w:t>
      </w:r>
    </w:p>
    <w:p w14:paraId="31F56C44" w14:textId="77777777" w:rsidR="00613259" w:rsidRDefault="00613259" w:rsidP="00613259">
      <w:pPr>
        <w:pStyle w:val="NoSpacing"/>
        <w:rPr>
          <w:rFonts w:cstheme="minorHAnsi"/>
        </w:rPr>
      </w:pPr>
      <w:r>
        <w:rPr>
          <w:rFonts w:cstheme="minorHAnsi"/>
        </w:rPr>
        <w:t>Tim Christy</w:t>
      </w:r>
      <w:r>
        <w:rPr>
          <w:rFonts w:cstheme="minorHAnsi"/>
        </w:rPr>
        <w:tab/>
      </w:r>
      <w:r>
        <w:rPr>
          <w:rFonts w:cstheme="minorHAnsi"/>
        </w:rPr>
        <w:tab/>
      </w:r>
      <w:r>
        <w:rPr>
          <w:rFonts w:cstheme="minorHAnsi"/>
        </w:rPr>
        <w:tab/>
      </w:r>
      <w:r>
        <w:rPr>
          <w:rFonts w:cstheme="minorHAnsi"/>
        </w:rPr>
        <w:tab/>
        <w:t>Tim Christy Architect</w:t>
      </w:r>
    </w:p>
    <w:p w14:paraId="2F473BD4" w14:textId="77777777" w:rsidR="00613259" w:rsidRDefault="00613259" w:rsidP="00613259">
      <w:pPr>
        <w:pStyle w:val="NoSpacing"/>
        <w:rPr>
          <w:rFonts w:cstheme="minorHAnsi"/>
        </w:rPr>
      </w:pPr>
      <w:r>
        <w:rPr>
          <w:rFonts w:cstheme="minorHAnsi"/>
        </w:rPr>
        <w:t>Stuart Liles</w:t>
      </w:r>
      <w:r>
        <w:rPr>
          <w:rFonts w:cstheme="minorHAnsi"/>
        </w:rPr>
        <w:tab/>
      </w:r>
      <w:r>
        <w:rPr>
          <w:rFonts w:cstheme="minorHAnsi"/>
        </w:rPr>
        <w:tab/>
      </w:r>
      <w:r>
        <w:rPr>
          <w:rFonts w:cstheme="minorHAnsi"/>
        </w:rPr>
        <w:tab/>
      </w:r>
      <w:r>
        <w:rPr>
          <w:rFonts w:cstheme="minorHAnsi"/>
        </w:rPr>
        <w:tab/>
        <w:t>Saunders Boston Architects</w:t>
      </w:r>
    </w:p>
    <w:p w14:paraId="5ACF06A9" w14:textId="77777777" w:rsidR="00613259" w:rsidRDefault="00613259" w:rsidP="00613259">
      <w:pPr>
        <w:pStyle w:val="NoSpacing"/>
        <w:rPr>
          <w:rFonts w:cstheme="minorHAnsi"/>
        </w:rPr>
      </w:pPr>
    </w:p>
    <w:p w14:paraId="533F68A5" w14:textId="77777777" w:rsidR="00613259" w:rsidRDefault="00613259" w:rsidP="00613259">
      <w:pPr>
        <w:pStyle w:val="NoSpacing"/>
        <w:rPr>
          <w:rFonts w:cstheme="minorHAnsi"/>
          <w:b/>
        </w:rPr>
      </w:pPr>
      <w:r w:rsidRPr="00FC683E">
        <w:rPr>
          <w:rFonts w:cstheme="minorHAnsi"/>
          <w:b/>
        </w:rPr>
        <w:t xml:space="preserve">Apologies: </w:t>
      </w:r>
    </w:p>
    <w:p w14:paraId="429E6752" w14:textId="77777777" w:rsidR="00613259" w:rsidRPr="00232A2C" w:rsidRDefault="00613259" w:rsidP="00613259">
      <w:pPr>
        <w:pStyle w:val="NoSpacing"/>
      </w:pPr>
      <w:r w:rsidRPr="00232A2C">
        <w:t>David Pitts RIBA AABC, Pitts Architects</w:t>
      </w:r>
    </w:p>
    <w:p w14:paraId="51EE8569" w14:textId="77777777" w:rsidR="00613259" w:rsidRPr="00232A2C" w:rsidRDefault="00613259" w:rsidP="00613259">
      <w:pPr>
        <w:pStyle w:val="NoSpacing"/>
      </w:pPr>
      <w:r w:rsidRPr="00232A2C">
        <w:t>Adrian Fleet, MCIAT, Chartered Architectural Technologist</w:t>
      </w:r>
    </w:p>
    <w:p w14:paraId="4680F811" w14:textId="77777777" w:rsidR="00613259" w:rsidRPr="00232A2C" w:rsidRDefault="00613259" w:rsidP="00613259">
      <w:pPr>
        <w:pStyle w:val="NoSpacing"/>
      </w:pPr>
      <w:r w:rsidRPr="00232A2C">
        <w:t>Fiona, English Listed</w:t>
      </w:r>
    </w:p>
    <w:p w14:paraId="5CB985BB" w14:textId="77777777" w:rsidR="00613259" w:rsidRPr="00232A2C" w:rsidRDefault="00613259" w:rsidP="00613259">
      <w:pPr>
        <w:pStyle w:val="NoSpacing"/>
      </w:pPr>
      <w:r w:rsidRPr="00232A2C">
        <w:t>Matt Lowther, Workshop76 Ltd</w:t>
      </w:r>
    </w:p>
    <w:p w14:paraId="544C43CE" w14:textId="77777777" w:rsidR="00613259" w:rsidRDefault="00613259" w:rsidP="00613259">
      <w:pPr>
        <w:pStyle w:val="NoSpacing"/>
      </w:pPr>
      <w:r w:rsidRPr="00232A2C">
        <w:t>Carol Alderton – no Company name given</w:t>
      </w:r>
    </w:p>
    <w:p w14:paraId="0CD20CC2" w14:textId="77777777" w:rsidR="00613259" w:rsidRPr="00232A2C" w:rsidRDefault="00613259" w:rsidP="00613259">
      <w:pPr>
        <w:pStyle w:val="NoSpacing"/>
      </w:pPr>
      <w:r w:rsidRPr="00232A2C">
        <w:t>Megan Bonner, KWA Architects (Cambridge) Ltd</w:t>
      </w:r>
    </w:p>
    <w:p w14:paraId="6A287710" w14:textId="05601252" w:rsidR="00D73E1C" w:rsidRDefault="00D73E1C" w:rsidP="00231AEB">
      <w:pPr>
        <w:pStyle w:val="NoSpacing"/>
        <w:ind w:left="3600" w:hanging="3600"/>
      </w:pPr>
    </w:p>
    <w:p w14:paraId="561E8198" w14:textId="77777777" w:rsidR="007D1DC0" w:rsidRDefault="007D1DC0" w:rsidP="00231AEB">
      <w:pPr>
        <w:pStyle w:val="NoSpacing"/>
        <w:ind w:left="3600" w:hanging="3600"/>
      </w:pPr>
    </w:p>
    <w:p w14:paraId="51AB7FB2" w14:textId="0CE44F2F" w:rsidR="004563EF" w:rsidRPr="007D1DC0" w:rsidRDefault="00EB266E" w:rsidP="00CF0AE7">
      <w:pPr>
        <w:pStyle w:val="NoSpacing"/>
      </w:pPr>
      <w:r w:rsidRPr="00EB266E">
        <w:rPr>
          <w:b/>
        </w:rPr>
        <w:lastRenderedPageBreak/>
        <w:t>1.</w:t>
      </w:r>
      <w:r w:rsidR="004563EF" w:rsidRPr="00EB266E">
        <w:rPr>
          <w:b/>
        </w:rPr>
        <w:t>Welcome and Introductions</w:t>
      </w:r>
      <w:r w:rsidR="007D1DC0">
        <w:rPr>
          <w:b/>
        </w:rPr>
        <w:t xml:space="preserve"> – </w:t>
      </w:r>
      <w:r w:rsidR="007D1DC0">
        <w:t>RT welcomed everyone, we then all introduced ourselves around the room.</w:t>
      </w:r>
    </w:p>
    <w:p w14:paraId="2D6C9D45" w14:textId="57807F81" w:rsidR="005C5DC7" w:rsidRDefault="007D1DC0" w:rsidP="00CF0AE7">
      <w:pPr>
        <w:pStyle w:val="NoSpacing"/>
        <w:ind w:left="3600" w:hanging="3600"/>
      </w:pPr>
      <w:r>
        <w:tab/>
      </w:r>
    </w:p>
    <w:p w14:paraId="3ADA2E98" w14:textId="48432994" w:rsidR="00D73E1C" w:rsidRDefault="00B13BA1" w:rsidP="00CF0AE7">
      <w:pPr>
        <w:pStyle w:val="NoSpacing"/>
        <w:ind w:left="3600" w:hanging="3600"/>
        <w:rPr>
          <w:b/>
        </w:rPr>
      </w:pPr>
      <w:r>
        <w:rPr>
          <w:b/>
        </w:rPr>
        <w:t>2</w:t>
      </w:r>
      <w:r w:rsidR="00D73E1C" w:rsidRPr="00D73E1C">
        <w:rPr>
          <w:b/>
        </w:rPr>
        <w:t xml:space="preserve">. Notes of the last meeting Monday </w:t>
      </w:r>
      <w:r w:rsidR="00166319">
        <w:rPr>
          <w:b/>
        </w:rPr>
        <w:t>7</w:t>
      </w:r>
      <w:r w:rsidR="00D73E1C" w:rsidRPr="00D73E1C">
        <w:rPr>
          <w:b/>
          <w:vertAlign w:val="superscript"/>
        </w:rPr>
        <w:t>th</w:t>
      </w:r>
      <w:r w:rsidR="00D73E1C" w:rsidRPr="00D73E1C">
        <w:rPr>
          <w:b/>
        </w:rPr>
        <w:t xml:space="preserve"> </w:t>
      </w:r>
      <w:r w:rsidR="00166319">
        <w:rPr>
          <w:b/>
        </w:rPr>
        <w:t>September</w:t>
      </w:r>
      <w:r w:rsidR="00D73E1C" w:rsidRPr="00D73E1C">
        <w:rPr>
          <w:b/>
        </w:rPr>
        <w:t xml:space="preserve"> 2017 and matters arising. </w:t>
      </w:r>
    </w:p>
    <w:p w14:paraId="5F3A3E7B" w14:textId="77777777" w:rsidR="00D73E1C" w:rsidRDefault="00D73E1C" w:rsidP="00CF0AE7">
      <w:pPr>
        <w:pStyle w:val="NoSpacing"/>
        <w:ind w:left="3600" w:hanging="3600"/>
      </w:pPr>
      <w:r w:rsidRPr="00D73E1C">
        <w:t xml:space="preserve">Notes agreed. </w:t>
      </w:r>
    </w:p>
    <w:p w14:paraId="587BD68A" w14:textId="77777777" w:rsidR="00D73E1C" w:rsidRDefault="00D73E1C" w:rsidP="00CF0AE7">
      <w:pPr>
        <w:pStyle w:val="NoSpacing"/>
        <w:ind w:left="3600" w:hanging="3600"/>
      </w:pPr>
    </w:p>
    <w:p w14:paraId="21E24E84" w14:textId="12F90735" w:rsidR="00DF186E" w:rsidRDefault="00B13BA1" w:rsidP="00CF0AE7">
      <w:pPr>
        <w:pStyle w:val="NoSpacing"/>
        <w:ind w:left="3600" w:hanging="3600"/>
        <w:rPr>
          <w:b/>
        </w:rPr>
      </w:pPr>
      <w:r>
        <w:rPr>
          <w:b/>
        </w:rPr>
        <w:t>3</w:t>
      </w:r>
      <w:r w:rsidR="00D73E1C" w:rsidRPr="00D73E1C">
        <w:rPr>
          <w:b/>
        </w:rPr>
        <w:t xml:space="preserve">. </w:t>
      </w:r>
      <w:r w:rsidR="00166319">
        <w:rPr>
          <w:b/>
        </w:rPr>
        <w:t>Invalids – Ian Papworth</w:t>
      </w:r>
    </w:p>
    <w:p w14:paraId="7C72BE1D" w14:textId="7051563E" w:rsidR="00681D95" w:rsidRDefault="00561190" w:rsidP="00CF0AE7">
      <w:pPr>
        <w:pStyle w:val="NoSpacing"/>
        <w:ind w:left="3600" w:hanging="3600"/>
      </w:pPr>
      <w:r>
        <w:t xml:space="preserve">Ian introduces himself and </w:t>
      </w:r>
      <w:r w:rsidR="002A34DC">
        <w:t xml:space="preserve">presents </w:t>
      </w:r>
      <w:r>
        <w:t>the ppt.</w:t>
      </w:r>
      <w:r w:rsidR="00681D95">
        <w:t xml:space="preserve"> </w:t>
      </w:r>
    </w:p>
    <w:p w14:paraId="3288FA18" w14:textId="77777777" w:rsidR="00681D95" w:rsidRDefault="00681D95" w:rsidP="00CF0AE7">
      <w:pPr>
        <w:pStyle w:val="NoSpacing"/>
        <w:ind w:left="3600" w:hanging="3600"/>
      </w:pPr>
      <w:r>
        <w:t>Questions:</w:t>
      </w:r>
    </w:p>
    <w:p w14:paraId="4D1E327F" w14:textId="77777777" w:rsidR="002A34DC" w:rsidRDefault="007D1DC0" w:rsidP="00CF0AE7">
      <w:pPr>
        <w:pStyle w:val="NoSpacing"/>
        <w:numPr>
          <w:ilvl w:val="0"/>
          <w:numId w:val="5"/>
        </w:numPr>
      </w:pPr>
      <w:r>
        <w:t>I</w:t>
      </w:r>
      <w:r w:rsidR="002F44F4">
        <w:t>n terms of P</w:t>
      </w:r>
      <w:r w:rsidR="00681D95">
        <w:t>re</w:t>
      </w:r>
      <w:r w:rsidR="002F44F4">
        <w:t>-A</w:t>
      </w:r>
      <w:r w:rsidR="00681D95">
        <w:t>pp form, us</w:t>
      </w:r>
      <w:r>
        <w:t xml:space="preserve">eful to post </w:t>
      </w:r>
      <w:r w:rsidR="00681D95">
        <w:t>word documents – everything online. 2</w:t>
      </w:r>
      <w:r w:rsidR="00681D95" w:rsidRPr="00A17572">
        <w:rPr>
          <w:vertAlign w:val="superscript"/>
        </w:rPr>
        <w:t>nd</w:t>
      </w:r>
      <w:r w:rsidR="00681D95">
        <w:t xml:space="preserve"> proportion approach to valid</w:t>
      </w:r>
      <w:r>
        <w:t>ate</w:t>
      </w:r>
      <w:r w:rsidR="00681D95">
        <w:t xml:space="preserve"> approach. </w:t>
      </w:r>
      <w:r>
        <w:t>If you tick the wr</w:t>
      </w:r>
      <w:r w:rsidR="00681D95">
        <w:t xml:space="preserve">ong box, minor amendments </w:t>
      </w:r>
      <w:r>
        <w:t>are needed</w:t>
      </w:r>
      <w:r w:rsidR="002F44F4">
        <w:t>. T</w:t>
      </w:r>
      <w:r>
        <w:t>his then takes two</w:t>
      </w:r>
      <w:r w:rsidR="00681D95">
        <w:t xml:space="preserve"> weeks to </w:t>
      </w:r>
      <w:r>
        <w:t>validate</w:t>
      </w:r>
      <w:r w:rsidR="00681D95">
        <w:t xml:space="preserve">. Could TSO </w:t>
      </w:r>
      <w:r>
        <w:t>tele</w:t>
      </w:r>
      <w:r w:rsidR="00681D95">
        <w:t xml:space="preserve">phone agent to check to save time. </w:t>
      </w:r>
    </w:p>
    <w:p w14:paraId="6264D983" w14:textId="1A84022A" w:rsidR="00681D95" w:rsidRDefault="00681D95" w:rsidP="00CF0AE7">
      <w:pPr>
        <w:pStyle w:val="NoSpacing"/>
        <w:ind w:left="720"/>
      </w:pPr>
      <w:r w:rsidRPr="002F44F4">
        <w:rPr>
          <w:b/>
          <w:color w:val="FF0000"/>
        </w:rPr>
        <w:t>ACTION</w:t>
      </w:r>
      <w:r>
        <w:t xml:space="preserve">: IP to action </w:t>
      </w:r>
      <w:r w:rsidR="00A17572">
        <w:t>this</w:t>
      </w:r>
    </w:p>
    <w:p w14:paraId="5553B86F" w14:textId="77777777" w:rsidR="002A34DC" w:rsidRDefault="00A17572" w:rsidP="00CF0AE7">
      <w:pPr>
        <w:pStyle w:val="NoSpacing"/>
        <w:numPr>
          <w:ilvl w:val="0"/>
          <w:numId w:val="5"/>
        </w:numPr>
      </w:pPr>
      <w:r>
        <w:t xml:space="preserve">When contacting SCDC some are told they </w:t>
      </w:r>
      <w:r w:rsidR="00C75D63">
        <w:t xml:space="preserve">can’t make payment until </w:t>
      </w:r>
      <w:r>
        <w:t xml:space="preserve">the application is </w:t>
      </w:r>
      <w:r w:rsidR="00C75D63">
        <w:t xml:space="preserve">validated and issued a number. </w:t>
      </w:r>
      <w:r>
        <w:t>This is n</w:t>
      </w:r>
      <w:r w:rsidR="00C75D63">
        <w:t xml:space="preserve">ot communicated well. </w:t>
      </w:r>
    </w:p>
    <w:p w14:paraId="0A762D5E" w14:textId="07D7567D" w:rsidR="00BA7341" w:rsidRDefault="00A17572" w:rsidP="00CF0AE7">
      <w:pPr>
        <w:pStyle w:val="NoSpacing"/>
        <w:ind w:left="720"/>
      </w:pPr>
      <w:r w:rsidRPr="002F44F4">
        <w:rPr>
          <w:b/>
          <w:color w:val="FF0000"/>
        </w:rPr>
        <w:t>ACTION</w:t>
      </w:r>
      <w:r>
        <w:t>: IP to take this point to the Cont</w:t>
      </w:r>
      <w:r w:rsidR="00C75D63">
        <w:t>acts Centre.</w:t>
      </w:r>
    </w:p>
    <w:p w14:paraId="6B1DBCEB" w14:textId="77777777" w:rsidR="002A34DC" w:rsidRDefault="00BA7341" w:rsidP="00CF0AE7">
      <w:pPr>
        <w:pStyle w:val="NoSpacing"/>
        <w:numPr>
          <w:ilvl w:val="0"/>
          <w:numId w:val="5"/>
        </w:numPr>
      </w:pPr>
      <w:r>
        <w:t xml:space="preserve">Useful to break data into different applications. Majors, Minors. </w:t>
      </w:r>
    </w:p>
    <w:p w14:paraId="59085BDF" w14:textId="6EE57675" w:rsidR="00C460DD" w:rsidRDefault="00BA7341" w:rsidP="00CF0AE7">
      <w:pPr>
        <w:pStyle w:val="NoSpacing"/>
        <w:ind w:left="720"/>
      </w:pPr>
      <w:r w:rsidRPr="002F44F4">
        <w:rPr>
          <w:b/>
          <w:color w:val="FF0000"/>
        </w:rPr>
        <w:t>ACTION</w:t>
      </w:r>
      <w:r>
        <w:t>: IP to do.</w:t>
      </w:r>
    </w:p>
    <w:p w14:paraId="5492B8AC" w14:textId="77777777" w:rsidR="00C460DD" w:rsidRDefault="00C460DD" w:rsidP="00CF0AE7">
      <w:pPr>
        <w:pStyle w:val="NoSpacing"/>
      </w:pPr>
    </w:p>
    <w:p w14:paraId="767776EA" w14:textId="24FED2A1" w:rsidR="00C460DD" w:rsidRDefault="00C460DD" w:rsidP="00CF0AE7">
      <w:pPr>
        <w:pStyle w:val="NoSpacing"/>
      </w:pPr>
      <w:r>
        <w:t>Cllr</w:t>
      </w:r>
      <w:r w:rsidR="00ED0026">
        <w:t xml:space="preserve"> </w:t>
      </w:r>
      <w:r w:rsidR="00ED0026" w:rsidRPr="003D48E7">
        <w:t>Turner</w:t>
      </w:r>
      <w:r w:rsidRPr="003D48E7">
        <w:t xml:space="preserve">: </w:t>
      </w:r>
      <w:r w:rsidR="00A17572" w:rsidRPr="003D48E7">
        <w:t xml:space="preserve"> To reduce the number of invalids, b</w:t>
      </w:r>
      <w:r w:rsidRPr="003D48E7">
        <w:t xml:space="preserve">oth Agents and Teams here need to work together </w:t>
      </w:r>
      <w:r w:rsidR="00A17572" w:rsidRPr="003D48E7">
        <w:t>better</w:t>
      </w:r>
      <w:r w:rsidR="00A17572">
        <w:t>.</w:t>
      </w:r>
    </w:p>
    <w:p w14:paraId="5F620C1F" w14:textId="77777777" w:rsidR="00C460DD" w:rsidRDefault="00C460DD" w:rsidP="00CF0AE7">
      <w:pPr>
        <w:pStyle w:val="NoSpacing"/>
      </w:pPr>
    </w:p>
    <w:p w14:paraId="01EAE464" w14:textId="422F5D1C" w:rsidR="00166319" w:rsidRDefault="00C460DD" w:rsidP="00CF0AE7">
      <w:pPr>
        <w:pStyle w:val="NoSpacing"/>
      </w:pPr>
      <w:r>
        <w:t>SK: One agent had a perfect record of applications being validated. If you have thoughts and comments</w:t>
      </w:r>
      <w:r w:rsidR="00A17572">
        <w:t>,</w:t>
      </w:r>
      <w:r w:rsidR="002F44F4">
        <w:t xml:space="preserve"> </w:t>
      </w:r>
      <w:r>
        <w:t>issues you would like us to consider</w:t>
      </w:r>
      <w:r w:rsidR="00A17572">
        <w:t>, let us know</w:t>
      </w:r>
      <w:r>
        <w:t xml:space="preserve">.  In a number of cases, online apps, in paying </w:t>
      </w:r>
      <w:r w:rsidR="002F44F4">
        <w:t>there is a</w:t>
      </w:r>
      <w:r>
        <w:t xml:space="preserve"> slight </w:t>
      </w:r>
      <w:r w:rsidR="002F44F4">
        <w:t xml:space="preserve">delay. </w:t>
      </w:r>
      <w:r w:rsidR="00A17572">
        <w:t xml:space="preserve">We may </w:t>
      </w:r>
      <w:r>
        <w:t>need to slow things down to allow portal system to catch up</w:t>
      </w:r>
      <w:r w:rsidR="00A17572">
        <w:t xml:space="preserve"> with payments</w:t>
      </w:r>
      <w:r>
        <w:t>.</w:t>
      </w:r>
    </w:p>
    <w:p w14:paraId="2B4879EA" w14:textId="77777777" w:rsidR="00166319" w:rsidRDefault="00166319" w:rsidP="00CF0AE7">
      <w:pPr>
        <w:pStyle w:val="NoSpacing"/>
        <w:ind w:left="3600" w:hanging="3600"/>
        <w:rPr>
          <w:b/>
        </w:rPr>
      </w:pPr>
    </w:p>
    <w:p w14:paraId="1679D896" w14:textId="539499BB" w:rsidR="00166319" w:rsidRDefault="00B13BA1" w:rsidP="00CF0AE7">
      <w:pPr>
        <w:pStyle w:val="NoSpacing"/>
        <w:ind w:left="3600" w:hanging="3600"/>
        <w:rPr>
          <w:rFonts w:cstheme="minorHAnsi"/>
          <w:b/>
        </w:rPr>
      </w:pPr>
      <w:r>
        <w:rPr>
          <w:b/>
        </w:rPr>
        <w:t>4</w:t>
      </w:r>
      <w:r w:rsidR="00166319">
        <w:rPr>
          <w:b/>
        </w:rPr>
        <w:t xml:space="preserve">. </w:t>
      </w:r>
      <w:r w:rsidR="00166319" w:rsidRPr="00FC683E">
        <w:rPr>
          <w:rFonts w:cstheme="minorHAnsi"/>
          <w:b/>
        </w:rPr>
        <w:t>Local Plan and CIL Update &amp; Response to Questions</w:t>
      </w:r>
      <w:r w:rsidR="00A31DE1">
        <w:rPr>
          <w:rFonts w:cstheme="minorHAnsi"/>
          <w:b/>
        </w:rPr>
        <w:t xml:space="preserve"> (CH &amp; SS)</w:t>
      </w:r>
    </w:p>
    <w:p w14:paraId="5B769D0D" w14:textId="77777777" w:rsidR="00166319" w:rsidRDefault="00166319" w:rsidP="00CF0AE7">
      <w:pPr>
        <w:pStyle w:val="NoSpacing"/>
        <w:numPr>
          <w:ilvl w:val="0"/>
          <w:numId w:val="3"/>
        </w:numPr>
        <w:rPr>
          <w:rFonts w:cstheme="minorHAnsi"/>
        </w:rPr>
      </w:pPr>
      <w:r w:rsidRPr="00FC683E">
        <w:rPr>
          <w:rFonts w:cstheme="minorHAnsi"/>
        </w:rPr>
        <w:t xml:space="preserve">Timescale for adoption of the City and South Cambs Local Plans </w:t>
      </w:r>
    </w:p>
    <w:p w14:paraId="7073DC27" w14:textId="7B668C78" w:rsidR="00166319" w:rsidRDefault="00A31DE1" w:rsidP="00CF0AE7">
      <w:pPr>
        <w:pStyle w:val="NoSpacing"/>
        <w:ind w:left="720"/>
        <w:rPr>
          <w:rFonts w:cstheme="minorHAnsi"/>
        </w:rPr>
      </w:pPr>
      <w:r>
        <w:rPr>
          <w:rFonts w:cstheme="minorHAnsi"/>
        </w:rPr>
        <w:t>(SS) Moving to adoption. Processed and submitted to Inspector. Do not have specific dates yet</w:t>
      </w:r>
      <w:r w:rsidR="00ED0026">
        <w:rPr>
          <w:rFonts w:cstheme="minorHAnsi"/>
        </w:rPr>
        <w:t xml:space="preserve"> in terms of the Inspector issuing her Report or for final adoption of the Plans.</w:t>
      </w:r>
      <w:r>
        <w:rPr>
          <w:rFonts w:cstheme="minorHAnsi"/>
        </w:rPr>
        <w:t xml:space="preserve"> W</w:t>
      </w:r>
      <w:r w:rsidR="002F44F4">
        <w:rPr>
          <w:rFonts w:cstheme="minorHAnsi"/>
        </w:rPr>
        <w:t>e are w</w:t>
      </w:r>
      <w:r>
        <w:rPr>
          <w:rFonts w:cstheme="minorHAnsi"/>
        </w:rPr>
        <w:t>ork</w:t>
      </w:r>
      <w:r w:rsidR="00A17572">
        <w:rPr>
          <w:rFonts w:cstheme="minorHAnsi"/>
        </w:rPr>
        <w:t>ing</w:t>
      </w:r>
      <w:r>
        <w:rPr>
          <w:rFonts w:cstheme="minorHAnsi"/>
        </w:rPr>
        <w:t xml:space="preserve"> on </w:t>
      </w:r>
      <w:r w:rsidR="00A17572">
        <w:rPr>
          <w:rFonts w:cstheme="minorHAnsi"/>
        </w:rPr>
        <w:t xml:space="preserve">a </w:t>
      </w:r>
      <w:r>
        <w:rPr>
          <w:rFonts w:cstheme="minorHAnsi"/>
        </w:rPr>
        <w:t>joint plan in 20</w:t>
      </w:r>
      <w:r w:rsidR="002F44F4">
        <w:rPr>
          <w:rFonts w:cstheme="minorHAnsi"/>
        </w:rPr>
        <w:t xml:space="preserve">19.  </w:t>
      </w:r>
      <w:r w:rsidR="002F44F4" w:rsidRPr="003D48E7">
        <w:rPr>
          <w:rFonts w:cstheme="minorHAnsi"/>
        </w:rPr>
        <w:t>Timescales in that policy are consistent with the City Deal</w:t>
      </w:r>
      <w:r w:rsidRPr="003D48E7">
        <w:rPr>
          <w:rFonts w:cstheme="minorHAnsi"/>
        </w:rPr>
        <w:t xml:space="preserve"> 2022.</w:t>
      </w:r>
      <w:r>
        <w:rPr>
          <w:rFonts w:cstheme="minorHAnsi"/>
        </w:rPr>
        <w:t xml:space="preserve"> </w:t>
      </w:r>
    </w:p>
    <w:p w14:paraId="60CE93DA" w14:textId="700B03B6" w:rsidR="00A31DE1" w:rsidRDefault="00A31DE1" w:rsidP="00CF0AE7">
      <w:pPr>
        <w:pStyle w:val="NoSpacing"/>
        <w:ind w:left="720"/>
        <w:rPr>
          <w:rFonts w:cstheme="minorHAnsi"/>
        </w:rPr>
      </w:pPr>
    </w:p>
    <w:p w14:paraId="0C0C29A3" w14:textId="1AD0C765" w:rsidR="002A34DC" w:rsidRDefault="00ED0026" w:rsidP="00CF0AE7">
      <w:pPr>
        <w:pStyle w:val="NoSpacing"/>
        <w:ind w:left="720"/>
        <w:rPr>
          <w:rFonts w:cstheme="minorHAnsi"/>
        </w:rPr>
      </w:pPr>
      <w:r>
        <w:rPr>
          <w:rFonts w:cstheme="minorHAnsi"/>
        </w:rPr>
        <w:t>Q–how were the local authorities involved in the non-statutory spatial plan work?</w:t>
      </w:r>
      <w:r w:rsidR="00A31DE1">
        <w:rPr>
          <w:rFonts w:cstheme="minorHAnsi"/>
        </w:rPr>
        <w:t>().</w:t>
      </w:r>
      <w:r>
        <w:rPr>
          <w:rFonts w:cstheme="minorHAnsi"/>
        </w:rPr>
        <w:t xml:space="preserve"> </w:t>
      </w:r>
    </w:p>
    <w:p w14:paraId="27D1BB9B" w14:textId="41498F18" w:rsidR="00166319" w:rsidRDefault="002A34DC" w:rsidP="00CF0AE7">
      <w:pPr>
        <w:pStyle w:val="NoSpacing"/>
        <w:ind w:left="720"/>
        <w:rPr>
          <w:rFonts w:cstheme="minorHAnsi"/>
        </w:rPr>
      </w:pPr>
      <w:r>
        <w:rPr>
          <w:rFonts w:cstheme="minorHAnsi"/>
        </w:rPr>
        <w:t xml:space="preserve">A: </w:t>
      </w:r>
      <w:r w:rsidR="00ED0026">
        <w:rPr>
          <w:rFonts w:cstheme="minorHAnsi"/>
        </w:rPr>
        <w:t>CH</w:t>
      </w:r>
      <w:r>
        <w:rPr>
          <w:rFonts w:cstheme="minorHAnsi"/>
        </w:rPr>
        <w:t>:</w:t>
      </w:r>
      <w:r w:rsidR="00A31DE1">
        <w:rPr>
          <w:rFonts w:cstheme="minorHAnsi"/>
        </w:rPr>
        <w:t xml:space="preserve"> A report was considered by the board in Autum</w:t>
      </w:r>
      <w:r w:rsidR="004503A4">
        <w:rPr>
          <w:rFonts w:cstheme="minorHAnsi"/>
        </w:rPr>
        <w:t>n</w:t>
      </w:r>
      <w:r w:rsidR="00A31DE1">
        <w:rPr>
          <w:rFonts w:cstheme="minorHAnsi"/>
        </w:rPr>
        <w:t>. 1</w:t>
      </w:r>
      <w:r w:rsidR="00A31DE1" w:rsidRPr="00A31DE1">
        <w:rPr>
          <w:rFonts w:cstheme="minorHAnsi"/>
          <w:vertAlign w:val="superscript"/>
        </w:rPr>
        <w:t>st</w:t>
      </w:r>
      <w:r w:rsidR="00A31DE1">
        <w:rPr>
          <w:rFonts w:cstheme="minorHAnsi"/>
        </w:rPr>
        <w:t xml:space="preserve"> phase reaching a conclusion. Bringing together the strategy together.  Looking at what combined authority wants to do. 2</w:t>
      </w:r>
      <w:r w:rsidR="00A31DE1" w:rsidRPr="00A31DE1">
        <w:rPr>
          <w:rFonts w:cstheme="minorHAnsi"/>
          <w:vertAlign w:val="superscript"/>
        </w:rPr>
        <w:t>nd</w:t>
      </w:r>
      <w:r w:rsidR="00A31DE1">
        <w:rPr>
          <w:rFonts w:cstheme="minorHAnsi"/>
        </w:rPr>
        <w:t xml:space="preserve"> phase: looking further ahead to 2015. Commitment for a long strategy plan. </w:t>
      </w:r>
      <w:r w:rsidR="00A31DE1" w:rsidRPr="003D48E7">
        <w:rPr>
          <w:rFonts w:cstheme="minorHAnsi"/>
        </w:rPr>
        <w:t>At Councils we are involved in a number of forums.</w:t>
      </w:r>
      <w:r w:rsidR="00A31DE1">
        <w:rPr>
          <w:rFonts w:cstheme="minorHAnsi"/>
        </w:rPr>
        <w:t xml:space="preserve"> </w:t>
      </w:r>
    </w:p>
    <w:p w14:paraId="0F321590" w14:textId="0F71DF0D" w:rsidR="00A31DE1" w:rsidRDefault="00A31DE1" w:rsidP="00CF0AE7">
      <w:pPr>
        <w:pStyle w:val="NoSpacing"/>
        <w:ind w:left="720"/>
        <w:rPr>
          <w:rFonts w:cstheme="minorHAnsi"/>
        </w:rPr>
      </w:pPr>
    </w:p>
    <w:p w14:paraId="4A59538A" w14:textId="5C0FF44A" w:rsidR="007011A3" w:rsidRDefault="00ED0026" w:rsidP="00CF0AE7">
      <w:pPr>
        <w:pStyle w:val="NoSpacing"/>
        <w:ind w:left="720"/>
        <w:rPr>
          <w:rFonts w:cstheme="minorHAnsi"/>
        </w:rPr>
      </w:pPr>
      <w:r>
        <w:rPr>
          <w:rFonts w:cstheme="minorHAnsi"/>
        </w:rPr>
        <w:t>Q –What is the current position on CIL</w:t>
      </w:r>
      <w:r w:rsidR="007011A3">
        <w:rPr>
          <w:rFonts w:cstheme="minorHAnsi"/>
        </w:rPr>
        <w:t>: aware both councils</w:t>
      </w:r>
      <w:r>
        <w:rPr>
          <w:rFonts w:cstheme="minorHAnsi"/>
        </w:rPr>
        <w:t xml:space="preserve"> previously had separate CIL schemes?</w:t>
      </w:r>
      <w:r w:rsidR="007011A3">
        <w:rPr>
          <w:rFonts w:cstheme="minorHAnsi"/>
        </w:rPr>
        <w:t xml:space="preserve"> </w:t>
      </w:r>
      <w:r>
        <w:rPr>
          <w:rFonts w:cstheme="minorHAnsi"/>
        </w:rPr>
        <w:t>(CH/SS)</w:t>
      </w:r>
      <w:r w:rsidR="007011A3">
        <w:rPr>
          <w:rFonts w:cstheme="minorHAnsi"/>
        </w:rPr>
        <w:t xml:space="preserve"> In autum</w:t>
      </w:r>
      <w:r w:rsidR="00A17572">
        <w:rPr>
          <w:rFonts w:cstheme="minorHAnsi"/>
        </w:rPr>
        <w:t>n</w:t>
      </w:r>
      <w:r w:rsidR="007011A3">
        <w:rPr>
          <w:rFonts w:cstheme="minorHAnsi"/>
        </w:rPr>
        <w:t xml:space="preserve"> both withdrew CILs as </w:t>
      </w:r>
      <w:r>
        <w:rPr>
          <w:rFonts w:cstheme="minorHAnsi"/>
        </w:rPr>
        <w:t xml:space="preserve"> clearly needed to progress</w:t>
      </w:r>
      <w:r w:rsidR="007011A3">
        <w:rPr>
          <w:rFonts w:cstheme="minorHAnsi"/>
        </w:rPr>
        <w:t xml:space="preserve"> further joint work. </w:t>
      </w:r>
      <w:r>
        <w:rPr>
          <w:rFonts w:cstheme="minorHAnsi"/>
        </w:rPr>
        <w:t xml:space="preserve">The intention is to prepare a </w:t>
      </w:r>
      <w:r w:rsidR="007011A3">
        <w:rPr>
          <w:rFonts w:cstheme="minorHAnsi"/>
        </w:rPr>
        <w:t xml:space="preserve">Joint CIL </w:t>
      </w:r>
      <w:r>
        <w:rPr>
          <w:rFonts w:cstheme="minorHAnsi"/>
        </w:rPr>
        <w:t xml:space="preserve">scheme going forward </w:t>
      </w:r>
      <w:r w:rsidR="007011A3">
        <w:rPr>
          <w:rFonts w:cstheme="minorHAnsi"/>
        </w:rPr>
        <w:t xml:space="preserve">and </w:t>
      </w:r>
      <w:r w:rsidR="00A17572">
        <w:rPr>
          <w:rFonts w:cstheme="minorHAnsi"/>
        </w:rPr>
        <w:t xml:space="preserve">we need to </w:t>
      </w:r>
      <w:r w:rsidR="007011A3">
        <w:rPr>
          <w:rFonts w:cstheme="minorHAnsi"/>
        </w:rPr>
        <w:t>keep an eye on what is happening at national level.</w:t>
      </w:r>
    </w:p>
    <w:p w14:paraId="78FF1FD3" w14:textId="6B1B9EC3" w:rsidR="0084607D" w:rsidRDefault="002A34DC" w:rsidP="00CF0AE7">
      <w:pPr>
        <w:pStyle w:val="NoSpacing"/>
        <w:ind w:left="720"/>
        <w:rPr>
          <w:rFonts w:cstheme="minorHAnsi"/>
        </w:rPr>
      </w:pPr>
      <w:r>
        <w:rPr>
          <w:rFonts w:cstheme="minorHAnsi"/>
        </w:rPr>
        <w:t xml:space="preserve">A: </w:t>
      </w:r>
      <w:r w:rsidR="0084607D" w:rsidRPr="003D48E7">
        <w:rPr>
          <w:rFonts w:cstheme="minorHAnsi"/>
        </w:rPr>
        <w:t>SK: In combined the non</w:t>
      </w:r>
      <w:r w:rsidR="00595003" w:rsidRPr="003D48E7">
        <w:rPr>
          <w:rFonts w:cstheme="minorHAnsi"/>
        </w:rPr>
        <w:t>-</w:t>
      </w:r>
      <w:r w:rsidR="0084607D" w:rsidRPr="003D48E7">
        <w:rPr>
          <w:rFonts w:cstheme="minorHAnsi"/>
        </w:rPr>
        <w:t>statutory spatial plan.</w:t>
      </w:r>
      <w:r w:rsidR="003D48E7" w:rsidRPr="00CF0AE7">
        <w:rPr>
          <w:rFonts w:cstheme="minorHAnsi"/>
        </w:rPr>
        <w:t xml:space="preserve"> </w:t>
      </w:r>
      <w:r w:rsidR="0084607D" w:rsidRPr="003D48E7">
        <w:rPr>
          <w:rFonts w:cstheme="minorHAnsi"/>
        </w:rPr>
        <w:t>Papers aren’t published yet.  They will be online – so good to check.</w:t>
      </w:r>
    </w:p>
    <w:p w14:paraId="08982A32" w14:textId="50977BBB" w:rsidR="0084607D" w:rsidRDefault="0084607D" w:rsidP="00CF0AE7">
      <w:pPr>
        <w:pStyle w:val="NoSpacing"/>
        <w:ind w:left="720"/>
        <w:rPr>
          <w:rFonts w:cstheme="minorHAnsi"/>
        </w:rPr>
      </w:pPr>
    </w:p>
    <w:p w14:paraId="5E729E48" w14:textId="1DA67D8D" w:rsidR="0084607D" w:rsidRDefault="00004163" w:rsidP="00CF0AE7">
      <w:pPr>
        <w:pStyle w:val="NoSpacing"/>
        <w:ind w:left="720"/>
        <w:rPr>
          <w:rFonts w:cstheme="minorHAnsi"/>
        </w:rPr>
      </w:pPr>
      <w:r>
        <w:rPr>
          <w:rFonts w:cstheme="minorHAnsi"/>
        </w:rPr>
        <w:t>Economic</w:t>
      </w:r>
      <w:r w:rsidR="0084607D">
        <w:rPr>
          <w:rFonts w:cstheme="minorHAnsi"/>
        </w:rPr>
        <w:t xml:space="preserve"> review: Work being done on the Ba</w:t>
      </w:r>
      <w:r w:rsidR="00ED0026">
        <w:rPr>
          <w:rFonts w:cstheme="minorHAnsi"/>
        </w:rPr>
        <w:t>r</w:t>
      </w:r>
      <w:r w:rsidR="0084607D">
        <w:rPr>
          <w:rFonts w:cstheme="minorHAnsi"/>
        </w:rPr>
        <w:t>ker Review. For</w:t>
      </w:r>
      <w:r w:rsidR="005A4B8D">
        <w:rPr>
          <w:rFonts w:cstheme="minorHAnsi"/>
        </w:rPr>
        <w:t>e</w:t>
      </w:r>
      <w:r w:rsidR="0084607D">
        <w:rPr>
          <w:rFonts w:cstheme="minorHAnsi"/>
        </w:rPr>
        <w:t>cast gro</w:t>
      </w:r>
      <w:r w:rsidR="005A4B8D">
        <w:rPr>
          <w:rFonts w:cstheme="minorHAnsi"/>
        </w:rPr>
        <w:t>w</w:t>
      </w:r>
      <w:r w:rsidR="0084607D">
        <w:rPr>
          <w:rFonts w:cstheme="minorHAnsi"/>
        </w:rPr>
        <w:t>th rates around population of the growth area.  Te</w:t>
      </w:r>
      <w:r w:rsidR="005A4B8D">
        <w:rPr>
          <w:rFonts w:cstheme="minorHAnsi"/>
        </w:rPr>
        <w:t>chnical</w:t>
      </w:r>
      <w:r w:rsidR="0084607D">
        <w:rPr>
          <w:rFonts w:cstheme="minorHAnsi"/>
        </w:rPr>
        <w:t xml:space="preserve"> working group formed to look at this to feed in to economic review.</w:t>
      </w:r>
    </w:p>
    <w:p w14:paraId="5ACD3997" w14:textId="77777777" w:rsidR="007011A3" w:rsidRDefault="007011A3" w:rsidP="00CF0AE7">
      <w:pPr>
        <w:pStyle w:val="NoSpacing"/>
        <w:ind w:left="720"/>
        <w:rPr>
          <w:rFonts w:cstheme="minorHAnsi"/>
        </w:rPr>
      </w:pPr>
    </w:p>
    <w:p w14:paraId="76EA7036" w14:textId="74A97BCA" w:rsidR="007011A3" w:rsidRDefault="00595003" w:rsidP="00CF0AE7">
      <w:pPr>
        <w:pStyle w:val="NoSpacing"/>
        <w:ind w:left="720"/>
        <w:rPr>
          <w:rFonts w:cstheme="minorHAnsi"/>
        </w:rPr>
      </w:pPr>
      <w:r>
        <w:rPr>
          <w:rFonts w:cstheme="minorHAnsi"/>
        </w:rPr>
        <w:t xml:space="preserve">Refreshed transport strategy. Adopted a strategy alongside local plans.  Oxford to Cambs express way is part of moving forward. </w:t>
      </w:r>
    </w:p>
    <w:p w14:paraId="24FEEAB2" w14:textId="627E814F" w:rsidR="004503A4" w:rsidRDefault="004503A4" w:rsidP="00CF0AE7">
      <w:pPr>
        <w:pStyle w:val="NoSpacing"/>
        <w:ind w:left="720"/>
        <w:rPr>
          <w:rFonts w:cstheme="minorHAnsi"/>
        </w:rPr>
      </w:pPr>
    </w:p>
    <w:p w14:paraId="2A339AF4" w14:textId="5356A133" w:rsidR="004503A4" w:rsidRDefault="004503A4" w:rsidP="00CF0AE7">
      <w:pPr>
        <w:pStyle w:val="NoSpacing"/>
        <w:ind w:left="720"/>
        <w:rPr>
          <w:rFonts w:cstheme="minorHAnsi"/>
        </w:rPr>
      </w:pPr>
      <w:r>
        <w:rPr>
          <w:rFonts w:cstheme="minorHAnsi"/>
        </w:rPr>
        <w:t xml:space="preserve">Other </w:t>
      </w:r>
      <w:r w:rsidR="00ED0026">
        <w:rPr>
          <w:rFonts w:cstheme="minorHAnsi"/>
        </w:rPr>
        <w:t xml:space="preserve"> work stream being progressed include</w:t>
      </w:r>
      <w:r>
        <w:rPr>
          <w:rFonts w:cstheme="minorHAnsi"/>
        </w:rPr>
        <w:t xml:space="preserve"> supplement</w:t>
      </w:r>
      <w:r w:rsidR="00A17572">
        <w:rPr>
          <w:rFonts w:cstheme="minorHAnsi"/>
        </w:rPr>
        <w:t>ary</w:t>
      </w:r>
      <w:r>
        <w:rPr>
          <w:rFonts w:cstheme="minorHAnsi"/>
        </w:rPr>
        <w:t xml:space="preserve"> </w:t>
      </w:r>
      <w:r w:rsidR="00ED0026">
        <w:rPr>
          <w:rFonts w:cstheme="minorHAnsi"/>
        </w:rPr>
        <w:t xml:space="preserve">planning </w:t>
      </w:r>
      <w:r>
        <w:rPr>
          <w:rFonts w:cstheme="minorHAnsi"/>
        </w:rPr>
        <w:t xml:space="preserve">documents </w:t>
      </w:r>
      <w:r w:rsidR="00ED0026">
        <w:rPr>
          <w:rFonts w:cstheme="minorHAnsi"/>
        </w:rPr>
        <w:t xml:space="preserve">(SPDs) </w:t>
      </w:r>
      <w:r>
        <w:rPr>
          <w:rFonts w:cstheme="minorHAnsi"/>
        </w:rPr>
        <w:t xml:space="preserve">for </w:t>
      </w:r>
      <w:r w:rsidR="00ED0026">
        <w:rPr>
          <w:rFonts w:cstheme="minorHAnsi"/>
        </w:rPr>
        <w:t xml:space="preserve">Land North of Cherry Hinton, </w:t>
      </w:r>
      <w:r>
        <w:rPr>
          <w:rFonts w:cstheme="minorHAnsi"/>
        </w:rPr>
        <w:t>Bourn Airfield</w:t>
      </w:r>
      <w:r w:rsidR="00ED0026">
        <w:rPr>
          <w:rFonts w:cstheme="minorHAnsi"/>
        </w:rPr>
        <w:t xml:space="preserve"> and Waterbeach</w:t>
      </w:r>
      <w:r>
        <w:rPr>
          <w:rFonts w:cstheme="minorHAnsi"/>
        </w:rPr>
        <w:t xml:space="preserve">, </w:t>
      </w:r>
      <w:r w:rsidR="00A17572">
        <w:rPr>
          <w:rFonts w:cstheme="minorHAnsi"/>
        </w:rPr>
        <w:t xml:space="preserve">which </w:t>
      </w:r>
      <w:r w:rsidR="00ED0026">
        <w:rPr>
          <w:rFonts w:cstheme="minorHAnsi"/>
        </w:rPr>
        <w:t>are</w:t>
      </w:r>
      <w:r w:rsidR="00A17572">
        <w:rPr>
          <w:rFonts w:cstheme="minorHAnsi"/>
        </w:rPr>
        <w:t xml:space="preserve"> </w:t>
      </w:r>
      <w:r>
        <w:rPr>
          <w:rFonts w:cstheme="minorHAnsi"/>
        </w:rPr>
        <w:t>progressing at different rates. The councils have also commit</w:t>
      </w:r>
      <w:r w:rsidR="00A17572">
        <w:rPr>
          <w:rFonts w:cstheme="minorHAnsi"/>
        </w:rPr>
        <w:t>ted</w:t>
      </w:r>
      <w:r>
        <w:rPr>
          <w:rFonts w:cstheme="minorHAnsi"/>
        </w:rPr>
        <w:t xml:space="preserve"> to </w:t>
      </w:r>
      <w:r w:rsidR="00ED0026">
        <w:rPr>
          <w:rFonts w:cstheme="minorHAnsi"/>
        </w:rPr>
        <w:t xml:space="preserve">progressing an Area Action Plan (AAP) for </w:t>
      </w:r>
      <w:r>
        <w:rPr>
          <w:rFonts w:cstheme="minorHAnsi"/>
        </w:rPr>
        <w:t xml:space="preserve">Northern Fringe </w:t>
      </w:r>
      <w:r w:rsidR="00ED0026">
        <w:rPr>
          <w:rFonts w:cstheme="minorHAnsi"/>
        </w:rPr>
        <w:t xml:space="preserve">East  and there will be a separate process for relocation of </w:t>
      </w:r>
      <w:r w:rsidR="00995CC7">
        <w:rPr>
          <w:rFonts w:cstheme="minorHAnsi"/>
        </w:rPr>
        <w:t xml:space="preserve">the </w:t>
      </w:r>
      <w:r>
        <w:rPr>
          <w:rFonts w:cstheme="minorHAnsi"/>
        </w:rPr>
        <w:t xml:space="preserve">Anglian Water Treatment Works. </w:t>
      </w:r>
      <w:r w:rsidR="00995CC7">
        <w:rPr>
          <w:rFonts w:cstheme="minorHAnsi"/>
        </w:rPr>
        <w:t xml:space="preserve"> The  AAP work</w:t>
      </w:r>
      <w:r>
        <w:rPr>
          <w:rFonts w:cstheme="minorHAnsi"/>
        </w:rPr>
        <w:t xml:space="preserve"> will </w:t>
      </w:r>
      <w:r w:rsidR="00004163">
        <w:rPr>
          <w:rFonts w:cstheme="minorHAnsi"/>
        </w:rPr>
        <w:t>accelerate</w:t>
      </w:r>
      <w:r w:rsidR="003D48E7">
        <w:rPr>
          <w:rFonts w:cstheme="minorHAnsi"/>
        </w:rPr>
        <w:t xml:space="preserve"> </w:t>
      </w:r>
      <w:r>
        <w:rPr>
          <w:rFonts w:cstheme="minorHAnsi"/>
        </w:rPr>
        <w:t xml:space="preserve">and </w:t>
      </w:r>
      <w:r w:rsidR="00995CC7">
        <w:rPr>
          <w:rFonts w:cstheme="minorHAnsi"/>
        </w:rPr>
        <w:t xml:space="preserve">we </w:t>
      </w:r>
      <w:r>
        <w:rPr>
          <w:rFonts w:cstheme="minorHAnsi"/>
        </w:rPr>
        <w:t xml:space="preserve">will have more details </w:t>
      </w:r>
      <w:r w:rsidR="00995CC7">
        <w:rPr>
          <w:rFonts w:cstheme="minorHAnsi"/>
        </w:rPr>
        <w:t xml:space="preserve">on this </w:t>
      </w:r>
      <w:r>
        <w:rPr>
          <w:rFonts w:cstheme="minorHAnsi"/>
        </w:rPr>
        <w:t>at the next forum.</w:t>
      </w:r>
    </w:p>
    <w:p w14:paraId="020B32FC" w14:textId="78AEE154" w:rsidR="000C7A56" w:rsidRDefault="000C7A56" w:rsidP="00CF0AE7">
      <w:pPr>
        <w:pStyle w:val="NoSpacing"/>
        <w:ind w:left="720"/>
        <w:rPr>
          <w:rFonts w:cstheme="minorHAnsi"/>
        </w:rPr>
      </w:pPr>
    </w:p>
    <w:p w14:paraId="21D34F8D" w14:textId="065B10EC" w:rsidR="00A17572" w:rsidRDefault="00004163" w:rsidP="00CF0AE7">
      <w:pPr>
        <w:pStyle w:val="NoSpacing"/>
        <w:ind w:left="720"/>
        <w:rPr>
          <w:rFonts w:cstheme="minorHAnsi"/>
        </w:rPr>
      </w:pPr>
      <w:r>
        <w:rPr>
          <w:rFonts w:cstheme="minorHAnsi"/>
        </w:rPr>
        <w:t>Q:</w:t>
      </w:r>
      <w:r w:rsidR="00800568">
        <w:rPr>
          <w:rFonts w:cstheme="minorHAnsi"/>
        </w:rPr>
        <w:t xml:space="preserve"> </w:t>
      </w:r>
      <w:r w:rsidR="000C7A56">
        <w:rPr>
          <w:rFonts w:cstheme="minorHAnsi"/>
        </w:rPr>
        <w:t>What concerns have you re local plan. Not enough inspectors to</w:t>
      </w:r>
      <w:r w:rsidR="00EF5ADD">
        <w:rPr>
          <w:rFonts w:cstheme="minorHAnsi"/>
        </w:rPr>
        <w:t xml:space="preserve"> go round to carry this through</w:t>
      </w:r>
      <w:r w:rsidR="000C7A56">
        <w:rPr>
          <w:rFonts w:cstheme="minorHAnsi"/>
        </w:rPr>
        <w:t xml:space="preserve">?  </w:t>
      </w:r>
    </w:p>
    <w:p w14:paraId="680757C3" w14:textId="6BA681BD" w:rsidR="000C7A56" w:rsidRDefault="003D48E7" w:rsidP="00CF0AE7">
      <w:pPr>
        <w:pStyle w:val="NoSpacing"/>
        <w:ind w:left="720"/>
        <w:rPr>
          <w:rFonts w:cstheme="minorHAnsi"/>
        </w:rPr>
      </w:pPr>
      <w:r>
        <w:rPr>
          <w:rFonts w:cstheme="minorHAnsi"/>
        </w:rPr>
        <w:t xml:space="preserve">A: </w:t>
      </w:r>
      <w:r w:rsidR="000C7A56">
        <w:rPr>
          <w:rFonts w:cstheme="minorHAnsi"/>
        </w:rPr>
        <w:t xml:space="preserve">CH: we have </w:t>
      </w:r>
      <w:r w:rsidR="00A17572">
        <w:rPr>
          <w:rFonts w:cstheme="minorHAnsi"/>
        </w:rPr>
        <w:t xml:space="preserve">an </w:t>
      </w:r>
      <w:r w:rsidR="000C7A56">
        <w:rPr>
          <w:rFonts w:cstheme="minorHAnsi"/>
        </w:rPr>
        <w:t>Inspector that we have dealt with for a number of years and we are working with them.</w:t>
      </w:r>
    </w:p>
    <w:p w14:paraId="10EFD034" w14:textId="5B131602" w:rsidR="00004163" w:rsidRDefault="00004163" w:rsidP="00CF0AE7">
      <w:pPr>
        <w:pStyle w:val="NoSpacing"/>
        <w:ind w:left="720"/>
        <w:rPr>
          <w:rFonts w:cstheme="minorHAnsi"/>
        </w:rPr>
      </w:pPr>
    </w:p>
    <w:p w14:paraId="064030A2" w14:textId="1FAB0FC2" w:rsidR="00004163" w:rsidRDefault="00004163" w:rsidP="00CF0AE7">
      <w:pPr>
        <w:pStyle w:val="NoSpacing"/>
        <w:ind w:left="720"/>
        <w:rPr>
          <w:rFonts w:cstheme="minorHAnsi"/>
        </w:rPr>
      </w:pPr>
      <w:r>
        <w:rPr>
          <w:rFonts w:cstheme="minorHAnsi"/>
        </w:rPr>
        <w:t>Q:</w:t>
      </w:r>
      <w:r w:rsidR="00800568">
        <w:rPr>
          <w:rFonts w:cstheme="minorHAnsi"/>
        </w:rPr>
        <w:t xml:space="preserve"> </w:t>
      </w:r>
      <w:r>
        <w:rPr>
          <w:rFonts w:cstheme="minorHAnsi"/>
        </w:rPr>
        <w:t xml:space="preserve">A lot of my work is in Bedfordshire. How are we working on Express Rail the work is the link between Bedford and Cambridge. </w:t>
      </w:r>
    </w:p>
    <w:p w14:paraId="13B67B94" w14:textId="496781CD" w:rsidR="00004163" w:rsidRDefault="003D48E7" w:rsidP="00CF0AE7">
      <w:pPr>
        <w:pStyle w:val="NoSpacing"/>
        <w:ind w:left="720"/>
        <w:rPr>
          <w:rFonts w:cstheme="minorHAnsi"/>
        </w:rPr>
      </w:pPr>
      <w:r>
        <w:rPr>
          <w:rFonts w:cstheme="minorHAnsi"/>
        </w:rPr>
        <w:t xml:space="preserve">A: </w:t>
      </w:r>
      <w:r w:rsidR="00004163">
        <w:rPr>
          <w:rFonts w:cstheme="minorHAnsi"/>
        </w:rPr>
        <w:t>SK: I</w:t>
      </w:r>
      <w:r w:rsidR="00A17572">
        <w:rPr>
          <w:rFonts w:cstheme="minorHAnsi"/>
        </w:rPr>
        <w:t>a</w:t>
      </w:r>
      <w:r w:rsidR="00004163">
        <w:rPr>
          <w:rFonts w:cstheme="minorHAnsi"/>
        </w:rPr>
        <w:t xml:space="preserve">n Stewart </w:t>
      </w:r>
      <w:r w:rsidR="002A34DC">
        <w:rPr>
          <w:rFonts w:cstheme="minorHAnsi"/>
        </w:rPr>
        <w:t>G</w:t>
      </w:r>
      <w:r w:rsidR="00004163">
        <w:rPr>
          <w:rFonts w:cstheme="minorHAnsi"/>
        </w:rPr>
        <w:t>ov</w:t>
      </w:r>
      <w:r w:rsidR="002A34DC">
        <w:rPr>
          <w:rFonts w:cstheme="minorHAnsi"/>
        </w:rPr>
        <w:t>ernment</w:t>
      </w:r>
      <w:r w:rsidR="00004163">
        <w:rPr>
          <w:rFonts w:cstheme="minorHAnsi"/>
        </w:rPr>
        <w:t xml:space="preserve"> ap</w:t>
      </w:r>
      <w:r w:rsidR="002A34DC">
        <w:rPr>
          <w:rFonts w:cstheme="minorHAnsi"/>
        </w:rPr>
        <w:t>pointed</w:t>
      </w:r>
      <w:r w:rsidR="00004163">
        <w:rPr>
          <w:rFonts w:cstheme="minorHAnsi"/>
        </w:rPr>
        <w:t xml:space="preserve"> </w:t>
      </w:r>
      <w:r w:rsidR="002A34DC">
        <w:rPr>
          <w:rFonts w:cstheme="minorHAnsi"/>
        </w:rPr>
        <w:t>A</w:t>
      </w:r>
      <w:r w:rsidR="00004163">
        <w:rPr>
          <w:rFonts w:cstheme="minorHAnsi"/>
        </w:rPr>
        <w:t xml:space="preserve">dviser was in Cambs meetings. Including </w:t>
      </w:r>
      <w:r w:rsidR="002A34DC">
        <w:rPr>
          <w:rFonts w:cstheme="minorHAnsi"/>
        </w:rPr>
        <w:t>F</w:t>
      </w:r>
      <w:r w:rsidR="00004163">
        <w:rPr>
          <w:rFonts w:cstheme="minorHAnsi"/>
        </w:rPr>
        <w:t>enland. He has been appointed because of the concerns.  Referred to a</w:t>
      </w:r>
      <w:r w:rsidR="00A17572">
        <w:rPr>
          <w:rFonts w:cstheme="minorHAnsi"/>
        </w:rPr>
        <w:t>s</w:t>
      </w:r>
      <w:r w:rsidR="00004163">
        <w:rPr>
          <w:rFonts w:cstheme="minorHAnsi"/>
        </w:rPr>
        <w:t xml:space="preserve"> the messy middle. We </w:t>
      </w:r>
      <w:r w:rsidR="0094649E">
        <w:rPr>
          <w:rFonts w:cstheme="minorHAnsi"/>
        </w:rPr>
        <w:t xml:space="preserve">are </w:t>
      </w:r>
      <w:r w:rsidR="00004163">
        <w:rPr>
          <w:rFonts w:cstheme="minorHAnsi"/>
        </w:rPr>
        <w:t xml:space="preserve">discussing the issues around this eastern section. Route Passes through Huntington. Mayor has aspirations for St Neots. </w:t>
      </w:r>
      <w:r w:rsidR="008A6FDB">
        <w:rPr>
          <w:rFonts w:cstheme="minorHAnsi"/>
        </w:rPr>
        <w:t>Growth</w:t>
      </w:r>
      <w:r w:rsidR="00004163">
        <w:rPr>
          <w:rFonts w:cstheme="minorHAnsi"/>
        </w:rPr>
        <w:t xml:space="preserve"> on the 428 corridor. </w:t>
      </w:r>
      <w:r w:rsidR="0094649E">
        <w:rPr>
          <w:rFonts w:cstheme="minorHAnsi"/>
        </w:rPr>
        <w:t>Gov</w:t>
      </w:r>
      <w:r w:rsidR="00A17572">
        <w:rPr>
          <w:rFonts w:cstheme="minorHAnsi"/>
        </w:rPr>
        <w:t>ernment is</w:t>
      </w:r>
      <w:r w:rsidR="0094649E">
        <w:rPr>
          <w:rFonts w:cstheme="minorHAnsi"/>
        </w:rPr>
        <w:t xml:space="preserve"> keen to promote growth along that corridor. Balance needed between houses and employment. How do we support those eco</w:t>
      </w:r>
      <w:r w:rsidR="00697627">
        <w:rPr>
          <w:rFonts w:cstheme="minorHAnsi"/>
        </w:rPr>
        <w:t>nomic</w:t>
      </w:r>
      <w:r w:rsidR="0094649E">
        <w:rPr>
          <w:rFonts w:cstheme="minorHAnsi"/>
        </w:rPr>
        <w:t xml:space="preserve"> geographies. </w:t>
      </w:r>
      <w:r w:rsidR="00800568">
        <w:rPr>
          <w:rFonts w:cstheme="minorHAnsi"/>
        </w:rPr>
        <w:t>W</w:t>
      </w:r>
      <w:r w:rsidR="00A17572">
        <w:rPr>
          <w:rFonts w:cstheme="minorHAnsi"/>
        </w:rPr>
        <w:t>e are w</w:t>
      </w:r>
      <w:r w:rsidR="00800568">
        <w:rPr>
          <w:rFonts w:cstheme="minorHAnsi"/>
        </w:rPr>
        <w:t xml:space="preserve">orking with Hunts, West Suffolk </w:t>
      </w:r>
      <w:r w:rsidR="00326DE4">
        <w:rPr>
          <w:rFonts w:cstheme="minorHAnsi"/>
        </w:rPr>
        <w:t xml:space="preserve">with </w:t>
      </w:r>
      <w:r w:rsidR="00800568">
        <w:rPr>
          <w:rFonts w:cstheme="minorHAnsi"/>
        </w:rPr>
        <w:t>what they want.</w:t>
      </w:r>
      <w:r w:rsidR="00A17572">
        <w:rPr>
          <w:rFonts w:cstheme="minorHAnsi"/>
        </w:rPr>
        <w:t xml:space="preserve">  Ian reporting back to the Government i</w:t>
      </w:r>
      <w:r w:rsidR="00326DE4">
        <w:rPr>
          <w:rFonts w:cstheme="minorHAnsi"/>
        </w:rPr>
        <w:t>n May with finding</w:t>
      </w:r>
      <w:r w:rsidR="00A17572">
        <w:rPr>
          <w:rFonts w:cstheme="minorHAnsi"/>
        </w:rPr>
        <w:t>s</w:t>
      </w:r>
      <w:r w:rsidR="00326DE4">
        <w:rPr>
          <w:rFonts w:cstheme="minorHAnsi"/>
        </w:rPr>
        <w:t>.</w:t>
      </w:r>
    </w:p>
    <w:p w14:paraId="688D262A" w14:textId="09FE047C" w:rsidR="009B4BCB" w:rsidRDefault="009B4BCB" w:rsidP="00CF0AE7">
      <w:pPr>
        <w:pStyle w:val="NoSpacing"/>
        <w:ind w:left="720"/>
        <w:rPr>
          <w:rFonts w:cstheme="minorHAnsi"/>
        </w:rPr>
      </w:pPr>
    </w:p>
    <w:p w14:paraId="70FEB9BF" w14:textId="17BE6F32" w:rsidR="009B4BCB" w:rsidRDefault="009B4BCB" w:rsidP="00CF0AE7">
      <w:pPr>
        <w:pStyle w:val="NoSpacing"/>
        <w:ind w:left="720"/>
        <w:rPr>
          <w:rFonts w:cstheme="minorHAnsi"/>
        </w:rPr>
      </w:pPr>
      <w:r>
        <w:rPr>
          <w:rFonts w:cstheme="minorHAnsi"/>
        </w:rPr>
        <w:t xml:space="preserve">Q: Section 5. Extra work for the policy team – what </w:t>
      </w:r>
      <w:r w:rsidR="00A17572">
        <w:rPr>
          <w:rFonts w:cstheme="minorHAnsi"/>
        </w:rPr>
        <w:t>are</w:t>
      </w:r>
      <w:r>
        <w:rPr>
          <w:rFonts w:cstheme="minorHAnsi"/>
        </w:rPr>
        <w:t xml:space="preserve"> the council </w:t>
      </w:r>
      <w:r w:rsidR="00A17572">
        <w:rPr>
          <w:rFonts w:cstheme="minorHAnsi"/>
        </w:rPr>
        <w:t xml:space="preserve">doing </w:t>
      </w:r>
      <w:r>
        <w:rPr>
          <w:rFonts w:cstheme="minorHAnsi"/>
        </w:rPr>
        <w:t xml:space="preserve">to make sure staffing </w:t>
      </w:r>
      <w:r w:rsidR="00A17572">
        <w:rPr>
          <w:rFonts w:cstheme="minorHAnsi"/>
        </w:rPr>
        <w:t xml:space="preserve">is </w:t>
      </w:r>
      <w:r>
        <w:rPr>
          <w:rFonts w:cstheme="minorHAnsi"/>
        </w:rPr>
        <w:t>up to cope with the extra work.</w:t>
      </w:r>
    </w:p>
    <w:p w14:paraId="3B8BDC81" w14:textId="5082F12D" w:rsidR="009B4BCB" w:rsidRDefault="003D48E7" w:rsidP="00CF0AE7">
      <w:pPr>
        <w:pStyle w:val="NoSpacing"/>
        <w:ind w:left="720"/>
        <w:rPr>
          <w:rFonts w:cstheme="minorHAnsi"/>
        </w:rPr>
      </w:pPr>
      <w:r>
        <w:rPr>
          <w:rFonts w:cstheme="minorHAnsi"/>
        </w:rPr>
        <w:t xml:space="preserve">A: </w:t>
      </w:r>
      <w:r w:rsidR="009B4BCB">
        <w:rPr>
          <w:rFonts w:cstheme="minorHAnsi"/>
        </w:rPr>
        <w:t>SK: Both councils have gone through budget round</w:t>
      </w:r>
      <w:r w:rsidR="00995CC7">
        <w:rPr>
          <w:rFonts w:cstheme="minorHAnsi"/>
        </w:rPr>
        <w:t>s to identify resourcing needs</w:t>
      </w:r>
      <w:r w:rsidR="009B4BCB">
        <w:rPr>
          <w:rFonts w:cstheme="minorHAnsi"/>
        </w:rPr>
        <w:t xml:space="preserve">. Significant commitment, £7000.000. </w:t>
      </w:r>
      <w:r w:rsidR="00995CC7">
        <w:rPr>
          <w:rFonts w:cstheme="minorHAnsi"/>
        </w:rPr>
        <w:t>We are currently seeking to fill a number of v</w:t>
      </w:r>
      <w:r w:rsidR="009B4BCB">
        <w:rPr>
          <w:rFonts w:cstheme="minorHAnsi"/>
        </w:rPr>
        <w:t xml:space="preserve">acant posts2 </w:t>
      </w:r>
      <w:r w:rsidR="00995CC7">
        <w:rPr>
          <w:rFonts w:cstheme="minorHAnsi"/>
        </w:rPr>
        <w:t xml:space="preserve">new planning </w:t>
      </w:r>
      <w:r w:rsidR="009B4BCB">
        <w:rPr>
          <w:rFonts w:cstheme="minorHAnsi"/>
        </w:rPr>
        <w:t>pol</w:t>
      </w:r>
      <w:r w:rsidR="00995CC7">
        <w:rPr>
          <w:rFonts w:cstheme="minorHAnsi"/>
        </w:rPr>
        <w:t>icy</w:t>
      </w:r>
      <w:r w:rsidR="009B4BCB">
        <w:rPr>
          <w:rFonts w:cstheme="minorHAnsi"/>
        </w:rPr>
        <w:t xml:space="preserve"> staff </w:t>
      </w:r>
      <w:r w:rsidR="00995CC7">
        <w:rPr>
          <w:rFonts w:cstheme="minorHAnsi"/>
        </w:rPr>
        <w:t xml:space="preserve">will be </w:t>
      </w:r>
      <w:r w:rsidR="009B4BCB">
        <w:rPr>
          <w:rFonts w:cstheme="minorHAnsi"/>
        </w:rPr>
        <w:t>joining</w:t>
      </w:r>
      <w:r w:rsidR="00995CC7">
        <w:rPr>
          <w:rFonts w:cstheme="minorHAnsi"/>
        </w:rPr>
        <w:t xml:space="preserve"> the existing team shortly and we have two consultants supporting the team as well.</w:t>
      </w:r>
      <w:r w:rsidR="009B4BCB">
        <w:rPr>
          <w:rFonts w:cstheme="minorHAnsi"/>
        </w:rPr>
        <w:t xml:space="preserve"> Both councils </w:t>
      </w:r>
      <w:r w:rsidR="00995CC7">
        <w:rPr>
          <w:rFonts w:cstheme="minorHAnsi"/>
        </w:rPr>
        <w:t xml:space="preserve">have </w:t>
      </w:r>
      <w:r w:rsidR="009B4BCB">
        <w:rPr>
          <w:rFonts w:cstheme="minorHAnsi"/>
        </w:rPr>
        <w:t xml:space="preserve">maintained levels of staffing budget for the years ahead. </w:t>
      </w:r>
      <w:r w:rsidR="00995CC7">
        <w:rPr>
          <w:rFonts w:cstheme="minorHAnsi"/>
        </w:rPr>
        <w:t xml:space="preserve">There will be future efficiencies because of only needing to produce one Local Plan </w:t>
      </w:r>
      <w:r w:rsidR="009B4BCB">
        <w:rPr>
          <w:rFonts w:cstheme="minorHAnsi"/>
        </w:rPr>
        <w:t xml:space="preserve"> instead of two.  GCP </w:t>
      </w:r>
      <w:r w:rsidR="00995CC7">
        <w:rPr>
          <w:rFonts w:cstheme="minorHAnsi"/>
        </w:rPr>
        <w:t xml:space="preserve">has </w:t>
      </w:r>
      <w:r w:rsidR="009B4BCB">
        <w:rPr>
          <w:rFonts w:cstheme="minorHAnsi"/>
        </w:rPr>
        <w:t xml:space="preserve">also funded </w:t>
      </w:r>
      <w:r w:rsidR="00995CC7">
        <w:rPr>
          <w:rFonts w:cstheme="minorHAnsi"/>
        </w:rPr>
        <w:t>resources/</w:t>
      </w:r>
      <w:r w:rsidR="009B4BCB">
        <w:rPr>
          <w:rFonts w:cstheme="minorHAnsi"/>
        </w:rPr>
        <w:t>work</w:t>
      </w:r>
      <w:r w:rsidR="00995CC7">
        <w:rPr>
          <w:rFonts w:cstheme="minorHAnsi"/>
        </w:rPr>
        <w:t xml:space="preserve"> streams.</w:t>
      </w:r>
      <w:r w:rsidR="009B4BCB">
        <w:rPr>
          <w:rFonts w:cstheme="minorHAnsi"/>
        </w:rPr>
        <w:t xml:space="preserve">. </w:t>
      </w:r>
      <w:r w:rsidR="00995CC7">
        <w:rPr>
          <w:rFonts w:cstheme="minorHAnsi"/>
        </w:rPr>
        <w:t>There has been an SCDC b</w:t>
      </w:r>
      <w:r w:rsidR="009B4BCB">
        <w:rPr>
          <w:rFonts w:cstheme="minorHAnsi"/>
        </w:rPr>
        <w:t>id to Gov</w:t>
      </w:r>
      <w:r w:rsidR="00A17572">
        <w:rPr>
          <w:rFonts w:cstheme="minorHAnsi"/>
        </w:rPr>
        <w:t>ernment</w:t>
      </w:r>
      <w:r w:rsidR="009B4BCB">
        <w:rPr>
          <w:rFonts w:cstheme="minorHAnsi"/>
        </w:rPr>
        <w:t xml:space="preserve"> </w:t>
      </w:r>
      <w:r w:rsidR="00995CC7">
        <w:rPr>
          <w:rFonts w:cstheme="minorHAnsi"/>
        </w:rPr>
        <w:t xml:space="preserve">for </w:t>
      </w:r>
      <w:r w:rsidR="009B4BCB">
        <w:rPr>
          <w:rFonts w:cstheme="minorHAnsi"/>
        </w:rPr>
        <w:t>£130,000 to work with villages, with regard to applications on the 5year land supply. Trying to find a way of working with these communities</w:t>
      </w:r>
      <w:r w:rsidR="00A17572">
        <w:rPr>
          <w:rFonts w:cstheme="minorHAnsi"/>
        </w:rPr>
        <w:t>,</w:t>
      </w:r>
      <w:r w:rsidR="009B4BCB">
        <w:rPr>
          <w:rFonts w:cstheme="minorHAnsi"/>
        </w:rPr>
        <w:t xml:space="preserve"> who at first we</w:t>
      </w:r>
      <w:r w:rsidR="00A17572">
        <w:rPr>
          <w:rFonts w:cstheme="minorHAnsi"/>
        </w:rPr>
        <w:t>re</w:t>
      </w:r>
      <w:r w:rsidR="009B4BCB">
        <w:rPr>
          <w:rFonts w:cstheme="minorHAnsi"/>
        </w:rPr>
        <w:t xml:space="preserve"> not keen.</w:t>
      </w:r>
    </w:p>
    <w:p w14:paraId="3D5104B1" w14:textId="682DBCE9" w:rsidR="009B4BCB" w:rsidRDefault="009B4BCB" w:rsidP="00CF0AE7">
      <w:pPr>
        <w:pStyle w:val="NoSpacing"/>
        <w:ind w:left="720"/>
        <w:rPr>
          <w:rFonts w:cstheme="minorHAnsi"/>
        </w:rPr>
      </w:pPr>
    </w:p>
    <w:p w14:paraId="3DB522D7" w14:textId="0A907188" w:rsidR="009B4BCB" w:rsidRDefault="007D37FC" w:rsidP="00CF0AE7">
      <w:pPr>
        <w:pStyle w:val="NoSpacing"/>
        <w:ind w:left="720"/>
        <w:rPr>
          <w:rFonts w:cstheme="minorHAnsi"/>
        </w:rPr>
      </w:pPr>
      <w:r>
        <w:rPr>
          <w:rFonts w:cstheme="minorHAnsi"/>
        </w:rPr>
        <w:t xml:space="preserve">However, we recongise that it continues to be a </w:t>
      </w:r>
      <w:r w:rsidR="00A17572">
        <w:rPr>
          <w:rFonts w:cstheme="minorHAnsi"/>
        </w:rPr>
        <w:t>c</w:t>
      </w:r>
      <w:r w:rsidR="009B4BCB">
        <w:rPr>
          <w:rFonts w:cstheme="minorHAnsi"/>
        </w:rPr>
        <w:t xml:space="preserve">hallenge to find </w:t>
      </w:r>
      <w:r>
        <w:rPr>
          <w:rFonts w:cstheme="minorHAnsi"/>
        </w:rPr>
        <w:t xml:space="preserve">more experienced </w:t>
      </w:r>
      <w:r w:rsidR="009B4BCB">
        <w:rPr>
          <w:rFonts w:cstheme="minorHAnsi"/>
        </w:rPr>
        <w:t xml:space="preserve">staff. We have </w:t>
      </w:r>
      <w:r>
        <w:rPr>
          <w:rFonts w:cstheme="minorHAnsi"/>
        </w:rPr>
        <w:t xml:space="preserve"> been more successful in “growing our own” and recruiting at planner level.</w:t>
      </w:r>
    </w:p>
    <w:p w14:paraId="4DDFACD2" w14:textId="18F5D3AD" w:rsidR="009B4BCB" w:rsidRDefault="009B4BCB" w:rsidP="00CF0AE7">
      <w:pPr>
        <w:pStyle w:val="NoSpacing"/>
        <w:ind w:left="720"/>
        <w:rPr>
          <w:rFonts w:cstheme="minorHAnsi"/>
        </w:rPr>
      </w:pPr>
    </w:p>
    <w:p w14:paraId="34B9B9EC" w14:textId="77777777" w:rsidR="00A17572" w:rsidRDefault="009B4BCB" w:rsidP="00CF0AE7">
      <w:pPr>
        <w:pStyle w:val="NoSpacing"/>
        <w:ind w:left="720"/>
        <w:rPr>
          <w:rFonts w:cstheme="minorHAnsi"/>
        </w:rPr>
      </w:pPr>
      <w:r>
        <w:rPr>
          <w:rFonts w:cstheme="minorHAnsi"/>
        </w:rPr>
        <w:t xml:space="preserve">Q: Local Plan. Are there further modifications; delay on adopted as the time gap closes will there be a problem.  </w:t>
      </w:r>
    </w:p>
    <w:p w14:paraId="3D2D518E" w14:textId="79EF6E07" w:rsidR="00800568" w:rsidRDefault="003D48E7" w:rsidP="00CF0AE7">
      <w:pPr>
        <w:pStyle w:val="NoSpacing"/>
        <w:ind w:left="720"/>
        <w:rPr>
          <w:rFonts w:cstheme="minorHAnsi"/>
        </w:rPr>
      </w:pPr>
      <w:r>
        <w:rPr>
          <w:rFonts w:cstheme="minorHAnsi"/>
        </w:rPr>
        <w:t xml:space="preserve">A: </w:t>
      </w:r>
      <w:r w:rsidR="009B4BCB">
        <w:rPr>
          <w:rFonts w:cstheme="minorHAnsi"/>
        </w:rPr>
        <w:t xml:space="preserve">CH: Both plans over a 1000 representations made. Time </w:t>
      </w:r>
      <w:r w:rsidR="002A34DC">
        <w:rPr>
          <w:rFonts w:cstheme="minorHAnsi"/>
        </w:rPr>
        <w:t xml:space="preserve">needed so that </w:t>
      </w:r>
      <w:r w:rsidR="009B4BCB">
        <w:rPr>
          <w:rFonts w:cstheme="minorHAnsi"/>
        </w:rPr>
        <w:t xml:space="preserve">the Inspector </w:t>
      </w:r>
      <w:r w:rsidR="002A34DC">
        <w:rPr>
          <w:rFonts w:cstheme="minorHAnsi"/>
        </w:rPr>
        <w:t>can</w:t>
      </w:r>
      <w:r w:rsidR="009B4BCB">
        <w:rPr>
          <w:rFonts w:cstheme="minorHAnsi"/>
        </w:rPr>
        <w:t xml:space="preserve"> review them</w:t>
      </w:r>
      <w:r w:rsidR="002A34DC">
        <w:rPr>
          <w:rFonts w:cstheme="minorHAnsi"/>
        </w:rPr>
        <w:t>, together with</w:t>
      </w:r>
      <w:r w:rsidR="009B4BCB">
        <w:rPr>
          <w:rFonts w:cstheme="minorHAnsi"/>
        </w:rPr>
        <w:t xml:space="preserve"> her </w:t>
      </w:r>
      <w:r w:rsidR="007D37FC">
        <w:rPr>
          <w:rFonts w:cstheme="minorHAnsi"/>
        </w:rPr>
        <w:t xml:space="preserve">Assistant </w:t>
      </w:r>
      <w:r w:rsidR="009B4BCB">
        <w:rPr>
          <w:rFonts w:cstheme="minorHAnsi"/>
        </w:rPr>
        <w:t>Inspector.  There may be potential further hearings.</w:t>
      </w:r>
      <w:r w:rsidR="00220629">
        <w:rPr>
          <w:rFonts w:cstheme="minorHAnsi"/>
        </w:rPr>
        <w:t xml:space="preserve"> We can’t really answer if there will be any further delays.</w:t>
      </w:r>
    </w:p>
    <w:p w14:paraId="54DE7F82" w14:textId="77777777" w:rsidR="00166319" w:rsidRDefault="00166319" w:rsidP="00CF0AE7">
      <w:pPr>
        <w:pStyle w:val="NoSpacing"/>
        <w:ind w:left="3600" w:hanging="3600"/>
        <w:rPr>
          <w:rFonts w:cstheme="minorHAnsi"/>
          <w:b/>
        </w:rPr>
      </w:pPr>
    </w:p>
    <w:p w14:paraId="76CE8327" w14:textId="763550A9" w:rsidR="00166319" w:rsidRPr="00B13BA1" w:rsidRDefault="00B13BA1" w:rsidP="00CF0AE7">
      <w:pPr>
        <w:spacing w:after="0" w:line="240" w:lineRule="auto"/>
        <w:rPr>
          <w:b/>
        </w:rPr>
      </w:pPr>
      <w:r>
        <w:rPr>
          <w:b/>
        </w:rPr>
        <w:t>5</w:t>
      </w:r>
      <w:r w:rsidR="00166319">
        <w:rPr>
          <w:b/>
        </w:rPr>
        <w:t xml:space="preserve">. </w:t>
      </w:r>
      <w:r w:rsidR="00166319" w:rsidRPr="00FC683E">
        <w:rPr>
          <w:rFonts w:cstheme="minorHAnsi"/>
          <w:b/>
        </w:rPr>
        <w:t xml:space="preserve">Shared Service Update, Aligning Processes </w:t>
      </w:r>
      <w:r w:rsidR="00166319">
        <w:rPr>
          <w:rFonts w:cstheme="minorHAnsi"/>
          <w:b/>
        </w:rPr>
        <w:t>&amp; Response to Questions</w:t>
      </w:r>
    </w:p>
    <w:p w14:paraId="6B8A62B4" w14:textId="77777777" w:rsidR="00166319" w:rsidRDefault="00166319" w:rsidP="00CF0AE7">
      <w:pPr>
        <w:pStyle w:val="ListParagraph"/>
        <w:numPr>
          <w:ilvl w:val="0"/>
          <w:numId w:val="3"/>
        </w:numPr>
        <w:rPr>
          <w:rFonts w:cstheme="minorHAnsi"/>
        </w:rPr>
      </w:pPr>
      <w:r w:rsidRPr="00FC683E">
        <w:rPr>
          <w:rFonts w:cstheme="minorHAnsi"/>
        </w:rPr>
        <w:t xml:space="preserve">Team structure for the Greater Cambridge (combined) Planning Department. </w:t>
      </w:r>
    </w:p>
    <w:p w14:paraId="36F99731" w14:textId="18B6A4F2" w:rsidR="00166319" w:rsidRDefault="005612D7" w:rsidP="00CF0AE7">
      <w:pPr>
        <w:pStyle w:val="ListParagraph"/>
        <w:rPr>
          <w:rFonts w:cstheme="minorHAnsi"/>
        </w:rPr>
      </w:pPr>
      <w:r>
        <w:rPr>
          <w:rFonts w:cstheme="minorHAnsi"/>
        </w:rPr>
        <w:t>SK refers to new management structure and those employed by City will transfer to</w:t>
      </w:r>
      <w:r w:rsidR="002A34DC">
        <w:rPr>
          <w:rFonts w:cstheme="minorHAnsi"/>
        </w:rPr>
        <w:t xml:space="preserve"> </w:t>
      </w:r>
      <w:r w:rsidR="007D37FC">
        <w:rPr>
          <w:rFonts w:cstheme="minorHAnsi"/>
        </w:rPr>
        <w:t>SCDC employment under TUPE provisions.</w:t>
      </w:r>
      <w:r>
        <w:rPr>
          <w:rFonts w:cstheme="minorHAnsi"/>
        </w:rPr>
        <w:t xml:space="preserve">   We are developing new</w:t>
      </w:r>
      <w:r w:rsidR="002F44F4">
        <w:rPr>
          <w:rFonts w:cstheme="minorHAnsi"/>
        </w:rPr>
        <w:t xml:space="preserve"> </w:t>
      </w:r>
      <w:r>
        <w:rPr>
          <w:rFonts w:cstheme="minorHAnsi"/>
        </w:rPr>
        <w:t xml:space="preserve">IT solutions.  Expect to roll through this year. </w:t>
      </w:r>
    </w:p>
    <w:p w14:paraId="25B1D733" w14:textId="77777777" w:rsidR="003D48E7" w:rsidRDefault="003D48E7" w:rsidP="00CF0AE7">
      <w:pPr>
        <w:pStyle w:val="ListParagraph"/>
        <w:rPr>
          <w:rFonts w:cstheme="minorHAnsi"/>
        </w:rPr>
      </w:pPr>
    </w:p>
    <w:p w14:paraId="20886ACA" w14:textId="629EB567" w:rsidR="005612D7" w:rsidRDefault="002F44F4" w:rsidP="00CF0AE7">
      <w:pPr>
        <w:pStyle w:val="ListParagraph"/>
        <w:rPr>
          <w:rFonts w:cstheme="minorHAnsi"/>
        </w:rPr>
      </w:pPr>
      <w:r>
        <w:rPr>
          <w:rFonts w:cstheme="minorHAnsi"/>
        </w:rPr>
        <w:t>We are intending to change the Development M</w:t>
      </w:r>
      <w:r w:rsidR="005612D7">
        <w:rPr>
          <w:rFonts w:cstheme="minorHAnsi"/>
        </w:rPr>
        <w:t>anagement</w:t>
      </w:r>
      <w:r w:rsidR="007D37FC">
        <w:rPr>
          <w:rFonts w:cstheme="minorHAnsi"/>
        </w:rPr>
        <w:t xml:space="preserve"> and create three geographical areas</w:t>
      </w:r>
      <w:r w:rsidR="005612D7">
        <w:rPr>
          <w:rFonts w:cstheme="minorHAnsi"/>
        </w:rPr>
        <w:t xml:space="preserve"> but </w:t>
      </w:r>
      <w:r>
        <w:rPr>
          <w:rFonts w:cstheme="minorHAnsi"/>
        </w:rPr>
        <w:t xml:space="preserve">this </w:t>
      </w:r>
      <w:r w:rsidR="005612D7">
        <w:rPr>
          <w:rFonts w:cstheme="minorHAnsi"/>
        </w:rPr>
        <w:t>will not happen until end of year. Advertising</w:t>
      </w:r>
      <w:r w:rsidR="007D37FC">
        <w:rPr>
          <w:rFonts w:cstheme="minorHAnsi"/>
        </w:rPr>
        <w:t xml:space="preserve"> for</w:t>
      </w:r>
      <w:r w:rsidR="005612D7">
        <w:rPr>
          <w:rFonts w:cstheme="minorHAnsi"/>
        </w:rPr>
        <w:t xml:space="preserve"> </w:t>
      </w:r>
      <w:r w:rsidR="007D37FC">
        <w:rPr>
          <w:rFonts w:cstheme="minorHAnsi"/>
        </w:rPr>
        <w:t xml:space="preserve">a Shared Service </w:t>
      </w:r>
      <w:r w:rsidR="005612D7">
        <w:rPr>
          <w:rFonts w:cstheme="minorHAnsi"/>
        </w:rPr>
        <w:t xml:space="preserve">Implementation </w:t>
      </w:r>
      <w:r w:rsidR="007D37FC">
        <w:rPr>
          <w:rFonts w:cstheme="minorHAnsi"/>
        </w:rPr>
        <w:t>M</w:t>
      </w:r>
      <w:r w:rsidR="005612D7">
        <w:rPr>
          <w:rFonts w:cstheme="minorHAnsi"/>
        </w:rPr>
        <w:t>anager</w:t>
      </w:r>
      <w:r w:rsidR="007D37FC">
        <w:rPr>
          <w:rFonts w:cstheme="minorHAnsi"/>
        </w:rPr>
        <w:t xml:space="preserve"> and a </w:t>
      </w:r>
      <w:r w:rsidR="005612D7">
        <w:rPr>
          <w:rFonts w:cstheme="minorHAnsi"/>
        </w:rPr>
        <w:t xml:space="preserve">Development </w:t>
      </w:r>
      <w:r w:rsidR="007D37FC">
        <w:rPr>
          <w:rFonts w:cstheme="minorHAnsi"/>
        </w:rPr>
        <w:t xml:space="preserve">Management </w:t>
      </w:r>
      <w:r w:rsidR="005612D7">
        <w:rPr>
          <w:rFonts w:cstheme="minorHAnsi"/>
        </w:rPr>
        <w:t>Manager, to replace Sarah Dyer as she is leaving.</w:t>
      </w:r>
    </w:p>
    <w:p w14:paraId="0A7330B4" w14:textId="77777777" w:rsidR="00EF5ADD" w:rsidRDefault="00EF5ADD" w:rsidP="00CF0AE7">
      <w:pPr>
        <w:pStyle w:val="ListParagraph"/>
        <w:rPr>
          <w:rFonts w:cstheme="minorHAnsi"/>
        </w:rPr>
      </w:pPr>
    </w:p>
    <w:p w14:paraId="55E07834" w14:textId="7DA21F15" w:rsidR="005612D7" w:rsidRDefault="005612D7" w:rsidP="00CF0AE7">
      <w:pPr>
        <w:pStyle w:val="ListParagraph"/>
        <w:rPr>
          <w:rFonts w:cstheme="minorHAnsi"/>
        </w:rPr>
      </w:pPr>
      <w:r>
        <w:rPr>
          <w:rFonts w:cstheme="minorHAnsi"/>
        </w:rPr>
        <w:t xml:space="preserve">Starting alignment processes in particular around our </w:t>
      </w:r>
      <w:r w:rsidR="00003D00">
        <w:rPr>
          <w:rFonts w:cstheme="minorHAnsi"/>
        </w:rPr>
        <w:t>P</w:t>
      </w:r>
      <w:r>
        <w:rPr>
          <w:rFonts w:cstheme="minorHAnsi"/>
        </w:rPr>
        <w:t xml:space="preserve">re </w:t>
      </w:r>
      <w:r w:rsidR="00003D00">
        <w:rPr>
          <w:rFonts w:cstheme="minorHAnsi"/>
        </w:rPr>
        <w:t>A</w:t>
      </w:r>
      <w:r>
        <w:rPr>
          <w:rFonts w:cstheme="minorHAnsi"/>
        </w:rPr>
        <w:t xml:space="preserve">pp charges over the year. </w:t>
      </w:r>
    </w:p>
    <w:p w14:paraId="48846D34" w14:textId="1B5E3C3C" w:rsidR="00003D00" w:rsidRDefault="00003D00" w:rsidP="00CF0AE7">
      <w:pPr>
        <w:pStyle w:val="ListParagraph"/>
        <w:rPr>
          <w:rFonts w:cstheme="minorHAnsi"/>
        </w:rPr>
      </w:pPr>
    </w:p>
    <w:p w14:paraId="794F25F9" w14:textId="32AC1A7D" w:rsidR="008A6FDB" w:rsidRDefault="008A6FDB" w:rsidP="00CF0AE7">
      <w:pPr>
        <w:pStyle w:val="ListParagraph"/>
        <w:rPr>
          <w:rFonts w:cstheme="minorHAnsi"/>
        </w:rPr>
      </w:pPr>
      <w:r>
        <w:rPr>
          <w:rFonts w:cstheme="minorHAnsi"/>
        </w:rPr>
        <w:t xml:space="preserve">Q: </w:t>
      </w:r>
      <w:r w:rsidR="003D48E7">
        <w:rPr>
          <w:rFonts w:cstheme="minorHAnsi"/>
        </w:rPr>
        <w:t>R</w:t>
      </w:r>
      <w:r>
        <w:rPr>
          <w:rFonts w:cstheme="minorHAnsi"/>
        </w:rPr>
        <w:t>ed p</w:t>
      </w:r>
      <w:r w:rsidR="00003D00">
        <w:rPr>
          <w:rFonts w:cstheme="minorHAnsi"/>
        </w:rPr>
        <w:t xml:space="preserve">atch are they brand new posts? </w:t>
      </w:r>
    </w:p>
    <w:p w14:paraId="09398332" w14:textId="2C055A65" w:rsidR="00003D00" w:rsidRDefault="000A24D6" w:rsidP="00CF0AE7">
      <w:pPr>
        <w:pStyle w:val="ListParagraph"/>
        <w:rPr>
          <w:rFonts w:cstheme="minorHAnsi"/>
        </w:rPr>
      </w:pPr>
      <w:r>
        <w:rPr>
          <w:rFonts w:cstheme="minorHAnsi"/>
        </w:rPr>
        <w:t xml:space="preserve">A: </w:t>
      </w:r>
      <w:r w:rsidR="00003D00">
        <w:rPr>
          <w:rFonts w:cstheme="minorHAnsi"/>
        </w:rPr>
        <w:t xml:space="preserve">SK: Staff transfer process. Some jobs are the same or similar. Simulation process. Vacancies, or where there is no match for the posts, you will see that some adverts will be released shortly. Where possible </w:t>
      </w:r>
      <w:r w:rsidR="008A6FDB">
        <w:rPr>
          <w:rFonts w:cstheme="minorHAnsi"/>
        </w:rPr>
        <w:t xml:space="preserve">we will </w:t>
      </w:r>
      <w:r w:rsidR="00003D00">
        <w:rPr>
          <w:rFonts w:cstheme="minorHAnsi"/>
        </w:rPr>
        <w:t xml:space="preserve">simulate staff. </w:t>
      </w:r>
    </w:p>
    <w:p w14:paraId="378208CD" w14:textId="1298840E" w:rsidR="00003D00" w:rsidRDefault="00003D00" w:rsidP="00CF0AE7">
      <w:pPr>
        <w:pStyle w:val="ListParagraph"/>
        <w:rPr>
          <w:rFonts w:cstheme="minorHAnsi"/>
        </w:rPr>
      </w:pPr>
    </w:p>
    <w:p w14:paraId="2CB3142C" w14:textId="77777777" w:rsidR="008A6FDB" w:rsidRDefault="00003D00" w:rsidP="00CF0AE7">
      <w:pPr>
        <w:pStyle w:val="ListParagraph"/>
        <w:rPr>
          <w:rFonts w:cstheme="minorHAnsi"/>
        </w:rPr>
      </w:pPr>
      <w:r>
        <w:rPr>
          <w:rFonts w:cstheme="minorHAnsi"/>
        </w:rPr>
        <w:t xml:space="preserve">Q: Will that mean a net reduction in staff.  </w:t>
      </w:r>
    </w:p>
    <w:p w14:paraId="000ECFED" w14:textId="4E519D1E" w:rsidR="00003D00" w:rsidRDefault="000A24D6" w:rsidP="00CF0AE7">
      <w:pPr>
        <w:pStyle w:val="ListParagraph"/>
        <w:rPr>
          <w:rFonts w:cstheme="minorHAnsi"/>
        </w:rPr>
      </w:pPr>
      <w:r>
        <w:rPr>
          <w:rFonts w:cstheme="minorHAnsi"/>
        </w:rPr>
        <w:t xml:space="preserve">A: </w:t>
      </w:r>
      <w:r w:rsidR="00003D00">
        <w:rPr>
          <w:rFonts w:cstheme="minorHAnsi"/>
        </w:rPr>
        <w:t>SK: No. There are posts that are additional. Splitting out the policy posts. Likewise we have development management.  Therefore</w:t>
      </w:r>
      <w:r w:rsidR="008A6FDB">
        <w:rPr>
          <w:rFonts w:cstheme="minorHAnsi"/>
        </w:rPr>
        <w:t>, there will be</w:t>
      </w:r>
      <w:r w:rsidR="00003D00">
        <w:rPr>
          <w:rFonts w:cstheme="minorHAnsi"/>
        </w:rPr>
        <w:t xml:space="preserve"> no reduction in staff.</w:t>
      </w:r>
    </w:p>
    <w:p w14:paraId="2029F9C3" w14:textId="77777777" w:rsidR="00166319" w:rsidRPr="00FC683E" w:rsidRDefault="00166319" w:rsidP="00CF0AE7">
      <w:pPr>
        <w:pStyle w:val="ListParagraph"/>
        <w:rPr>
          <w:rFonts w:cstheme="minorHAnsi"/>
        </w:rPr>
      </w:pPr>
    </w:p>
    <w:p w14:paraId="055F61D8" w14:textId="0F80F412" w:rsidR="00166319" w:rsidRPr="00166319" w:rsidRDefault="00B928D3" w:rsidP="00CF0AE7">
      <w:pPr>
        <w:pStyle w:val="ListParagraph"/>
        <w:numPr>
          <w:ilvl w:val="0"/>
          <w:numId w:val="3"/>
        </w:numPr>
        <w:rPr>
          <w:rFonts w:cstheme="minorHAnsi"/>
        </w:rPr>
      </w:pPr>
      <w:r>
        <w:rPr>
          <w:rFonts w:cstheme="minorHAnsi"/>
          <w:bCs/>
        </w:rPr>
        <w:t xml:space="preserve"> Pre-Application Charging </w:t>
      </w:r>
      <w:r w:rsidR="00166319" w:rsidRPr="00FC683E">
        <w:rPr>
          <w:rFonts w:cstheme="minorHAnsi"/>
          <w:bCs/>
        </w:rPr>
        <w:t xml:space="preserve"> </w:t>
      </w:r>
      <w:r w:rsidR="00003D00">
        <w:rPr>
          <w:rFonts w:cstheme="minorHAnsi"/>
          <w:bCs/>
        </w:rPr>
        <w:t>(Sharon</w:t>
      </w:r>
      <w:r w:rsidR="00274842">
        <w:rPr>
          <w:rFonts w:cstheme="minorHAnsi"/>
          <w:bCs/>
        </w:rPr>
        <w:t xml:space="preserve"> </w:t>
      </w:r>
      <w:r w:rsidR="00003D00">
        <w:rPr>
          <w:rFonts w:cstheme="minorHAnsi"/>
          <w:bCs/>
        </w:rPr>
        <w:t>Brown)</w:t>
      </w:r>
    </w:p>
    <w:p w14:paraId="37395131" w14:textId="51B159BD" w:rsidR="00166319" w:rsidRDefault="00B928D3" w:rsidP="00CF0AE7">
      <w:pPr>
        <w:pStyle w:val="ListParagraph"/>
        <w:rPr>
          <w:rFonts w:cstheme="minorHAnsi"/>
          <w:bCs/>
        </w:rPr>
      </w:pPr>
      <w:r>
        <w:rPr>
          <w:rFonts w:cstheme="minorHAnsi"/>
          <w:bCs/>
        </w:rPr>
        <w:t>Officers have been reviewing the officer hourly rates in both pre-application charging schemes.</w:t>
      </w:r>
      <w:r w:rsidR="00BF7445">
        <w:rPr>
          <w:rFonts w:cstheme="minorHAnsi"/>
          <w:bCs/>
        </w:rPr>
        <w:t xml:space="preserve"> </w:t>
      </w:r>
      <w:r>
        <w:rPr>
          <w:rFonts w:cstheme="minorHAnsi"/>
          <w:bCs/>
        </w:rPr>
        <w:t>The current schemes which have not been updated for some time do not  provide for a sufficient level of costs recovery.</w:t>
      </w:r>
      <w:r w:rsidR="00BF7445">
        <w:rPr>
          <w:rFonts w:cstheme="minorHAnsi"/>
          <w:bCs/>
        </w:rPr>
        <w:t xml:space="preserve"> </w:t>
      </w:r>
      <w:r>
        <w:rPr>
          <w:rFonts w:cstheme="minorHAnsi"/>
          <w:bCs/>
        </w:rPr>
        <w:t>The new hourly rates proposed  require member approval via the SCDC Portfolio Holder meeting (some of you may have seen this report which has been published) and City planning portfolio holder</w:t>
      </w:r>
      <w:r w:rsidR="003D48E7">
        <w:rPr>
          <w:rFonts w:cstheme="minorHAnsi"/>
          <w:bCs/>
        </w:rPr>
        <w:t xml:space="preserve">. </w:t>
      </w:r>
      <w:r>
        <w:rPr>
          <w:rFonts w:cstheme="minorHAnsi"/>
          <w:bCs/>
        </w:rPr>
        <w:t xml:space="preserve">The proposed new officer hourly rates are </w:t>
      </w:r>
      <w:r w:rsidR="00BF7445">
        <w:rPr>
          <w:rFonts w:cstheme="minorHAnsi"/>
          <w:bCs/>
        </w:rPr>
        <w:t xml:space="preserve"> £80</w:t>
      </w:r>
      <w:r>
        <w:rPr>
          <w:rFonts w:cstheme="minorHAnsi"/>
          <w:bCs/>
        </w:rPr>
        <w:t xml:space="preserve"> (manager)</w:t>
      </w:r>
      <w:r w:rsidR="00BF7445">
        <w:rPr>
          <w:rFonts w:cstheme="minorHAnsi"/>
          <w:bCs/>
        </w:rPr>
        <w:t>, £65</w:t>
      </w:r>
      <w:r>
        <w:rPr>
          <w:rFonts w:cstheme="minorHAnsi"/>
          <w:bCs/>
        </w:rPr>
        <w:t xml:space="preserve"> (principal) </w:t>
      </w:r>
      <w:r w:rsidR="00BF7445">
        <w:rPr>
          <w:rFonts w:cstheme="minorHAnsi"/>
          <w:bCs/>
        </w:rPr>
        <w:t xml:space="preserve">, £50 </w:t>
      </w:r>
      <w:r>
        <w:rPr>
          <w:rFonts w:cstheme="minorHAnsi"/>
          <w:bCs/>
        </w:rPr>
        <w:t>(planner/officer)</w:t>
      </w:r>
      <w:r w:rsidR="003D48E7">
        <w:rPr>
          <w:rFonts w:cstheme="minorHAnsi"/>
          <w:bCs/>
        </w:rPr>
        <w:t xml:space="preserve"> </w:t>
      </w:r>
      <w:r w:rsidR="00BF7445">
        <w:rPr>
          <w:rFonts w:cstheme="minorHAnsi"/>
          <w:bCs/>
        </w:rPr>
        <w:t xml:space="preserve">exc VAT. </w:t>
      </w:r>
      <w:r>
        <w:rPr>
          <w:rFonts w:cstheme="minorHAnsi"/>
          <w:bCs/>
        </w:rPr>
        <w:t>It is likely that the new charges, once approved, will come into effect on 1 April.</w:t>
      </w:r>
    </w:p>
    <w:p w14:paraId="6FFACE65" w14:textId="03CCFDFE" w:rsidR="00BF7445" w:rsidRDefault="00BF7445" w:rsidP="00CF0AE7">
      <w:pPr>
        <w:pStyle w:val="ListParagraph"/>
        <w:rPr>
          <w:rFonts w:cstheme="minorHAnsi"/>
          <w:bCs/>
        </w:rPr>
      </w:pPr>
    </w:p>
    <w:p w14:paraId="6A38B224" w14:textId="66E4A50F" w:rsidR="00BF7445" w:rsidRDefault="00B928D3" w:rsidP="00CF0AE7">
      <w:pPr>
        <w:pStyle w:val="ListParagraph"/>
        <w:rPr>
          <w:rFonts w:cstheme="minorHAnsi"/>
          <w:bCs/>
        </w:rPr>
      </w:pPr>
      <w:r>
        <w:rPr>
          <w:rFonts w:cstheme="minorHAnsi"/>
          <w:bCs/>
        </w:rPr>
        <w:t>A w</w:t>
      </w:r>
      <w:r w:rsidR="00BF7445">
        <w:rPr>
          <w:rFonts w:cstheme="minorHAnsi"/>
          <w:bCs/>
        </w:rPr>
        <w:t xml:space="preserve">ider review of the </w:t>
      </w:r>
      <w:r>
        <w:rPr>
          <w:rFonts w:cstheme="minorHAnsi"/>
          <w:bCs/>
        </w:rPr>
        <w:t>p</w:t>
      </w:r>
      <w:r w:rsidR="00BF7445">
        <w:rPr>
          <w:rFonts w:cstheme="minorHAnsi"/>
          <w:bCs/>
        </w:rPr>
        <w:t>re app</w:t>
      </w:r>
      <w:r>
        <w:rPr>
          <w:rFonts w:cstheme="minorHAnsi"/>
          <w:bCs/>
        </w:rPr>
        <w:t>lication charging</w:t>
      </w:r>
      <w:r w:rsidR="00BF7445">
        <w:rPr>
          <w:rFonts w:cstheme="minorHAnsi"/>
          <w:bCs/>
        </w:rPr>
        <w:t xml:space="preserve"> schemes</w:t>
      </w:r>
      <w:r>
        <w:rPr>
          <w:rFonts w:cstheme="minorHAnsi"/>
          <w:bCs/>
        </w:rPr>
        <w:t xml:space="preserve"> will follow in due course,</w:t>
      </w:r>
      <w:r w:rsidR="00BF7445">
        <w:rPr>
          <w:rFonts w:cstheme="minorHAnsi"/>
          <w:bCs/>
        </w:rPr>
        <w:t xml:space="preserve"> moving towards </w:t>
      </w:r>
      <w:r>
        <w:rPr>
          <w:rFonts w:cstheme="minorHAnsi"/>
          <w:bCs/>
        </w:rPr>
        <w:t xml:space="preserve">an improved </w:t>
      </w:r>
      <w:r w:rsidR="00BF7445">
        <w:rPr>
          <w:rFonts w:cstheme="minorHAnsi"/>
          <w:bCs/>
        </w:rPr>
        <w:t>cost recovery</w:t>
      </w:r>
      <w:r>
        <w:rPr>
          <w:rFonts w:cstheme="minorHAnsi"/>
          <w:bCs/>
        </w:rPr>
        <w:t xml:space="preserve"> position and alignm</w:t>
      </w:r>
      <w:r w:rsidR="003D48E7">
        <w:rPr>
          <w:rFonts w:cstheme="minorHAnsi"/>
          <w:bCs/>
        </w:rPr>
        <w:t>ent</w:t>
      </w:r>
      <w:r>
        <w:rPr>
          <w:rFonts w:cstheme="minorHAnsi"/>
          <w:bCs/>
        </w:rPr>
        <w:t xml:space="preserve"> between the two charging schemes to create a single combined charging scheme.</w:t>
      </w:r>
      <w:r w:rsidR="00BF7445">
        <w:rPr>
          <w:rFonts w:cstheme="minorHAnsi"/>
          <w:bCs/>
        </w:rPr>
        <w:t xml:space="preserve"> We </w:t>
      </w:r>
      <w:r>
        <w:rPr>
          <w:rFonts w:cstheme="minorHAnsi"/>
          <w:bCs/>
        </w:rPr>
        <w:t xml:space="preserve">also </w:t>
      </w:r>
      <w:r w:rsidR="00BF7445">
        <w:rPr>
          <w:rFonts w:cstheme="minorHAnsi"/>
          <w:bCs/>
        </w:rPr>
        <w:t xml:space="preserve">need to improve our performance. </w:t>
      </w:r>
      <w:r>
        <w:rPr>
          <w:rFonts w:cstheme="minorHAnsi"/>
          <w:bCs/>
        </w:rPr>
        <w:t xml:space="preserve"> There will be a work stream moving forward over the </w:t>
      </w:r>
      <w:r w:rsidR="00BF7445">
        <w:rPr>
          <w:rFonts w:cstheme="minorHAnsi"/>
          <w:bCs/>
        </w:rPr>
        <w:t xml:space="preserve">next few months, to </w:t>
      </w:r>
      <w:r>
        <w:rPr>
          <w:rFonts w:cstheme="minorHAnsi"/>
          <w:bCs/>
        </w:rPr>
        <w:t xml:space="preserve">review processes and procedures and </w:t>
      </w:r>
      <w:r w:rsidR="00BF7445">
        <w:rPr>
          <w:rFonts w:cstheme="minorHAnsi"/>
          <w:bCs/>
        </w:rPr>
        <w:t xml:space="preserve">improve performance. </w:t>
      </w:r>
      <w:r>
        <w:rPr>
          <w:rFonts w:cstheme="minorHAnsi"/>
          <w:bCs/>
        </w:rPr>
        <w:t>This will also include i</w:t>
      </w:r>
      <w:r w:rsidR="00BF7445">
        <w:rPr>
          <w:rFonts w:cstheme="minorHAnsi"/>
          <w:bCs/>
        </w:rPr>
        <w:t>mprovements to monitoring procedures</w:t>
      </w:r>
      <w:r>
        <w:rPr>
          <w:rFonts w:cstheme="minorHAnsi"/>
          <w:bCs/>
        </w:rPr>
        <w:t xml:space="preserve"> in terms of speeding up timescales for responses</w:t>
      </w:r>
      <w:r w:rsidR="00BF7445">
        <w:rPr>
          <w:rFonts w:cstheme="minorHAnsi"/>
          <w:bCs/>
        </w:rPr>
        <w:t xml:space="preserve">  </w:t>
      </w:r>
    </w:p>
    <w:p w14:paraId="30271F67" w14:textId="67EC7BFF" w:rsidR="00BF7445" w:rsidRDefault="00BF7445" w:rsidP="00CF0AE7">
      <w:pPr>
        <w:pStyle w:val="ListParagraph"/>
        <w:rPr>
          <w:rFonts w:cstheme="minorHAnsi"/>
          <w:bCs/>
        </w:rPr>
      </w:pPr>
    </w:p>
    <w:p w14:paraId="0C32A31D" w14:textId="6C9D147A" w:rsidR="00BF7445" w:rsidRDefault="00BF7445" w:rsidP="00CF0AE7">
      <w:pPr>
        <w:pStyle w:val="ListParagraph"/>
        <w:rPr>
          <w:rFonts w:cstheme="minorHAnsi"/>
          <w:bCs/>
        </w:rPr>
      </w:pPr>
      <w:r>
        <w:rPr>
          <w:rFonts w:cstheme="minorHAnsi"/>
          <w:bCs/>
        </w:rPr>
        <w:t>Q: Can we cho</w:t>
      </w:r>
      <w:r w:rsidR="00B928D3">
        <w:rPr>
          <w:rFonts w:cstheme="minorHAnsi"/>
          <w:bCs/>
        </w:rPr>
        <w:t>o</w:t>
      </w:r>
      <w:r>
        <w:rPr>
          <w:rFonts w:cstheme="minorHAnsi"/>
          <w:bCs/>
        </w:rPr>
        <w:t>se who we would like to deal with a scheme. And</w:t>
      </w:r>
      <w:r w:rsidR="008A6FDB">
        <w:rPr>
          <w:rFonts w:cstheme="minorHAnsi"/>
          <w:bCs/>
        </w:rPr>
        <w:t>,</w:t>
      </w:r>
      <w:r>
        <w:rPr>
          <w:rFonts w:cstheme="minorHAnsi"/>
          <w:bCs/>
        </w:rPr>
        <w:t xml:space="preserve"> if performance not there can we get a refund.</w:t>
      </w:r>
    </w:p>
    <w:p w14:paraId="765DCDB6" w14:textId="12FD3E7B" w:rsidR="00BF7445" w:rsidRDefault="000A24D6" w:rsidP="00CF0AE7">
      <w:pPr>
        <w:pStyle w:val="ListParagraph"/>
        <w:rPr>
          <w:rFonts w:cstheme="minorHAnsi"/>
          <w:bCs/>
        </w:rPr>
      </w:pPr>
      <w:r>
        <w:rPr>
          <w:rFonts w:cstheme="minorHAnsi"/>
          <w:bCs/>
        </w:rPr>
        <w:t xml:space="preserve">A: </w:t>
      </w:r>
      <w:r w:rsidR="00BF7445">
        <w:rPr>
          <w:rFonts w:cstheme="minorHAnsi"/>
          <w:bCs/>
        </w:rPr>
        <w:t xml:space="preserve">SK: </w:t>
      </w:r>
      <w:r w:rsidR="008A6FDB">
        <w:rPr>
          <w:rFonts w:cstheme="minorHAnsi"/>
          <w:bCs/>
        </w:rPr>
        <w:t xml:space="preserve">It depends on the complexity of the scheme.  </w:t>
      </w:r>
      <w:r w:rsidR="00277991">
        <w:rPr>
          <w:rFonts w:cstheme="minorHAnsi"/>
          <w:bCs/>
        </w:rPr>
        <w:t>Whilst there needs to be r</w:t>
      </w:r>
      <w:r w:rsidR="008A6FDB">
        <w:rPr>
          <w:rFonts w:cstheme="minorHAnsi"/>
          <w:bCs/>
        </w:rPr>
        <w:t>egard to</w:t>
      </w:r>
      <w:r w:rsidR="00BF7445">
        <w:rPr>
          <w:rFonts w:cstheme="minorHAnsi"/>
          <w:bCs/>
        </w:rPr>
        <w:t xml:space="preserve"> customer satisfaction</w:t>
      </w:r>
      <w:r w:rsidR="00277991">
        <w:rPr>
          <w:rFonts w:cstheme="minorHAnsi"/>
          <w:bCs/>
        </w:rPr>
        <w:t>, we need to take a proportionate and practical approach.</w:t>
      </w:r>
      <w:r w:rsidR="00BF7445">
        <w:rPr>
          <w:rFonts w:cstheme="minorHAnsi"/>
          <w:bCs/>
        </w:rPr>
        <w:t xml:space="preserve"> We would try to avoid the need to offer refunds as would defeat the object. </w:t>
      </w:r>
      <w:r w:rsidR="00277991">
        <w:rPr>
          <w:rFonts w:cstheme="minorHAnsi"/>
          <w:bCs/>
        </w:rPr>
        <w:t xml:space="preserve"> However, </w:t>
      </w:r>
      <w:r w:rsidR="00BF7445">
        <w:rPr>
          <w:rFonts w:cstheme="minorHAnsi"/>
          <w:bCs/>
        </w:rPr>
        <w:t>we take on board your concerns about timings.  Some of you will not use the pre-app</w:t>
      </w:r>
      <w:r w:rsidR="00277991">
        <w:rPr>
          <w:rFonts w:cstheme="minorHAnsi"/>
          <w:bCs/>
        </w:rPr>
        <w:t xml:space="preserve">lication process </w:t>
      </w:r>
      <w:r w:rsidR="00BF7445">
        <w:rPr>
          <w:rFonts w:cstheme="minorHAnsi"/>
          <w:bCs/>
        </w:rPr>
        <w:t xml:space="preserve">due to the time it takes.  </w:t>
      </w:r>
      <w:r w:rsidR="00277991">
        <w:rPr>
          <w:rFonts w:cstheme="minorHAnsi"/>
          <w:bCs/>
        </w:rPr>
        <w:t xml:space="preserve">We would like to understand what type of pre-application process you would like from us, </w:t>
      </w:r>
      <w:r w:rsidR="00BF7445">
        <w:rPr>
          <w:rFonts w:cstheme="minorHAnsi"/>
          <w:bCs/>
        </w:rPr>
        <w:t>, so that we can invest in resources.</w:t>
      </w:r>
    </w:p>
    <w:p w14:paraId="24AF1101" w14:textId="1A7A1645" w:rsidR="00BF7445" w:rsidRDefault="00BF7445" w:rsidP="00CF0AE7">
      <w:pPr>
        <w:pStyle w:val="ListParagraph"/>
        <w:rPr>
          <w:rFonts w:cstheme="minorHAnsi"/>
          <w:bCs/>
        </w:rPr>
      </w:pPr>
    </w:p>
    <w:p w14:paraId="1BF5A7C3" w14:textId="3893A157" w:rsidR="003D48E7" w:rsidRDefault="003D48E7" w:rsidP="00CF0AE7">
      <w:pPr>
        <w:pStyle w:val="ListParagraph"/>
        <w:rPr>
          <w:rFonts w:cstheme="minorHAnsi"/>
          <w:bCs/>
        </w:rPr>
      </w:pPr>
      <w:r>
        <w:rPr>
          <w:rFonts w:cstheme="minorHAnsi"/>
          <w:bCs/>
        </w:rPr>
        <w:t>Q:</w:t>
      </w:r>
      <w:r w:rsidR="00FD4D7C">
        <w:rPr>
          <w:rFonts w:cstheme="minorHAnsi"/>
          <w:bCs/>
        </w:rPr>
        <w:t xml:space="preserve"> Delays in terms of not living up to promises. Limiting those expectations.</w:t>
      </w:r>
    </w:p>
    <w:p w14:paraId="439EB68C" w14:textId="3484CFD1" w:rsidR="00FD4D7C" w:rsidRDefault="000A24D6" w:rsidP="00CF0AE7">
      <w:pPr>
        <w:pStyle w:val="ListParagraph"/>
        <w:rPr>
          <w:rFonts w:cstheme="minorHAnsi"/>
          <w:bCs/>
        </w:rPr>
      </w:pPr>
      <w:r>
        <w:rPr>
          <w:rFonts w:cstheme="minorHAnsi"/>
          <w:bCs/>
        </w:rPr>
        <w:t xml:space="preserve">A: </w:t>
      </w:r>
      <w:r w:rsidR="00FD4D7C">
        <w:rPr>
          <w:rFonts w:cstheme="minorHAnsi"/>
          <w:bCs/>
        </w:rPr>
        <w:t xml:space="preserve">SK: We </w:t>
      </w:r>
      <w:r w:rsidR="005875A6">
        <w:rPr>
          <w:rFonts w:cstheme="minorHAnsi"/>
          <w:bCs/>
        </w:rPr>
        <w:t>are</w:t>
      </w:r>
      <w:r w:rsidR="00277991">
        <w:rPr>
          <w:rFonts w:cstheme="minorHAnsi"/>
          <w:bCs/>
        </w:rPr>
        <w:t xml:space="preserve"> reviewing our performance data </w:t>
      </w:r>
      <w:r w:rsidR="00FD4D7C">
        <w:rPr>
          <w:rFonts w:cstheme="minorHAnsi"/>
          <w:bCs/>
        </w:rPr>
        <w:t xml:space="preserve">which in past </w:t>
      </w:r>
      <w:r w:rsidR="008A6FDB">
        <w:rPr>
          <w:rFonts w:cstheme="minorHAnsi"/>
          <w:bCs/>
        </w:rPr>
        <w:t>we</w:t>
      </w:r>
      <w:r>
        <w:rPr>
          <w:rFonts w:cstheme="minorHAnsi"/>
          <w:bCs/>
        </w:rPr>
        <w:t xml:space="preserve">’ve </w:t>
      </w:r>
      <w:r w:rsidR="00FD4D7C">
        <w:rPr>
          <w:rFonts w:cstheme="minorHAnsi"/>
          <w:bCs/>
        </w:rPr>
        <w:t>not been very good at.  Over Christmas we made great improvement</w:t>
      </w:r>
      <w:r>
        <w:rPr>
          <w:rFonts w:cstheme="minorHAnsi"/>
          <w:bCs/>
        </w:rPr>
        <w:t>s</w:t>
      </w:r>
      <w:r w:rsidR="00277991">
        <w:rPr>
          <w:rFonts w:cstheme="minorHAnsi"/>
          <w:bCs/>
        </w:rPr>
        <w:t>,</w:t>
      </w:r>
      <w:r w:rsidR="00FD4D7C">
        <w:rPr>
          <w:rFonts w:cstheme="minorHAnsi"/>
          <w:bCs/>
        </w:rPr>
        <w:t xml:space="preserve"> </w:t>
      </w:r>
      <w:r w:rsidR="00277991">
        <w:rPr>
          <w:rFonts w:cstheme="minorHAnsi"/>
          <w:bCs/>
        </w:rPr>
        <w:t>b</w:t>
      </w:r>
      <w:r w:rsidR="00FD4D7C">
        <w:rPr>
          <w:rFonts w:cstheme="minorHAnsi"/>
          <w:bCs/>
        </w:rPr>
        <w:t xml:space="preserve">ut in general </w:t>
      </w:r>
      <w:r>
        <w:rPr>
          <w:rFonts w:cstheme="minorHAnsi"/>
          <w:bCs/>
        </w:rPr>
        <w:t xml:space="preserve">we </w:t>
      </w:r>
      <w:r w:rsidR="00FD4D7C">
        <w:rPr>
          <w:rFonts w:cstheme="minorHAnsi"/>
          <w:bCs/>
        </w:rPr>
        <w:t>need to continue to improve.</w:t>
      </w:r>
    </w:p>
    <w:p w14:paraId="4640F2DE" w14:textId="44B20D22" w:rsidR="00FD4D7C" w:rsidRDefault="00FD4D7C" w:rsidP="00CF0AE7">
      <w:pPr>
        <w:pStyle w:val="ListParagraph"/>
        <w:rPr>
          <w:rFonts w:cstheme="minorHAnsi"/>
          <w:bCs/>
        </w:rPr>
      </w:pPr>
    </w:p>
    <w:p w14:paraId="291EE4D5" w14:textId="77777777" w:rsidR="002A34DC" w:rsidRDefault="002A34DC" w:rsidP="00CF0AE7">
      <w:pPr>
        <w:pStyle w:val="ListParagraph"/>
        <w:rPr>
          <w:rFonts w:cstheme="minorHAnsi"/>
          <w:bCs/>
        </w:rPr>
      </w:pPr>
    </w:p>
    <w:p w14:paraId="3C7B7218" w14:textId="77777777" w:rsidR="00A50AAB" w:rsidRDefault="00FD4D7C" w:rsidP="00CF0AE7">
      <w:pPr>
        <w:pStyle w:val="ListParagraph"/>
        <w:rPr>
          <w:rFonts w:cstheme="minorHAnsi"/>
          <w:bCs/>
        </w:rPr>
      </w:pPr>
      <w:r>
        <w:rPr>
          <w:rFonts w:cstheme="minorHAnsi"/>
          <w:bCs/>
        </w:rPr>
        <w:t xml:space="preserve">Q: PPA – Pre- App Changing.  </w:t>
      </w:r>
    </w:p>
    <w:p w14:paraId="7DAEAD0F" w14:textId="672CFC84" w:rsidR="00FD4D7C" w:rsidRDefault="00FD4D7C" w:rsidP="00CF0AE7">
      <w:pPr>
        <w:pStyle w:val="ListParagraph"/>
        <w:rPr>
          <w:rFonts w:cstheme="minorHAnsi"/>
          <w:bCs/>
          <w:i/>
          <w:color w:val="FF0000"/>
        </w:rPr>
      </w:pPr>
      <w:r>
        <w:rPr>
          <w:rFonts w:cstheme="minorHAnsi"/>
          <w:bCs/>
        </w:rPr>
        <w:t xml:space="preserve">A: Sharon: </w:t>
      </w:r>
      <w:r w:rsidR="00277991">
        <w:rPr>
          <w:rFonts w:cstheme="minorHAnsi"/>
          <w:bCs/>
        </w:rPr>
        <w:t>We are l</w:t>
      </w:r>
      <w:r>
        <w:rPr>
          <w:rFonts w:cstheme="minorHAnsi"/>
          <w:bCs/>
        </w:rPr>
        <w:t>ooking</w:t>
      </w:r>
      <w:r w:rsidR="00277991">
        <w:rPr>
          <w:rFonts w:cstheme="minorHAnsi"/>
          <w:bCs/>
        </w:rPr>
        <w:t xml:space="preserve"> at introducing a more standardised PPA approach across the two Councils.</w:t>
      </w:r>
      <w:r>
        <w:rPr>
          <w:rFonts w:cstheme="minorHAnsi"/>
          <w:bCs/>
        </w:rPr>
        <w:t>. New settlement</w:t>
      </w:r>
      <w:r w:rsidR="00277991">
        <w:rPr>
          <w:rFonts w:cstheme="minorHAnsi"/>
          <w:bCs/>
        </w:rPr>
        <w:t>/large scale major development</w:t>
      </w:r>
      <w:r>
        <w:rPr>
          <w:rFonts w:cstheme="minorHAnsi"/>
          <w:bCs/>
        </w:rPr>
        <w:t xml:space="preserve"> projects may have a </w:t>
      </w:r>
      <w:r w:rsidR="00277991" w:rsidRPr="00CF0AE7">
        <w:rPr>
          <w:rFonts w:cstheme="minorHAnsi"/>
          <w:bCs/>
        </w:rPr>
        <w:t>more bespoke approach.</w:t>
      </w:r>
    </w:p>
    <w:p w14:paraId="101297A2" w14:textId="3981E5FB" w:rsidR="00A50AAB" w:rsidRDefault="003D48E7" w:rsidP="00CF0AE7">
      <w:pPr>
        <w:pStyle w:val="ListParagraph"/>
        <w:rPr>
          <w:rFonts w:cstheme="minorHAnsi"/>
          <w:bCs/>
        </w:rPr>
      </w:pPr>
      <w:r>
        <w:rPr>
          <w:rFonts w:cstheme="minorHAnsi"/>
          <w:bCs/>
        </w:rPr>
        <w:t xml:space="preserve">A: </w:t>
      </w:r>
      <w:r w:rsidR="00A50AAB">
        <w:rPr>
          <w:rFonts w:cstheme="minorHAnsi"/>
          <w:bCs/>
        </w:rPr>
        <w:t xml:space="preserve">SK: looking at offering a menu of </w:t>
      </w:r>
      <w:r w:rsidR="00C403C1">
        <w:rPr>
          <w:rFonts w:cstheme="minorHAnsi"/>
          <w:bCs/>
        </w:rPr>
        <w:t>pricing</w:t>
      </w:r>
      <w:r w:rsidR="00A50AAB">
        <w:rPr>
          <w:rFonts w:cstheme="minorHAnsi"/>
          <w:bCs/>
        </w:rPr>
        <w:t xml:space="preserve"> for advice. Pre-app is fixed at moment.  </w:t>
      </w:r>
      <w:r w:rsidR="00277991">
        <w:rPr>
          <w:rFonts w:cstheme="minorHAnsi"/>
          <w:bCs/>
        </w:rPr>
        <w:t>We may be able to build in a menu of options, depending on the complexities of individual proposals.</w:t>
      </w:r>
    </w:p>
    <w:p w14:paraId="16DDABF0" w14:textId="5FC6A7A6" w:rsidR="00BF7445" w:rsidRDefault="00BF7445" w:rsidP="00CF0AE7">
      <w:pPr>
        <w:pStyle w:val="ListParagraph"/>
        <w:rPr>
          <w:rFonts w:cstheme="minorHAnsi"/>
          <w:bCs/>
        </w:rPr>
      </w:pPr>
    </w:p>
    <w:p w14:paraId="631A67FD" w14:textId="26DD2BF9" w:rsidR="00C403C1" w:rsidRDefault="00C403C1" w:rsidP="00CF0AE7">
      <w:pPr>
        <w:pStyle w:val="ListParagraph"/>
        <w:rPr>
          <w:rFonts w:cstheme="minorHAnsi"/>
          <w:bCs/>
        </w:rPr>
      </w:pPr>
      <w:r>
        <w:rPr>
          <w:rFonts w:cstheme="minorHAnsi"/>
          <w:bCs/>
        </w:rPr>
        <w:t>Comment: Sliding Scale is a good idea and a few agents have already done this.</w:t>
      </w:r>
    </w:p>
    <w:p w14:paraId="1DC10BA9" w14:textId="77777777" w:rsidR="000A24D6" w:rsidRDefault="000A24D6" w:rsidP="00CF0AE7">
      <w:pPr>
        <w:pStyle w:val="ListParagraph"/>
        <w:rPr>
          <w:rFonts w:cstheme="minorHAnsi"/>
          <w:bCs/>
        </w:rPr>
      </w:pPr>
    </w:p>
    <w:p w14:paraId="7C1011BA" w14:textId="47609AAF" w:rsidR="00C403C1" w:rsidRDefault="000A24D6" w:rsidP="00CF0AE7">
      <w:pPr>
        <w:pStyle w:val="ListParagraph"/>
        <w:rPr>
          <w:rFonts w:cstheme="minorHAnsi"/>
          <w:bCs/>
        </w:rPr>
      </w:pPr>
      <w:r>
        <w:rPr>
          <w:rFonts w:cstheme="minorHAnsi"/>
          <w:bCs/>
        </w:rPr>
        <w:t>Q: Any basic statistics on how much spent on P</w:t>
      </w:r>
      <w:r w:rsidR="00C403C1">
        <w:rPr>
          <w:rFonts w:cstheme="minorHAnsi"/>
          <w:bCs/>
        </w:rPr>
        <w:t>re</w:t>
      </w:r>
      <w:r>
        <w:rPr>
          <w:rFonts w:cstheme="minorHAnsi"/>
          <w:bCs/>
        </w:rPr>
        <w:t>-Apps?</w:t>
      </w:r>
      <w:r w:rsidR="00C403C1">
        <w:rPr>
          <w:rFonts w:cstheme="minorHAnsi"/>
          <w:bCs/>
        </w:rPr>
        <w:t xml:space="preserve"> Is it worth looking at a Pre-App team for the first line planning response</w:t>
      </w:r>
      <w:r w:rsidR="00651482">
        <w:rPr>
          <w:rFonts w:cstheme="minorHAnsi"/>
          <w:bCs/>
        </w:rPr>
        <w:t>, then the t</w:t>
      </w:r>
      <w:r w:rsidR="00C403C1">
        <w:rPr>
          <w:rFonts w:cstheme="minorHAnsi"/>
          <w:bCs/>
        </w:rPr>
        <w:t>eam to have a skill of totally understanding wha</w:t>
      </w:r>
      <w:r>
        <w:rPr>
          <w:rFonts w:cstheme="minorHAnsi"/>
          <w:bCs/>
        </w:rPr>
        <w:t>t’s needed when dealing with a P</w:t>
      </w:r>
      <w:r w:rsidR="00C403C1">
        <w:rPr>
          <w:rFonts w:cstheme="minorHAnsi"/>
          <w:bCs/>
        </w:rPr>
        <w:t>re</w:t>
      </w:r>
      <w:r>
        <w:rPr>
          <w:rFonts w:cstheme="minorHAnsi"/>
          <w:bCs/>
        </w:rPr>
        <w:t>-A</w:t>
      </w:r>
      <w:r w:rsidR="00C403C1">
        <w:rPr>
          <w:rFonts w:cstheme="minorHAnsi"/>
          <w:bCs/>
        </w:rPr>
        <w:t>pp.</w:t>
      </w:r>
    </w:p>
    <w:p w14:paraId="606F4FC8" w14:textId="41C225EA" w:rsidR="00C403C1" w:rsidRDefault="000A24D6" w:rsidP="00CF0AE7">
      <w:pPr>
        <w:pStyle w:val="ListParagraph"/>
        <w:rPr>
          <w:rFonts w:cstheme="minorHAnsi"/>
          <w:bCs/>
        </w:rPr>
      </w:pPr>
      <w:r>
        <w:rPr>
          <w:rFonts w:cstheme="minorHAnsi"/>
          <w:bCs/>
        </w:rPr>
        <w:t>A:</w:t>
      </w:r>
      <w:r w:rsidR="00C403C1">
        <w:rPr>
          <w:rFonts w:cstheme="minorHAnsi"/>
          <w:bCs/>
        </w:rPr>
        <w:t xml:space="preserve"> SK: </w:t>
      </w:r>
      <w:r w:rsidR="00277991">
        <w:rPr>
          <w:rFonts w:cstheme="minorHAnsi"/>
          <w:bCs/>
        </w:rPr>
        <w:t>We need better data to understand the pre-application time spent by officers.</w:t>
      </w:r>
      <w:r w:rsidR="003D48E7">
        <w:rPr>
          <w:rFonts w:cstheme="minorHAnsi"/>
          <w:bCs/>
        </w:rPr>
        <w:t xml:space="preserve"> </w:t>
      </w:r>
      <w:r w:rsidR="00277991">
        <w:rPr>
          <w:rFonts w:cstheme="minorHAnsi"/>
          <w:bCs/>
        </w:rPr>
        <w:t xml:space="preserve">There is the potential to secure more costs recovery through  as we currently </w:t>
      </w:r>
      <w:r w:rsidR="00C403C1">
        <w:rPr>
          <w:rFonts w:cstheme="minorHAnsi"/>
          <w:bCs/>
        </w:rPr>
        <w:t xml:space="preserve">massively undercharge for those. More complicated schemes need pre-app to take to final application.  We will give </w:t>
      </w:r>
      <w:r w:rsidR="00277991">
        <w:rPr>
          <w:rFonts w:cstheme="minorHAnsi"/>
          <w:bCs/>
        </w:rPr>
        <w:t xml:space="preserve"> these issues further </w:t>
      </w:r>
      <w:r w:rsidR="00C403C1">
        <w:rPr>
          <w:rFonts w:cstheme="minorHAnsi"/>
          <w:bCs/>
        </w:rPr>
        <w:t>thought.</w:t>
      </w:r>
    </w:p>
    <w:p w14:paraId="106025CA" w14:textId="539663DD" w:rsidR="00C403C1" w:rsidRDefault="00C403C1" w:rsidP="00CF0AE7">
      <w:pPr>
        <w:pStyle w:val="ListParagraph"/>
        <w:rPr>
          <w:rFonts w:cstheme="minorHAnsi"/>
          <w:bCs/>
        </w:rPr>
      </w:pPr>
    </w:p>
    <w:p w14:paraId="4B81F8F0" w14:textId="50356536" w:rsidR="00C403C1" w:rsidRDefault="00C403C1" w:rsidP="00CF0AE7">
      <w:pPr>
        <w:pStyle w:val="ListParagraph"/>
        <w:rPr>
          <w:rFonts w:cstheme="minorHAnsi"/>
          <w:bCs/>
        </w:rPr>
      </w:pPr>
      <w:r>
        <w:rPr>
          <w:rFonts w:cstheme="minorHAnsi"/>
          <w:bCs/>
        </w:rPr>
        <w:t xml:space="preserve">Q: Looking at performance targets.  Preparing is part of the meeting itself. </w:t>
      </w:r>
      <w:r w:rsidR="00277991">
        <w:rPr>
          <w:rFonts w:cstheme="minorHAnsi"/>
          <w:bCs/>
        </w:rPr>
        <w:t>A lot of officers come along to the meetings unprepared so we are n</w:t>
      </w:r>
      <w:r>
        <w:rPr>
          <w:rFonts w:cstheme="minorHAnsi"/>
          <w:bCs/>
        </w:rPr>
        <w:t>ot getting very much from the pre-app meeting so this is why people are not engaging with it.</w:t>
      </w:r>
    </w:p>
    <w:p w14:paraId="2E4E4157" w14:textId="12089E2F" w:rsidR="00C403C1" w:rsidRDefault="00C403C1" w:rsidP="00CF0AE7">
      <w:pPr>
        <w:pStyle w:val="ListParagraph"/>
        <w:rPr>
          <w:rFonts w:cstheme="minorHAnsi"/>
          <w:bCs/>
        </w:rPr>
      </w:pPr>
      <w:r>
        <w:rPr>
          <w:rFonts w:cstheme="minorHAnsi"/>
          <w:bCs/>
        </w:rPr>
        <w:t>A: SB: Valid point.</w:t>
      </w:r>
      <w:r w:rsidR="00277991">
        <w:rPr>
          <w:rFonts w:cstheme="minorHAnsi"/>
          <w:bCs/>
        </w:rPr>
        <w:t xml:space="preserve"> Will take this into account.</w:t>
      </w:r>
      <w:r w:rsidR="00651482">
        <w:rPr>
          <w:rFonts w:cstheme="minorHAnsi"/>
          <w:bCs/>
        </w:rPr>
        <w:t xml:space="preserve"> </w:t>
      </w:r>
      <w:r w:rsidR="00651482" w:rsidRPr="00CF0AE7">
        <w:rPr>
          <w:rFonts w:cstheme="minorHAnsi"/>
          <w:b/>
          <w:bCs/>
          <w:color w:val="FF0000"/>
        </w:rPr>
        <w:t>ACTION</w:t>
      </w:r>
    </w:p>
    <w:p w14:paraId="69800835" w14:textId="6FC7BDF4" w:rsidR="00C403C1" w:rsidRDefault="00C403C1" w:rsidP="00CF0AE7">
      <w:pPr>
        <w:pStyle w:val="ListParagraph"/>
        <w:rPr>
          <w:rFonts w:cstheme="minorHAnsi"/>
          <w:bCs/>
        </w:rPr>
      </w:pPr>
    </w:p>
    <w:p w14:paraId="5CCF3EA3" w14:textId="37A7C9AC" w:rsidR="00C403C1" w:rsidRDefault="00C403C1" w:rsidP="00CF0AE7">
      <w:pPr>
        <w:pStyle w:val="ListParagraph"/>
        <w:rPr>
          <w:rFonts w:cstheme="minorHAnsi"/>
          <w:bCs/>
        </w:rPr>
      </w:pPr>
      <w:r>
        <w:rPr>
          <w:rFonts w:cstheme="minorHAnsi"/>
          <w:bCs/>
        </w:rPr>
        <w:t>Q: Pre-app menu – we as agents may have a different idea of what the clients needs. Dedicated pre app team could help that.</w:t>
      </w:r>
    </w:p>
    <w:p w14:paraId="0F049E77" w14:textId="7EDD1A7D" w:rsidR="00C403C1" w:rsidRDefault="00C403C1" w:rsidP="00CF0AE7">
      <w:pPr>
        <w:pStyle w:val="ListParagraph"/>
        <w:rPr>
          <w:rFonts w:cstheme="minorHAnsi"/>
          <w:bCs/>
        </w:rPr>
      </w:pPr>
      <w:r>
        <w:rPr>
          <w:rFonts w:cstheme="minorHAnsi"/>
          <w:bCs/>
        </w:rPr>
        <w:t>A: SK: thinking about the forms th</w:t>
      </w:r>
      <w:r w:rsidR="00093A81">
        <w:rPr>
          <w:rFonts w:cstheme="minorHAnsi"/>
          <w:bCs/>
        </w:rPr>
        <w:t xml:space="preserve">at you fill in.  Be explicit in </w:t>
      </w:r>
      <w:r>
        <w:rPr>
          <w:rFonts w:cstheme="minorHAnsi"/>
          <w:bCs/>
        </w:rPr>
        <w:t>what you want.</w:t>
      </w:r>
    </w:p>
    <w:p w14:paraId="0CCED194" w14:textId="3BE69FA1" w:rsidR="00BF7445" w:rsidRDefault="00BF7445" w:rsidP="00CF0AE7">
      <w:pPr>
        <w:pStyle w:val="ListParagraph"/>
        <w:rPr>
          <w:rFonts w:cstheme="minorHAnsi"/>
          <w:bCs/>
        </w:rPr>
      </w:pPr>
    </w:p>
    <w:p w14:paraId="1986AEDE" w14:textId="39D01C98" w:rsidR="00C403C1" w:rsidRDefault="00C403C1" w:rsidP="00CF0AE7">
      <w:pPr>
        <w:pStyle w:val="ListParagraph"/>
        <w:rPr>
          <w:rFonts w:cstheme="minorHAnsi"/>
          <w:bCs/>
        </w:rPr>
      </w:pPr>
      <w:r>
        <w:rPr>
          <w:rFonts w:cstheme="minorHAnsi"/>
          <w:bCs/>
        </w:rPr>
        <w:t xml:space="preserve">Q: Pre-app 2points. Focus is useful. What to limit costs. </w:t>
      </w:r>
      <w:r w:rsidR="0005692D">
        <w:rPr>
          <w:rFonts w:cstheme="minorHAnsi"/>
          <w:bCs/>
        </w:rPr>
        <w:t xml:space="preserve">During determination that an issue may arise, which will low process – applicant cannot be forces to withdraw an application. Eg: this wasn’t raised at pre-app. </w:t>
      </w:r>
    </w:p>
    <w:p w14:paraId="7C646A4F" w14:textId="334F5B27" w:rsidR="0005692D" w:rsidRDefault="0005692D" w:rsidP="00CF0AE7">
      <w:pPr>
        <w:pStyle w:val="ListParagraph"/>
        <w:rPr>
          <w:rFonts w:cstheme="minorHAnsi"/>
          <w:bCs/>
        </w:rPr>
      </w:pPr>
    </w:p>
    <w:p w14:paraId="0668A3CA" w14:textId="7FE5D49F" w:rsidR="0005692D" w:rsidRDefault="002A34DC" w:rsidP="00CF0AE7">
      <w:pPr>
        <w:pStyle w:val="ListParagraph"/>
        <w:rPr>
          <w:rFonts w:cstheme="minorHAnsi"/>
          <w:bCs/>
        </w:rPr>
      </w:pPr>
      <w:r>
        <w:rPr>
          <w:rFonts w:cstheme="minorHAnsi"/>
          <w:bCs/>
        </w:rPr>
        <w:t xml:space="preserve">Comment: </w:t>
      </w:r>
      <w:r w:rsidR="0005692D">
        <w:rPr>
          <w:rFonts w:cstheme="minorHAnsi"/>
          <w:bCs/>
        </w:rPr>
        <w:t>Highways: aligning pre app with highways. They can become difficult everyone pushing everyone else.  Better engagement.</w:t>
      </w:r>
    </w:p>
    <w:p w14:paraId="28384D7D" w14:textId="13017A9F" w:rsidR="0005692D" w:rsidRDefault="0005692D" w:rsidP="00CF0AE7">
      <w:pPr>
        <w:pStyle w:val="ListParagraph"/>
        <w:rPr>
          <w:rFonts w:cstheme="minorHAnsi"/>
          <w:bCs/>
        </w:rPr>
      </w:pPr>
    </w:p>
    <w:p w14:paraId="3AC9E0CE" w14:textId="2F1ADD0F" w:rsidR="0005692D" w:rsidRDefault="0005692D" w:rsidP="00CF0AE7">
      <w:pPr>
        <w:pStyle w:val="ListParagraph"/>
        <w:rPr>
          <w:rFonts w:cstheme="minorHAnsi"/>
          <w:bCs/>
        </w:rPr>
      </w:pPr>
      <w:r>
        <w:rPr>
          <w:rFonts w:cstheme="minorHAnsi"/>
          <w:bCs/>
        </w:rPr>
        <w:t xml:space="preserve">Q: </w:t>
      </w:r>
      <w:r w:rsidR="002A34DC">
        <w:rPr>
          <w:rFonts w:cstheme="minorHAnsi"/>
          <w:bCs/>
        </w:rPr>
        <w:t>T</w:t>
      </w:r>
      <w:r>
        <w:rPr>
          <w:rFonts w:cstheme="minorHAnsi"/>
          <w:bCs/>
        </w:rPr>
        <w:t>imescales: difficulty with clients. Recently Signed PPA not adhere</w:t>
      </w:r>
      <w:r w:rsidR="00093A81">
        <w:rPr>
          <w:rFonts w:cstheme="minorHAnsi"/>
          <w:bCs/>
        </w:rPr>
        <w:t>d to and now asked to submit a P</w:t>
      </w:r>
      <w:r>
        <w:rPr>
          <w:rFonts w:cstheme="minorHAnsi"/>
          <w:bCs/>
        </w:rPr>
        <w:t>re</w:t>
      </w:r>
      <w:r w:rsidR="00093A81">
        <w:rPr>
          <w:rFonts w:cstheme="minorHAnsi"/>
          <w:bCs/>
        </w:rPr>
        <w:t>-A</w:t>
      </w:r>
      <w:r>
        <w:rPr>
          <w:rFonts w:cstheme="minorHAnsi"/>
          <w:bCs/>
        </w:rPr>
        <w:t>pp, still waiting to move this forwa</w:t>
      </w:r>
      <w:r w:rsidR="00093A81">
        <w:rPr>
          <w:rFonts w:cstheme="minorHAnsi"/>
          <w:bCs/>
        </w:rPr>
        <w:t>rd.   So you proceed without a P</w:t>
      </w:r>
      <w:r>
        <w:rPr>
          <w:rFonts w:cstheme="minorHAnsi"/>
          <w:bCs/>
        </w:rPr>
        <w:t>re</w:t>
      </w:r>
      <w:r w:rsidR="00093A81">
        <w:rPr>
          <w:rFonts w:cstheme="minorHAnsi"/>
          <w:bCs/>
        </w:rPr>
        <w:t>-A</w:t>
      </w:r>
      <w:r>
        <w:rPr>
          <w:rFonts w:cstheme="minorHAnsi"/>
          <w:bCs/>
        </w:rPr>
        <w:t xml:space="preserve">pp or end up appealing.  </w:t>
      </w:r>
      <w:r w:rsidR="00093A81">
        <w:rPr>
          <w:rFonts w:cstheme="minorHAnsi"/>
          <w:bCs/>
        </w:rPr>
        <w:t>You’re n</w:t>
      </w:r>
      <w:r>
        <w:rPr>
          <w:rFonts w:cstheme="minorHAnsi"/>
          <w:bCs/>
        </w:rPr>
        <w:t>ot hitting timescales.</w:t>
      </w:r>
    </w:p>
    <w:p w14:paraId="1844B807" w14:textId="349F67AF" w:rsidR="0005692D" w:rsidRDefault="0005692D" w:rsidP="00CF0AE7">
      <w:pPr>
        <w:pStyle w:val="ListParagraph"/>
        <w:rPr>
          <w:rFonts w:cstheme="minorHAnsi"/>
          <w:bCs/>
        </w:rPr>
      </w:pPr>
      <w:r>
        <w:rPr>
          <w:rFonts w:cstheme="minorHAnsi"/>
          <w:bCs/>
        </w:rPr>
        <w:t>A: SK: recognises points you’re raising. Getting data around these things</w:t>
      </w:r>
      <w:r w:rsidR="002A34DC">
        <w:rPr>
          <w:rFonts w:cstheme="minorHAnsi"/>
          <w:bCs/>
        </w:rPr>
        <w:t xml:space="preserve"> and r</w:t>
      </w:r>
      <w:r>
        <w:rPr>
          <w:rFonts w:cstheme="minorHAnsi"/>
          <w:bCs/>
        </w:rPr>
        <w:t xml:space="preserve">ecognised the areas we’re not strong in. </w:t>
      </w:r>
    </w:p>
    <w:p w14:paraId="2FE36342" w14:textId="68674E7E" w:rsidR="0005692D" w:rsidRDefault="0005692D" w:rsidP="00CF0AE7">
      <w:pPr>
        <w:ind w:left="720"/>
        <w:rPr>
          <w:rFonts w:cstheme="minorHAnsi"/>
          <w:bCs/>
        </w:rPr>
      </w:pPr>
      <w:r w:rsidRPr="0005692D">
        <w:rPr>
          <w:rFonts w:cstheme="minorHAnsi"/>
          <w:bCs/>
        </w:rPr>
        <w:t xml:space="preserve">SB: Scoping out meeting before it happens.  </w:t>
      </w:r>
      <w:r>
        <w:rPr>
          <w:rFonts w:cstheme="minorHAnsi"/>
          <w:bCs/>
        </w:rPr>
        <w:t>In terms the point of amendments, it is more difficult if you have a complicated projects.</w:t>
      </w:r>
    </w:p>
    <w:p w14:paraId="6AC6C4E8" w14:textId="6259793E" w:rsidR="00EF5ADD" w:rsidRDefault="00093A81" w:rsidP="00CF0AE7">
      <w:pPr>
        <w:spacing w:after="0" w:line="240" w:lineRule="auto"/>
        <w:ind w:left="720"/>
        <w:rPr>
          <w:rFonts w:cstheme="minorHAnsi"/>
          <w:bCs/>
        </w:rPr>
      </w:pPr>
      <w:r>
        <w:rPr>
          <w:rFonts w:cstheme="minorHAnsi"/>
          <w:bCs/>
        </w:rPr>
        <w:t>Q: Cost of a Pre-A</w:t>
      </w:r>
      <w:r w:rsidR="0005692D">
        <w:rPr>
          <w:rFonts w:cstheme="minorHAnsi"/>
          <w:bCs/>
        </w:rPr>
        <w:t xml:space="preserve">pp, </w:t>
      </w:r>
      <w:r w:rsidR="00651482">
        <w:rPr>
          <w:rFonts w:cstheme="minorHAnsi"/>
          <w:bCs/>
        </w:rPr>
        <w:t>negligible</w:t>
      </w:r>
      <w:r w:rsidR="0005692D">
        <w:rPr>
          <w:rFonts w:cstheme="minorHAnsi"/>
          <w:bCs/>
        </w:rPr>
        <w:t xml:space="preserve"> of what the pre</w:t>
      </w:r>
      <w:r w:rsidR="0016061D">
        <w:rPr>
          <w:rFonts w:cstheme="minorHAnsi"/>
          <w:bCs/>
        </w:rPr>
        <w:t xml:space="preserve"> </w:t>
      </w:r>
      <w:r w:rsidR="0005692D">
        <w:rPr>
          <w:rFonts w:cstheme="minorHAnsi"/>
          <w:bCs/>
        </w:rPr>
        <w:t>app will be, or a flat rate? Eg: listed building in a conservation area.  Do you pay extra for the conservation officer?</w:t>
      </w:r>
    </w:p>
    <w:p w14:paraId="65774B06" w14:textId="667CD75D" w:rsidR="0005692D" w:rsidRDefault="0005692D" w:rsidP="00CF0AE7">
      <w:pPr>
        <w:ind w:left="720"/>
        <w:rPr>
          <w:rFonts w:cstheme="minorHAnsi"/>
          <w:bCs/>
        </w:rPr>
      </w:pPr>
      <w:r>
        <w:rPr>
          <w:rFonts w:cstheme="minorHAnsi"/>
          <w:bCs/>
        </w:rPr>
        <w:t xml:space="preserve">A: SB: In the charging scheme at the moment there are rates for additional officer. Bringing the charges together, tailor that to a menu. </w:t>
      </w:r>
      <w:r w:rsidR="003A4A4A">
        <w:rPr>
          <w:rFonts w:cstheme="minorHAnsi"/>
          <w:bCs/>
        </w:rPr>
        <w:t>Put examples of charges in there.</w:t>
      </w:r>
    </w:p>
    <w:p w14:paraId="7729ABB4" w14:textId="1D8D231B" w:rsidR="00533BD8" w:rsidRDefault="00533BD8" w:rsidP="00CF0AE7">
      <w:pPr>
        <w:spacing w:after="0" w:line="240" w:lineRule="auto"/>
        <w:ind w:left="720"/>
        <w:rPr>
          <w:rFonts w:cstheme="minorHAnsi"/>
          <w:bCs/>
        </w:rPr>
      </w:pPr>
      <w:r>
        <w:rPr>
          <w:rFonts w:cstheme="minorHAnsi"/>
          <w:bCs/>
        </w:rPr>
        <w:t>Q: DEP before Christmas as scheme had no plans to move forward, it was a fishing trip as to what they could get away with</w:t>
      </w:r>
      <w:r w:rsidR="005875A6">
        <w:rPr>
          <w:rFonts w:cstheme="minorHAnsi"/>
          <w:bCs/>
        </w:rPr>
        <w:t>, w</w:t>
      </w:r>
      <w:r>
        <w:rPr>
          <w:rFonts w:cstheme="minorHAnsi"/>
          <w:bCs/>
        </w:rPr>
        <w:t>asting resources and time.</w:t>
      </w:r>
    </w:p>
    <w:p w14:paraId="3DF0458C" w14:textId="4B908980" w:rsidR="00533BD8" w:rsidRDefault="00533BD8" w:rsidP="00CF0AE7">
      <w:pPr>
        <w:ind w:left="720"/>
        <w:rPr>
          <w:rFonts w:cstheme="minorHAnsi"/>
          <w:bCs/>
        </w:rPr>
      </w:pPr>
      <w:r>
        <w:rPr>
          <w:rFonts w:cstheme="minorHAnsi"/>
          <w:bCs/>
        </w:rPr>
        <w:t>A: SK: at the moment our costs are not covered. If they want advice, they can have it but not a</w:t>
      </w:r>
      <w:r w:rsidR="00093A81">
        <w:rPr>
          <w:rFonts w:cstheme="minorHAnsi"/>
          <w:bCs/>
        </w:rPr>
        <w:t>t</w:t>
      </w:r>
      <w:r>
        <w:rPr>
          <w:rFonts w:cstheme="minorHAnsi"/>
          <w:bCs/>
        </w:rPr>
        <w:t xml:space="preserve"> the expense of other departments.</w:t>
      </w:r>
    </w:p>
    <w:p w14:paraId="0DEA9B9B" w14:textId="45A8E254" w:rsidR="00166319" w:rsidRPr="00FC683E" w:rsidRDefault="00166319" w:rsidP="00CF0AE7">
      <w:pPr>
        <w:ind w:left="720"/>
      </w:pPr>
      <w:r w:rsidRPr="00FC683E">
        <w:t>What is the Council’s stance on negotiating amendments to a scheme during the course of an application, and does this depend on whether we have had pre-app first?</w:t>
      </w:r>
    </w:p>
    <w:p w14:paraId="12FA5D57" w14:textId="7587CC97" w:rsidR="00166319" w:rsidRPr="00CF0AE7" w:rsidRDefault="00B13BA1" w:rsidP="00CF0AE7">
      <w:pPr>
        <w:pStyle w:val="NoSpacing"/>
      </w:pPr>
      <w:r>
        <w:rPr>
          <w:rFonts w:cstheme="minorHAnsi"/>
          <w:b/>
        </w:rPr>
        <w:t>6</w:t>
      </w:r>
      <w:r w:rsidR="00166319" w:rsidRPr="00FC683E">
        <w:rPr>
          <w:rFonts w:cstheme="minorHAnsi"/>
          <w:b/>
        </w:rPr>
        <w:t>. Pre-Application &amp; Increase in Officers Hourly Rate</w:t>
      </w:r>
      <w:r w:rsidR="00E97CBE">
        <w:rPr>
          <w:rFonts w:cstheme="minorHAnsi"/>
          <w:b/>
        </w:rPr>
        <w:t>:</w:t>
      </w:r>
      <w:r w:rsidR="00E97CBE">
        <w:rPr>
          <w:b/>
        </w:rPr>
        <w:t xml:space="preserve"> </w:t>
      </w:r>
      <w:r w:rsidR="00E97CBE" w:rsidRPr="00CF0AE7">
        <w:t>Discussed at point 5.</w:t>
      </w:r>
      <w:r w:rsidR="00E97CBE" w:rsidRPr="00CF0AE7">
        <w:tab/>
      </w:r>
    </w:p>
    <w:p w14:paraId="29DB9A50" w14:textId="77777777" w:rsidR="00DF186E" w:rsidRDefault="00DF186E" w:rsidP="00CF0AE7">
      <w:pPr>
        <w:pStyle w:val="NoSpacing"/>
        <w:rPr>
          <w:b/>
        </w:rPr>
      </w:pPr>
    </w:p>
    <w:p w14:paraId="68BBC261" w14:textId="6A69E227" w:rsidR="00166319" w:rsidRPr="00FC683E" w:rsidRDefault="00B13BA1" w:rsidP="00CF0AE7">
      <w:pPr>
        <w:pStyle w:val="NoSpacing"/>
        <w:rPr>
          <w:rFonts w:cstheme="minorHAnsi"/>
          <w:b/>
        </w:rPr>
      </w:pPr>
      <w:r>
        <w:rPr>
          <w:rFonts w:cstheme="minorHAnsi"/>
          <w:b/>
        </w:rPr>
        <w:t>7</w:t>
      </w:r>
      <w:r w:rsidR="00166319" w:rsidRPr="00FC683E">
        <w:rPr>
          <w:rFonts w:cstheme="minorHAnsi"/>
          <w:b/>
        </w:rPr>
        <w:t>. Questions raised by Forum members</w:t>
      </w:r>
    </w:p>
    <w:p w14:paraId="061D02D8" w14:textId="7FE691FA" w:rsidR="00166319" w:rsidRDefault="00166319" w:rsidP="00CF0AE7">
      <w:pPr>
        <w:pStyle w:val="ListParagraph"/>
        <w:numPr>
          <w:ilvl w:val="0"/>
          <w:numId w:val="3"/>
        </w:numPr>
        <w:rPr>
          <w:rFonts w:cstheme="minorHAnsi"/>
          <w:color w:val="000000"/>
        </w:rPr>
      </w:pPr>
      <w:r w:rsidRPr="00FC683E">
        <w:rPr>
          <w:rFonts w:cstheme="minorHAnsi"/>
          <w:color w:val="000000"/>
        </w:rPr>
        <w:t xml:space="preserve">SCDC staffing resources and length of time it takes for consultee comments to be made available on the website.  </w:t>
      </w:r>
      <w:r w:rsidR="00533BD8">
        <w:rPr>
          <w:rFonts w:cstheme="minorHAnsi"/>
          <w:color w:val="000000"/>
        </w:rPr>
        <w:t>(Bidwell)</w:t>
      </w:r>
    </w:p>
    <w:p w14:paraId="4B7B2C57" w14:textId="04B2C194" w:rsidR="00533BD8" w:rsidRDefault="00533BD8" w:rsidP="00CF0AE7">
      <w:pPr>
        <w:ind w:left="360"/>
        <w:rPr>
          <w:rFonts w:cstheme="minorHAnsi"/>
          <w:color w:val="000000"/>
        </w:rPr>
      </w:pPr>
      <w:r>
        <w:rPr>
          <w:rFonts w:cstheme="minorHAnsi"/>
          <w:color w:val="000000"/>
        </w:rPr>
        <w:t xml:space="preserve">SK: How do we attract more people. </w:t>
      </w:r>
      <w:r w:rsidR="005875A6">
        <w:rPr>
          <w:rFonts w:cstheme="minorHAnsi"/>
          <w:color w:val="000000"/>
        </w:rPr>
        <w:t>W</w:t>
      </w:r>
      <w:r>
        <w:rPr>
          <w:rFonts w:cstheme="minorHAnsi"/>
          <w:color w:val="000000"/>
        </w:rPr>
        <w:t>e have put consultee online</w:t>
      </w:r>
      <w:r w:rsidR="005875A6">
        <w:rPr>
          <w:rFonts w:cstheme="minorHAnsi"/>
          <w:color w:val="000000"/>
        </w:rPr>
        <w:t>.</w:t>
      </w:r>
      <w:r>
        <w:rPr>
          <w:rFonts w:cstheme="minorHAnsi"/>
          <w:color w:val="000000"/>
        </w:rPr>
        <w:t xml:space="preserve"> This is an area we have been trying to improve.  </w:t>
      </w:r>
      <w:r w:rsidR="005875A6">
        <w:rPr>
          <w:rFonts w:cstheme="minorHAnsi"/>
          <w:color w:val="000000"/>
        </w:rPr>
        <w:t>It is i</w:t>
      </w:r>
      <w:r>
        <w:rPr>
          <w:rFonts w:cstheme="minorHAnsi"/>
          <w:color w:val="000000"/>
        </w:rPr>
        <w:t>mportant we get packages of amendments not dribs and drabs.  Staffing resource</w:t>
      </w:r>
      <w:r w:rsidR="00093A81">
        <w:rPr>
          <w:rFonts w:cstheme="minorHAnsi"/>
          <w:color w:val="000000"/>
        </w:rPr>
        <w:t>s</w:t>
      </w:r>
      <w:r>
        <w:rPr>
          <w:rFonts w:cstheme="minorHAnsi"/>
          <w:color w:val="000000"/>
        </w:rPr>
        <w:t xml:space="preserve">, always comes up and this part of the world we are continually trying to find people to fill our posts. We are encouraging staff to talk to you. </w:t>
      </w:r>
    </w:p>
    <w:p w14:paraId="76CFE5CB" w14:textId="60CE02B2" w:rsidR="00533BD8" w:rsidRDefault="00533BD8" w:rsidP="00CF0AE7">
      <w:pPr>
        <w:ind w:left="360"/>
        <w:rPr>
          <w:rFonts w:cstheme="minorHAnsi"/>
          <w:color w:val="000000"/>
        </w:rPr>
      </w:pPr>
      <w:r>
        <w:rPr>
          <w:rFonts w:cstheme="minorHAnsi"/>
          <w:color w:val="000000"/>
        </w:rPr>
        <w:t xml:space="preserve">JG: DM is fully staffed apart from two posts. Validation Team: fully staffed and two additional staff. Paul Mumford left just before Christmas. </w:t>
      </w:r>
      <w:r w:rsidR="005A2D6D">
        <w:rPr>
          <w:rFonts w:cstheme="minorHAnsi"/>
          <w:color w:val="000000"/>
        </w:rPr>
        <w:t>Policy fully staffed. Enforcement fully staffed.</w:t>
      </w:r>
    </w:p>
    <w:p w14:paraId="32F68F00" w14:textId="500E1E7A" w:rsidR="005A2D6D" w:rsidRDefault="005A2D6D" w:rsidP="00CF0AE7">
      <w:pPr>
        <w:ind w:left="360"/>
        <w:rPr>
          <w:rFonts w:cstheme="minorHAnsi"/>
          <w:color w:val="000000"/>
        </w:rPr>
      </w:pPr>
      <w:r>
        <w:rPr>
          <w:rFonts w:cstheme="minorHAnsi"/>
          <w:color w:val="000000"/>
        </w:rPr>
        <w:t xml:space="preserve">Comment: Communications and dialogue. Weeks and weeks </w:t>
      </w:r>
      <w:r w:rsidR="00093A81">
        <w:rPr>
          <w:rFonts w:cstheme="minorHAnsi"/>
          <w:color w:val="000000"/>
        </w:rPr>
        <w:t xml:space="preserve">go by </w:t>
      </w:r>
      <w:r>
        <w:rPr>
          <w:rFonts w:cstheme="minorHAnsi"/>
          <w:color w:val="000000"/>
        </w:rPr>
        <w:t>before getting an answer.</w:t>
      </w:r>
    </w:p>
    <w:p w14:paraId="3638223C" w14:textId="48B41738" w:rsidR="005A2D6D" w:rsidRDefault="005A2D6D" w:rsidP="00CF0AE7">
      <w:pPr>
        <w:ind w:left="360"/>
        <w:rPr>
          <w:rFonts w:cstheme="minorHAnsi"/>
          <w:color w:val="000000"/>
        </w:rPr>
      </w:pPr>
      <w:r>
        <w:rPr>
          <w:rFonts w:cstheme="minorHAnsi"/>
          <w:color w:val="000000"/>
        </w:rPr>
        <w:t>SK: JG has put in more case reviews and case management</w:t>
      </w:r>
      <w:r w:rsidR="00093A81">
        <w:rPr>
          <w:rFonts w:cstheme="minorHAnsi"/>
          <w:color w:val="000000"/>
        </w:rPr>
        <w:t xml:space="preserve"> meetings</w:t>
      </w:r>
      <w:r>
        <w:rPr>
          <w:rFonts w:cstheme="minorHAnsi"/>
          <w:color w:val="000000"/>
        </w:rPr>
        <w:t xml:space="preserve">, in that there is more of a join up. </w:t>
      </w:r>
      <w:r w:rsidR="00802204">
        <w:rPr>
          <w:rFonts w:cstheme="minorHAnsi"/>
          <w:color w:val="000000"/>
        </w:rPr>
        <w:t>Let us know about these things so that we can address them.</w:t>
      </w:r>
    </w:p>
    <w:p w14:paraId="088F45EA" w14:textId="0CB176A7" w:rsidR="00802204" w:rsidRDefault="00802204" w:rsidP="00CF0AE7">
      <w:pPr>
        <w:ind w:left="360"/>
        <w:rPr>
          <w:rFonts w:cstheme="minorHAnsi"/>
          <w:color w:val="000000"/>
        </w:rPr>
      </w:pPr>
      <w:r>
        <w:rPr>
          <w:rFonts w:cstheme="minorHAnsi"/>
          <w:color w:val="000000"/>
        </w:rPr>
        <w:t>Q: Heritage: mat</w:t>
      </w:r>
      <w:r w:rsidR="005875A6">
        <w:rPr>
          <w:rFonts w:cstheme="minorHAnsi"/>
          <w:color w:val="000000"/>
        </w:rPr>
        <w:t>ernity</w:t>
      </w:r>
      <w:r>
        <w:rPr>
          <w:rFonts w:cstheme="minorHAnsi"/>
          <w:color w:val="000000"/>
        </w:rPr>
        <w:t xml:space="preserve"> cover for Juliette – JG: Yes</w:t>
      </w:r>
    </w:p>
    <w:p w14:paraId="7CD450B6" w14:textId="598757AB" w:rsidR="00802204" w:rsidRDefault="00802204" w:rsidP="00CF0AE7">
      <w:pPr>
        <w:ind w:left="360"/>
        <w:rPr>
          <w:rFonts w:cstheme="minorHAnsi"/>
          <w:color w:val="000000"/>
        </w:rPr>
      </w:pPr>
      <w:r>
        <w:rPr>
          <w:rFonts w:cstheme="minorHAnsi"/>
          <w:color w:val="000000"/>
        </w:rPr>
        <w:t xml:space="preserve">Q: </w:t>
      </w:r>
      <w:r w:rsidR="005875A6">
        <w:rPr>
          <w:rFonts w:cstheme="minorHAnsi"/>
          <w:color w:val="000000"/>
        </w:rPr>
        <w:t xml:space="preserve">There </w:t>
      </w:r>
      <w:r w:rsidR="00E97CBE">
        <w:rPr>
          <w:rFonts w:cstheme="minorHAnsi"/>
          <w:color w:val="000000"/>
        </w:rPr>
        <w:t>were</w:t>
      </w:r>
      <w:r w:rsidR="005875A6">
        <w:rPr>
          <w:rFonts w:cstheme="minorHAnsi"/>
          <w:color w:val="000000"/>
        </w:rPr>
        <w:t xml:space="preserve"> t</w:t>
      </w:r>
      <w:r>
        <w:rPr>
          <w:rFonts w:cstheme="minorHAnsi"/>
          <w:color w:val="000000"/>
        </w:rPr>
        <w:t>wo app</w:t>
      </w:r>
      <w:r w:rsidR="005875A6">
        <w:rPr>
          <w:rFonts w:cstheme="minorHAnsi"/>
          <w:color w:val="000000"/>
        </w:rPr>
        <w:t xml:space="preserve">lications that is </w:t>
      </w:r>
      <w:r>
        <w:rPr>
          <w:rFonts w:cstheme="minorHAnsi"/>
          <w:color w:val="000000"/>
        </w:rPr>
        <w:t>on its 5</w:t>
      </w:r>
      <w:r w:rsidRPr="00802204">
        <w:rPr>
          <w:rFonts w:cstheme="minorHAnsi"/>
          <w:color w:val="000000"/>
          <w:vertAlign w:val="superscript"/>
        </w:rPr>
        <w:t>th</w:t>
      </w:r>
      <w:r>
        <w:rPr>
          <w:rFonts w:cstheme="minorHAnsi"/>
          <w:color w:val="000000"/>
        </w:rPr>
        <w:t xml:space="preserve"> </w:t>
      </w:r>
      <w:r w:rsidR="005875A6">
        <w:rPr>
          <w:rFonts w:cstheme="minorHAnsi"/>
          <w:color w:val="000000"/>
        </w:rPr>
        <w:t>C</w:t>
      </w:r>
      <w:r>
        <w:rPr>
          <w:rFonts w:cstheme="minorHAnsi"/>
          <w:color w:val="000000"/>
        </w:rPr>
        <w:t xml:space="preserve">ase </w:t>
      </w:r>
      <w:r w:rsidR="005875A6">
        <w:rPr>
          <w:rFonts w:cstheme="minorHAnsi"/>
          <w:color w:val="000000"/>
        </w:rPr>
        <w:t>O</w:t>
      </w:r>
      <w:r>
        <w:rPr>
          <w:rFonts w:cstheme="minorHAnsi"/>
          <w:color w:val="000000"/>
        </w:rPr>
        <w:t>fficer the other on 6</w:t>
      </w:r>
      <w:r w:rsidRPr="00802204">
        <w:rPr>
          <w:rFonts w:cstheme="minorHAnsi"/>
          <w:color w:val="000000"/>
          <w:vertAlign w:val="superscript"/>
        </w:rPr>
        <w:t>th</w:t>
      </w:r>
      <w:r>
        <w:rPr>
          <w:rFonts w:cstheme="minorHAnsi"/>
          <w:color w:val="000000"/>
        </w:rPr>
        <w:t xml:space="preserve"> officer.  One approach 13</w:t>
      </w:r>
      <w:r w:rsidR="005875A6">
        <w:rPr>
          <w:rFonts w:cstheme="minorHAnsi"/>
          <w:color w:val="000000"/>
        </w:rPr>
        <w:t xml:space="preserve"> </w:t>
      </w:r>
      <w:r>
        <w:rPr>
          <w:rFonts w:cstheme="minorHAnsi"/>
          <w:color w:val="000000"/>
        </w:rPr>
        <w:t>week deadline</w:t>
      </w:r>
      <w:r w:rsidR="00E97CBE">
        <w:rPr>
          <w:rFonts w:cstheme="minorHAnsi"/>
          <w:color w:val="000000"/>
        </w:rPr>
        <w:t>, we t</w:t>
      </w:r>
      <w:r>
        <w:rPr>
          <w:rFonts w:cstheme="minorHAnsi"/>
          <w:color w:val="000000"/>
        </w:rPr>
        <w:t>ried to con</w:t>
      </w:r>
      <w:r w:rsidR="00093A81">
        <w:rPr>
          <w:rFonts w:cstheme="minorHAnsi"/>
          <w:color w:val="000000"/>
        </w:rPr>
        <w:t>tact a Team L</w:t>
      </w:r>
      <w:r>
        <w:rPr>
          <w:rFonts w:cstheme="minorHAnsi"/>
          <w:color w:val="000000"/>
        </w:rPr>
        <w:t>eader,</w:t>
      </w:r>
      <w:r w:rsidR="005875A6">
        <w:rPr>
          <w:rFonts w:cstheme="minorHAnsi"/>
          <w:color w:val="000000"/>
        </w:rPr>
        <w:t xml:space="preserve"> no response.  The Team Leader </w:t>
      </w:r>
      <w:r>
        <w:rPr>
          <w:rFonts w:cstheme="minorHAnsi"/>
          <w:color w:val="000000"/>
        </w:rPr>
        <w:t>only contacted us when the 13</w:t>
      </w:r>
      <w:r w:rsidR="005875A6">
        <w:rPr>
          <w:rFonts w:cstheme="minorHAnsi"/>
          <w:color w:val="000000"/>
        </w:rPr>
        <w:t xml:space="preserve"> </w:t>
      </w:r>
      <w:r>
        <w:rPr>
          <w:rFonts w:cstheme="minorHAnsi"/>
          <w:color w:val="000000"/>
        </w:rPr>
        <w:t>week</w:t>
      </w:r>
      <w:r w:rsidR="00093A81">
        <w:rPr>
          <w:rFonts w:cstheme="minorHAnsi"/>
          <w:color w:val="000000"/>
        </w:rPr>
        <w:t>s were</w:t>
      </w:r>
      <w:r>
        <w:rPr>
          <w:rFonts w:cstheme="minorHAnsi"/>
          <w:color w:val="000000"/>
        </w:rPr>
        <w:t xml:space="preserve"> nearly up.</w:t>
      </w:r>
    </w:p>
    <w:p w14:paraId="3CAEB0B2" w14:textId="4CF65AAB" w:rsidR="00802204" w:rsidRDefault="00802204" w:rsidP="00CF0AE7">
      <w:pPr>
        <w:spacing w:after="0" w:line="240" w:lineRule="auto"/>
        <w:ind w:left="360"/>
        <w:rPr>
          <w:rFonts w:cstheme="minorHAnsi"/>
          <w:color w:val="000000"/>
        </w:rPr>
      </w:pPr>
      <w:r>
        <w:rPr>
          <w:rFonts w:cstheme="minorHAnsi"/>
          <w:color w:val="000000"/>
        </w:rPr>
        <w:t xml:space="preserve">SK: </w:t>
      </w:r>
      <w:r w:rsidR="005875A6">
        <w:rPr>
          <w:rFonts w:cstheme="minorHAnsi"/>
          <w:color w:val="000000"/>
        </w:rPr>
        <w:t xml:space="preserve">We </w:t>
      </w:r>
      <w:r>
        <w:rPr>
          <w:rFonts w:cstheme="minorHAnsi"/>
          <w:color w:val="000000"/>
        </w:rPr>
        <w:t>have problems retaining staff. Can we improve the</w:t>
      </w:r>
      <w:r w:rsidR="00093A81">
        <w:rPr>
          <w:rFonts w:cstheme="minorHAnsi"/>
          <w:color w:val="000000"/>
        </w:rPr>
        <w:t xml:space="preserve"> national profile of this place?</w:t>
      </w:r>
      <w:r>
        <w:rPr>
          <w:rFonts w:cstheme="minorHAnsi"/>
          <w:color w:val="000000"/>
        </w:rPr>
        <w:t xml:space="preserve">  The problem that </w:t>
      </w:r>
      <w:r w:rsidR="005875A6">
        <w:rPr>
          <w:rFonts w:cstheme="minorHAnsi"/>
          <w:color w:val="000000"/>
        </w:rPr>
        <w:t xml:space="preserve">what </w:t>
      </w:r>
      <w:r>
        <w:rPr>
          <w:rFonts w:cstheme="minorHAnsi"/>
          <w:color w:val="000000"/>
        </w:rPr>
        <w:t>we have is that it is not visible.  How can we encourage Planners to come h</w:t>
      </w:r>
      <w:r w:rsidR="00093A81">
        <w:rPr>
          <w:rFonts w:cstheme="minorHAnsi"/>
          <w:color w:val="000000"/>
        </w:rPr>
        <w:t>ere?</w:t>
      </w:r>
      <w:r>
        <w:rPr>
          <w:rFonts w:cstheme="minorHAnsi"/>
          <w:color w:val="000000"/>
        </w:rPr>
        <w:t xml:space="preserve"> Collective </w:t>
      </w:r>
      <w:r w:rsidR="002A34DC">
        <w:rPr>
          <w:rFonts w:cstheme="minorHAnsi"/>
          <w:color w:val="000000"/>
        </w:rPr>
        <w:t>response</w:t>
      </w:r>
      <w:r>
        <w:rPr>
          <w:rFonts w:cstheme="minorHAnsi"/>
          <w:color w:val="000000"/>
        </w:rPr>
        <w:t xml:space="preserve"> can seem to encourage staff to come here, too far away. Collectively </w:t>
      </w:r>
      <w:r w:rsidR="00093A81">
        <w:rPr>
          <w:rFonts w:cstheme="minorHAnsi"/>
          <w:color w:val="000000"/>
        </w:rPr>
        <w:t xml:space="preserve">we’re </w:t>
      </w:r>
      <w:r>
        <w:rPr>
          <w:rFonts w:cstheme="minorHAnsi"/>
          <w:color w:val="000000"/>
        </w:rPr>
        <w:t>not selling us.</w:t>
      </w:r>
    </w:p>
    <w:p w14:paraId="23B51E05" w14:textId="2201387A" w:rsidR="00802204" w:rsidRDefault="00802204" w:rsidP="00CF0AE7">
      <w:pPr>
        <w:ind w:left="360"/>
        <w:rPr>
          <w:rFonts w:cstheme="minorHAnsi"/>
          <w:color w:val="000000"/>
        </w:rPr>
      </w:pPr>
      <w:r>
        <w:rPr>
          <w:rFonts w:cstheme="minorHAnsi"/>
          <w:color w:val="000000"/>
        </w:rPr>
        <w:t>A: Kate</w:t>
      </w:r>
      <w:r w:rsidR="00EF5ADD">
        <w:rPr>
          <w:rFonts w:cstheme="minorHAnsi"/>
          <w:color w:val="000000"/>
        </w:rPr>
        <w:t xml:space="preserve">: </w:t>
      </w:r>
      <w:r w:rsidR="005963ED">
        <w:rPr>
          <w:rFonts w:cstheme="minorHAnsi"/>
          <w:color w:val="000000"/>
        </w:rPr>
        <w:t>Pegasus</w:t>
      </w:r>
      <w:r>
        <w:rPr>
          <w:rFonts w:cstheme="minorHAnsi"/>
          <w:color w:val="000000"/>
        </w:rPr>
        <w:t xml:space="preserve">: Young people want to be in the city. Certain age, bills to be paid. So pay me what I’m worth. </w:t>
      </w:r>
      <w:r w:rsidR="005963ED">
        <w:rPr>
          <w:rFonts w:cstheme="minorHAnsi"/>
          <w:color w:val="000000"/>
        </w:rPr>
        <w:t>You need to l</w:t>
      </w:r>
      <w:r>
        <w:rPr>
          <w:rFonts w:cstheme="minorHAnsi"/>
          <w:color w:val="000000"/>
        </w:rPr>
        <w:t xml:space="preserve">ook at salaries. </w:t>
      </w:r>
    </w:p>
    <w:p w14:paraId="4F32BC28" w14:textId="34E029EC" w:rsidR="00802204" w:rsidRDefault="005963ED" w:rsidP="00CF0AE7">
      <w:pPr>
        <w:ind w:left="360"/>
        <w:rPr>
          <w:rFonts w:cstheme="minorHAnsi"/>
          <w:color w:val="000000"/>
        </w:rPr>
      </w:pPr>
      <w:r>
        <w:rPr>
          <w:rFonts w:cstheme="minorHAnsi"/>
          <w:color w:val="000000"/>
        </w:rPr>
        <w:t>Comment:</w:t>
      </w:r>
      <w:r w:rsidR="00802204">
        <w:rPr>
          <w:rFonts w:cstheme="minorHAnsi"/>
          <w:color w:val="000000"/>
        </w:rPr>
        <w:t xml:space="preserve"> Looking at what’s happening with the structure, this could be making staff uncertain therefore looking elsewhere.</w:t>
      </w:r>
    </w:p>
    <w:p w14:paraId="17888F08" w14:textId="23E05872" w:rsidR="00802204" w:rsidRPr="005963ED" w:rsidRDefault="00802204" w:rsidP="00CF0AE7">
      <w:pPr>
        <w:spacing w:after="0" w:line="240" w:lineRule="auto"/>
        <w:ind w:left="360"/>
        <w:rPr>
          <w:rFonts w:cstheme="minorHAnsi"/>
          <w:color w:val="000000"/>
        </w:rPr>
      </w:pPr>
      <w:r w:rsidRPr="005963ED">
        <w:rPr>
          <w:rFonts w:cstheme="minorHAnsi"/>
          <w:color w:val="000000"/>
        </w:rPr>
        <w:t>Kate: Pegasus</w:t>
      </w:r>
      <w:r w:rsidR="005963ED">
        <w:rPr>
          <w:rFonts w:cstheme="minorHAnsi"/>
          <w:color w:val="000000"/>
        </w:rPr>
        <w:t xml:space="preserve">: </w:t>
      </w:r>
      <w:r>
        <w:rPr>
          <w:rFonts w:cstheme="minorHAnsi"/>
          <w:color w:val="000000"/>
        </w:rPr>
        <w:t>What is the Council’s stance on negotiating amendments</w:t>
      </w:r>
      <w:r w:rsidR="008A4132">
        <w:rPr>
          <w:rFonts w:cstheme="minorHAnsi"/>
          <w:color w:val="000000"/>
        </w:rPr>
        <w:t xml:space="preserve"> to a scheme during the course of an application, and does this depend on whether we have had a pre-app first? </w:t>
      </w:r>
      <w:r>
        <w:rPr>
          <w:rFonts w:cstheme="minorHAnsi"/>
          <w:color w:val="000000"/>
        </w:rPr>
        <w:t xml:space="preserve"> </w:t>
      </w:r>
      <w:r w:rsidR="005875A6">
        <w:rPr>
          <w:rFonts w:cstheme="minorHAnsi"/>
          <w:color w:val="000000"/>
        </w:rPr>
        <w:t>We s</w:t>
      </w:r>
      <w:r w:rsidRPr="005963ED">
        <w:rPr>
          <w:rFonts w:cstheme="minorHAnsi"/>
          <w:color w:val="000000"/>
        </w:rPr>
        <w:t xml:space="preserve">truggled with officers </w:t>
      </w:r>
      <w:r w:rsidR="00420F6D" w:rsidRPr="005963ED">
        <w:rPr>
          <w:rFonts w:cstheme="minorHAnsi"/>
          <w:color w:val="000000"/>
        </w:rPr>
        <w:t xml:space="preserve">to engage. Then 3 days to go, </w:t>
      </w:r>
      <w:r w:rsidR="005875A6">
        <w:rPr>
          <w:rFonts w:cstheme="minorHAnsi"/>
          <w:color w:val="000000"/>
        </w:rPr>
        <w:t xml:space="preserve">we are </w:t>
      </w:r>
      <w:r w:rsidR="005963ED">
        <w:rPr>
          <w:rFonts w:cstheme="minorHAnsi"/>
          <w:color w:val="000000"/>
        </w:rPr>
        <w:t xml:space="preserve">asked to </w:t>
      </w:r>
      <w:r w:rsidR="00420F6D" w:rsidRPr="005963ED">
        <w:rPr>
          <w:rFonts w:cstheme="minorHAnsi"/>
          <w:color w:val="000000"/>
        </w:rPr>
        <w:t xml:space="preserve">withdraw, </w:t>
      </w:r>
      <w:r w:rsidR="005963ED">
        <w:rPr>
          <w:rFonts w:cstheme="minorHAnsi"/>
          <w:color w:val="000000"/>
        </w:rPr>
        <w:t xml:space="preserve">I say </w:t>
      </w:r>
      <w:r w:rsidR="00420F6D" w:rsidRPr="005963ED">
        <w:rPr>
          <w:rFonts w:cstheme="minorHAnsi"/>
          <w:color w:val="000000"/>
        </w:rPr>
        <w:t>no</w:t>
      </w:r>
      <w:r w:rsidR="005963ED">
        <w:rPr>
          <w:rFonts w:cstheme="minorHAnsi"/>
          <w:color w:val="000000"/>
        </w:rPr>
        <w:t xml:space="preserve">, </w:t>
      </w:r>
      <w:r w:rsidR="00420F6D" w:rsidRPr="005963ED">
        <w:rPr>
          <w:rFonts w:cstheme="minorHAnsi"/>
          <w:color w:val="000000"/>
        </w:rPr>
        <w:t xml:space="preserve">then </w:t>
      </w:r>
      <w:r w:rsidR="005963ED">
        <w:rPr>
          <w:rFonts w:cstheme="minorHAnsi"/>
          <w:color w:val="000000"/>
        </w:rPr>
        <w:t xml:space="preserve">we have </w:t>
      </w:r>
      <w:r w:rsidR="00420F6D" w:rsidRPr="005963ED">
        <w:rPr>
          <w:rFonts w:cstheme="minorHAnsi"/>
          <w:color w:val="000000"/>
        </w:rPr>
        <w:t xml:space="preserve">an </w:t>
      </w:r>
      <w:r w:rsidR="00C81674" w:rsidRPr="005963ED">
        <w:rPr>
          <w:rFonts w:cstheme="minorHAnsi"/>
          <w:color w:val="000000"/>
        </w:rPr>
        <w:t>extension</w:t>
      </w:r>
      <w:r w:rsidR="00420F6D" w:rsidRPr="005963ED">
        <w:rPr>
          <w:rFonts w:cstheme="minorHAnsi"/>
          <w:color w:val="000000"/>
        </w:rPr>
        <w:t xml:space="preserve"> of time. This happens time and time again. </w:t>
      </w:r>
    </w:p>
    <w:p w14:paraId="6DF6FDC3" w14:textId="70ADC2C3" w:rsidR="00420F6D" w:rsidRDefault="00420F6D" w:rsidP="00CF0AE7">
      <w:pPr>
        <w:ind w:left="360"/>
        <w:rPr>
          <w:rFonts w:cstheme="minorHAnsi"/>
          <w:color w:val="000000"/>
        </w:rPr>
      </w:pPr>
      <w:r>
        <w:rPr>
          <w:rFonts w:cstheme="minorHAnsi"/>
          <w:color w:val="000000"/>
        </w:rPr>
        <w:t>A: JG: Look</w:t>
      </w:r>
      <w:r w:rsidR="005963ED">
        <w:rPr>
          <w:rFonts w:cstheme="minorHAnsi"/>
          <w:color w:val="000000"/>
        </w:rPr>
        <w:t>ing</w:t>
      </w:r>
      <w:r>
        <w:rPr>
          <w:rFonts w:cstheme="minorHAnsi"/>
          <w:color w:val="000000"/>
        </w:rPr>
        <w:t xml:space="preserve"> at app</w:t>
      </w:r>
      <w:r w:rsidR="005963ED">
        <w:rPr>
          <w:rFonts w:cstheme="minorHAnsi"/>
          <w:color w:val="000000"/>
        </w:rPr>
        <w:t>lications</w:t>
      </w:r>
      <w:r>
        <w:rPr>
          <w:rFonts w:cstheme="minorHAnsi"/>
          <w:color w:val="000000"/>
        </w:rPr>
        <w:t xml:space="preserve"> not only looking at older case</w:t>
      </w:r>
      <w:r w:rsidR="005963ED">
        <w:rPr>
          <w:rFonts w:cstheme="minorHAnsi"/>
          <w:color w:val="000000"/>
        </w:rPr>
        <w:t>s</w:t>
      </w:r>
      <w:r>
        <w:rPr>
          <w:rFonts w:cstheme="minorHAnsi"/>
          <w:color w:val="000000"/>
        </w:rPr>
        <w:t>, but also look</w:t>
      </w:r>
      <w:r w:rsidR="005963ED">
        <w:rPr>
          <w:rFonts w:cstheme="minorHAnsi"/>
          <w:color w:val="000000"/>
        </w:rPr>
        <w:t>ing</w:t>
      </w:r>
      <w:r>
        <w:rPr>
          <w:rFonts w:cstheme="minorHAnsi"/>
          <w:color w:val="000000"/>
        </w:rPr>
        <w:t xml:space="preserve"> at the newer ones.  </w:t>
      </w:r>
      <w:r w:rsidR="005875A6">
        <w:rPr>
          <w:rFonts w:cstheme="minorHAnsi"/>
          <w:color w:val="000000"/>
        </w:rPr>
        <w:t xml:space="preserve">We will </w:t>
      </w:r>
      <w:r>
        <w:rPr>
          <w:rFonts w:cstheme="minorHAnsi"/>
          <w:color w:val="000000"/>
        </w:rPr>
        <w:t xml:space="preserve">make it clear with the officers to engage earlier. </w:t>
      </w:r>
      <w:r w:rsidR="005875A6" w:rsidRPr="00CF0AE7">
        <w:rPr>
          <w:rFonts w:cstheme="minorHAnsi"/>
          <w:b/>
          <w:color w:val="FF0000"/>
        </w:rPr>
        <w:t>ACTION</w:t>
      </w:r>
    </w:p>
    <w:p w14:paraId="5EE10798" w14:textId="38A5AB3B" w:rsidR="00916752" w:rsidRDefault="00916752" w:rsidP="00CF0AE7">
      <w:pPr>
        <w:spacing w:after="0" w:line="240" w:lineRule="auto"/>
        <w:ind w:left="360"/>
        <w:rPr>
          <w:rFonts w:cstheme="minorHAnsi"/>
          <w:color w:val="000000"/>
        </w:rPr>
      </w:pPr>
      <w:r>
        <w:rPr>
          <w:rFonts w:cstheme="minorHAnsi"/>
          <w:color w:val="000000"/>
        </w:rPr>
        <w:t xml:space="preserve">Q: Consultee response made available. Rang </w:t>
      </w:r>
      <w:r w:rsidR="002C462F">
        <w:rPr>
          <w:rFonts w:cstheme="minorHAnsi"/>
          <w:color w:val="000000"/>
        </w:rPr>
        <w:t xml:space="preserve">SCDC </w:t>
      </w:r>
      <w:r>
        <w:rPr>
          <w:rFonts w:cstheme="minorHAnsi"/>
          <w:color w:val="000000"/>
        </w:rPr>
        <w:t xml:space="preserve">did not know who they were.  Said worked for Anglian Water, rang Anglian Water, </w:t>
      </w:r>
      <w:r w:rsidR="002A34DC">
        <w:rPr>
          <w:rFonts w:cstheme="minorHAnsi"/>
          <w:color w:val="000000"/>
        </w:rPr>
        <w:t>and did</w:t>
      </w:r>
      <w:r>
        <w:rPr>
          <w:rFonts w:cstheme="minorHAnsi"/>
          <w:color w:val="000000"/>
        </w:rPr>
        <w:t xml:space="preserve"> not know that person. Advised to call the City, rang </w:t>
      </w:r>
      <w:r w:rsidR="005875A6">
        <w:rPr>
          <w:rFonts w:cstheme="minorHAnsi"/>
          <w:color w:val="000000"/>
        </w:rPr>
        <w:t>C</w:t>
      </w:r>
      <w:r>
        <w:rPr>
          <w:rFonts w:cstheme="minorHAnsi"/>
          <w:color w:val="000000"/>
        </w:rPr>
        <w:t>ity, not there. Could not get an extension of time, got a refusal. It was one of our officers</w:t>
      </w:r>
      <w:r w:rsidR="005963ED">
        <w:rPr>
          <w:rFonts w:cstheme="minorHAnsi"/>
          <w:color w:val="000000"/>
        </w:rPr>
        <w:t xml:space="preserve"> at SCDC</w:t>
      </w:r>
      <w:r>
        <w:rPr>
          <w:rFonts w:cstheme="minorHAnsi"/>
          <w:color w:val="000000"/>
        </w:rPr>
        <w:t>.</w:t>
      </w:r>
    </w:p>
    <w:p w14:paraId="78E032E3" w14:textId="51BA5C06" w:rsidR="00916752" w:rsidRDefault="00EF5ADD" w:rsidP="00CF0AE7">
      <w:pPr>
        <w:ind w:firstLine="360"/>
        <w:rPr>
          <w:rFonts w:cstheme="minorHAnsi"/>
          <w:color w:val="000000"/>
        </w:rPr>
      </w:pPr>
      <w:r>
        <w:rPr>
          <w:rFonts w:cstheme="minorHAnsi"/>
          <w:color w:val="000000"/>
        </w:rPr>
        <w:t xml:space="preserve">A: </w:t>
      </w:r>
      <w:r w:rsidR="00916752">
        <w:rPr>
          <w:rFonts w:cstheme="minorHAnsi"/>
          <w:color w:val="000000"/>
        </w:rPr>
        <w:t xml:space="preserve">JG: </w:t>
      </w:r>
      <w:r>
        <w:rPr>
          <w:rFonts w:cstheme="minorHAnsi"/>
          <w:color w:val="000000"/>
        </w:rPr>
        <w:t>Asked t</w:t>
      </w:r>
      <w:r w:rsidR="00916752">
        <w:rPr>
          <w:rFonts w:cstheme="minorHAnsi"/>
          <w:color w:val="000000"/>
        </w:rPr>
        <w:t xml:space="preserve">o discuss </w:t>
      </w:r>
      <w:r w:rsidR="005875A6">
        <w:rPr>
          <w:rFonts w:cstheme="minorHAnsi"/>
          <w:color w:val="000000"/>
        </w:rPr>
        <w:t xml:space="preserve">this </w:t>
      </w:r>
      <w:r w:rsidR="00916752">
        <w:rPr>
          <w:rFonts w:cstheme="minorHAnsi"/>
          <w:color w:val="000000"/>
        </w:rPr>
        <w:t>with</w:t>
      </w:r>
      <w:r w:rsidR="005875A6">
        <w:rPr>
          <w:rFonts w:cstheme="minorHAnsi"/>
          <w:color w:val="000000"/>
        </w:rPr>
        <w:t xml:space="preserve"> the</w:t>
      </w:r>
      <w:r w:rsidR="00916752">
        <w:rPr>
          <w:rFonts w:cstheme="minorHAnsi"/>
          <w:color w:val="000000"/>
        </w:rPr>
        <w:t xml:space="preserve"> gentleman after the meeting.</w:t>
      </w:r>
    </w:p>
    <w:p w14:paraId="40C27522" w14:textId="49A58218" w:rsidR="009203FD" w:rsidRDefault="005963ED" w:rsidP="00CF0AE7">
      <w:pPr>
        <w:spacing w:after="0" w:line="240" w:lineRule="auto"/>
        <w:ind w:left="360"/>
        <w:rPr>
          <w:rFonts w:cstheme="minorHAnsi"/>
          <w:color w:val="000000"/>
        </w:rPr>
      </w:pPr>
      <w:r>
        <w:rPr>
          <w:rFonts w:cstheme="minorHAnsi"/>
          <w:color w:val="000000"/>
        </w:rPr>
        <w:t>Q: W</w:t>
      </w:r>
      <w:r w:rsidR="00A22A5F">
        <w:rPr>
          <w:rFonts w:cstheme="minorHAnsi"/>
          <w:color w:val="000000"/>
        </w:rPr>
        <w:t xml:space="preserve">hen </w:t>
      </w:r>
      <w:r>
        <w:rPr>
          <w:rFonts w:cstheme="minorHAnsi"/>
          <w:color w:val="000000"/>
        </w:rPr>
        <w:t xml:space="preserve">to </w:t>
      </w:r>
      <w:r w:rsidR="00A22A5F">
        <w:rPr>
          <w:rFonts w:cstheme="minorHAnsi"/>
          <w:color w:val="000000"/>
        </w:rPr>
        <w:t xml:space="preserve">do amendments, not knowing when, </w:t>
      </w:r>
      <w:r w:rsidR="009203FD">
        <w:rPr>
          <w:rFonts w:cstheme="minorHAnsi"/>
          <w:color w:val="000000"/>
        </w:rPr>
        <w:t xml:space="preserve">knowing the new </w:t>
      </w:r>
      <w:r w:rsidR="002A34DC">
        <w:rPr>
          <w:rFonts w:cstheme="minorHAnsi"/>
          <w:color w:val="000000"/>
        </w:rPr>
        <w:t>dates</w:t>
      </w:r>
      <w:r w:rsidR="009203FD">
        <w:rPr>
          <w:rFonts w:cstheme="minorHAnsi"/>
          <w:color w:val="000000"/>
        </w:rPr>
        <w:t xml:space="preserve"> not put on line. Parish Council Forum recently, applications </w:t>
      </w:r>
      <w:r w:rsidR="005875A6">
        <w:rPr>
          <w:rFonts w:cstheme="minorHAnsi"/>
          <w:color w:val="000000"/>
        </w:rPr>
        <w:t xml:space="preserve">not sure </w:t>
      </w:r>
      <w:r w:rsidR="009203FD">
        <w:rPr>
          <w:rFonts w:cstheme="minorHAnsi"/>
          <w:color w:val="000000"/>
        </w:rPr>
        <w:t>when to go to Chairman</w:t>
      </w:r>
      <w:r w:rsidR="001F60A9">
        <w:rPr>
          <w:rFonts w:cstheme="minorHAnsi"/>
          <w:color w:val="000000"/>
        </w:rPr>
        <w:t>’</w:t>
      </w:r>
      <w:r w:rsidR="009203FD">
        <w:rPr>
          <w:rFonts w:cstheme="minorHAnsi"/>
          <w:color w:val="000000"/>
        </w:rPr>
        <w:t xml:space="preserve">s </w:t>
      </w:r>
      <w:r w:rsidR="005875A6">
        <w:rPr>
          <w:rFonts w:cstheme="minorHAnsi"/>
          <w:color w:val="000000"/>
        </w:rPr>
        <w:t>D</w:t>
      </w:r>
      <w:r w:rsidR="009203FD">
        <w:rPr>
          <w:rFonts w:cstheme="minorHAnsi"/>
          <w:color w:val="000000"/>
        </w:rPr>
        <w:t>elegation</w:t>
      </w:r>
      <w:r w:rsidR="00AD40DF">
        <w:rPr>
          <w:rFonts w:cstheme="minorHAnsi"/>
          <w:color w:val="000000"/>
        </w:rPr>
        <w:t xml:space="preserve"> and h</w:t>
      </w:r>
      <w:r w:rsidR="005875A6">
        <w:rPr>
          <w:rFonts w:cstheme="minorHAnsi"/>
          <w:color w:val="000000"/>
        </w:rPr>
        <w:t>o</w:t>
      </w:r>
      <w:r w:rsidR="002A34DC">
        <w:rPr>
          <w:rFonts w:cstheme="minorHAnsi"/>
          <w:color w:val="000000"/>
        </w:rPr>
        <w:t>w</w:t>
      </w:r>
      <w:r w:rsidR="009203FD">
        <w:rPr>
          <w:rFonts w:cstheme="minorHAnsi"/>
          <w:color w:val="000000"/>
        </w:rPr>
        <w:t xml:space="preserve"> does our Heritage colleagues feed into applications?</w:t>
      </w:r>
    </w:p>
    <w:p w14:paraId="4D326061" w14:textId="6D7CA4EA" w:rsidR="009203FD" w:rsidRDefault="00EF5ADD" w:rsidP="00CF0AE7">
      <w:pPr>
        <w:spacing w:after="0" w:line="240" w:lineRule="auto"/>
        <w:ind w:left="360"/>
        <w:rPr>
          <w:rFonts w:cstheme="minorHAnsi"/>
          <w:color w:val="000000"/>
        </w:rPr>
      </w:pPr>
      <w:r>
        <w:rPr>
          <w:rFonts w:cstheme="minorHAnsi"/>
          <w:color w:val="000000"/>
        </w:rPr>
        <w:t xml:space="preserve">A: </w:t>
      </w:r>
      <w:r w:rsidR="005963ED">
        <w:rPr>
          <w:rFonts w:cstheme="minorHAnsi"/>
          <w:color w:val="000000"/>
        </w:rPr>
        <w:t>JG: O</w:t>
      </w:r>
      <w:r w:rsidR="009203FD">
        <w:rPr>
          <w:rFonts w:cstheme="minorHAnsi"/>
          <w:color w:val="000000"/>
        </w:rPr>
        <w:t>nly one recently</w:t>
      </w:r>
      <w:r w:rsidR="005963ED">
        <w:rPr>
          <w:rFonts w:cstheme="minorHAnsi"/>
          <w:color w:val="000000"/>
        </w:rPr>
        <w:t>,</w:t>
      </w:r>
      <w:r w:rsidR="009203FD">
        <w:rPr>
          <w:rFonts w:cstheme="minorHAnsi"/>
          <w:color w:val="000000"/>
        </w:rPr>
        <w:t xml:space="preserve"> the one at Barrington. An amendment came in and had to look at that separately.  You might see more in the future coming back.  Under 10 we will say no we can’t deal with them.  Parish do get upset about the </w:t>
      </w:r>
      <w:r w:rsidR="005963ED">
        <w:rPr>
          <w:rFonts w:cstheme="minorHAnsi"/>
          <w:color w:val="000000"/>
        </w:rPr>
        <w:t>n</w:t>
      </w:r>
      <w:r w:rsidR="005875A6">
        <w:rPr>
          <w:rFonts w:cstheme="minorHAnsi"/>
          <w:color w:val="000000"/>
        </w:rPr>
        <w:t>umber</w:t>
      </w:r>
      <w:r w:rsidR="005963ED">
        <w:rPr>
          <w:rFonts w:cstheme="minorHAnsi"/>
          <w:color w:val="000000"/>
        </w:rPr>
        <w:t xml:space="preserve"> of 10 or</w:t>
      </w:r>
      <w:r w:rsidR="009203FD">
        <w:rPr>
          <w:rFonts w:cstheme="minorHAnsi"/>
          <w:color w:val="000000"/>
        </w:rPr>
        <w:t xml:space="preserve"> 15 </w:t>
      </w:r>
      <w:r w:rsidR="005963ED">
        <w:rPr>
          <w:rFonts w:cstheme="minorHAnsi"/>
          <w:color w:val="000000"/>
        </w:rPr>
        <w:t>houses applications.</w:t>
      </w:r>
    </w:p>
    <w:p w14:paraId="0BC07BB8" w14:textId="7256FF35" w:rsidR="009203FD" w:rsidRDefault="009203FD" w:rsidP="00CF0AE7">
      <w:pPr>
        <w:spacing w:after="0" w:line="240" w:lineRule="auto"/>
        <w:rPr>
          <w:rFonts w:cstheme="minorHAnsi"/>
          <w:color w:val="000000"/>
        </w:rPr>
      </w:pPr>
    </w:p>
    <w:p w14:paraId="0E898B65" w14:textId="49D4E8CE" w:rsidR="009203FD" w:rsidRPr="005963ED" w:rsidRDefault="00CF1606" w:rsidP="00CF0AE7">
      <w:pPr>
        <w:spacing w:after="0" w:line="240" w:lineRule="auto"/>
        <w:ind w:left="360"/>
        <w:rPr>
          <w:rFonts w:cstheme="minorHAnsi"/>
          <w:i/>
          <w:color w:val="FF0000"/>
        </w:rPr>
      </w:pPr>
      <w:r>
        <w:rPr>
          <w:rFonts w:cstheme="minorHAnsi"/>
          <w:color w:val="000000"/>
        </w:rPr>
        <w:t>Q: Amendments to conditions, cannot be done, why does this cause a holdup</w:t>
      </w:r>
      <w:r w:rsidR="005875A6">
        <w:rPr>
          <w:rFonts w:cstheme="minorHAnsi"/>
          <w:color w:val="000000"/>
        </w:rPr>
        <w:t>.</w:t>
      </w:r>
      <w:r>
        <w:rPr>
          <w:rFonts w:cstheme="minorHAnsi"/>
          <w:color w:val="000000"/>
        </w:rPr>
        <w:t xml:space="preserve"> </w:t>
      </w:r>
    </w:p>
    <w:p w14:paraId="474CE2D2" w14:textId="6649ED64" w:rsidR="00CF1606" w:rsidRDefault="00EF5ADD" w:rsidP="00CF0AE7">
      <w:pPr>
        <w:spacing w:after="0" w:line="240" w:lineRule="auto"/>
        <w:ind w:firstLine="360"/>
        <w:rPr>
          <w:rFonts w:cstheme="minorHAnsi"/>
          <w:color w:val="000000"/>
        </w:rPr>
      </w:pPr>
      <w:r>
        <w:rPr>
          <w:rFonts w:cstheme="minorHAnsi"/>
          <w:color w:val="000000"/>
        </w:rPr>
        <w:t xml:space="preserve">A: </w:t>
      </w:r>
      <w:r w:rsidR="00CF1606">
        <w:rPr>
          <w:rFonts w:cstheme="minorHAnsi"/>
          <w:color w:val="000000"/>
        </w:rPr>
        <w:t>JG: we need applicants to understand what conditions are coming their way.</w:t>
      </w:r>
    </w:p>
    <w:p w14:paraId="00140476" w14:textId="77777777" w:rsidR="00CF1606" w:rsidRDefault="00CF1606" w:rsidP="00CF0AE7">
      <w:pPr>
        <w:spacing w:after="0" w:line="240" w:lineRule="auto"/>
        <w:rPr>
          <w:rFonts w:cstheme="minorHAnsi"/>
          <w:color w:val="000000"/>
        </w:rPr>
      </w:pPr>
    </w:p>
    <w:p w14:paraId="272F1330" w14:textId="07F41103" w:rsidR="00166319" w:rsidRPr="00CF0AE7" w:rsidRDefault="00B13BA1" w:rsidP="00CF0AE7">
      <w:pPr>
        <w:pStyle w:val="NoSpacing"/>
        <w:rPr>
          <w:rFonts w:asciiTheme="majorHAnsi" w:hAnsiTheme="majorHAnsi" w:cstheme="majorHAnsi"/>
        </w:rPr>
      </w:pPr>
      <w:r>
        <w:rPr>
          <w:rFonts w:asciiTheme="majorHAnsi" w:hAnsiTheme="majorHAnsi" w:cstheme="majorHAnsi"/>
          <w:b/>
        </w:rPr>
        <w:t>8</w:t>
      </w:r>
      <w:r w:rsidR="00166319" w:rsidRPr="00FC683E">
        <w:rPr>
          <w:rFonts w:asciiTheme="majorHAnsi" w:hAnsiTheme="majorHAnsi" w:cstheme="majorHAnsi"/>
          <w:b/>
        </w:rPr>
        <w:t>. General Questions and Answers.</w:t>
      </w:r>
      <w:r w:rsidR="00AD40DF">
        <w:rPr>
          <w:rFonts w:asciiTheme="majorHAnsi" w:hAnsiTheme="majorHAnsi" w:cstheme="majorHAnsi"/>
          <w:b/>
        </w:rPr>
        <w:t xml:space="preserve"> </w:t>
      </w:r>
      <w:r w:rsidR="005875A6" w:rsidRPr="00CF0AE7">
        <w:rPr>
          <w:rFonts w:asciiTheme="majorHAnsi" w:hAnsiTheme="majorHAnsi" w:cstheme="majorHAnsi"/>
        </w:rPr>
        <w:t>Covered above</w:t>
      </w:r>
      <w:r w:rsidR="005875A6">
        <w:rPr>
          <w:rFonts w:asciiTheme="majorHAnsi" w:hAnsiTheme="majorHAnsi" w:cstheme="majorHAnsi"/>
        </w:rPr>
        <w:t>.</w:t>
      </w:r>
    </w:p>
    <w:p w14:paraId="53FFDA00" w14:textId="77777777" w:rsidR="00166319" w:rsidRPr="00FC683E" w:rsidRDefault="00166319" w:rsidP="00CF0AE7">
      <w:pPr>
        <w:pStyle w:val="NoSpacing"/>
        <w:rPr>
          <w:rFonts w:asciiTheme="majorHAnsi" w:hAnsiTheme="majorHAnsi" w:cstheme="majorHAnsi"/>
          <w:b/>
        </w:rPr>
      </w:pPr>
    </w:p>
    <w:p w14:paraId="195B095E" w14:textId="57995C36" w:rsidR="00166319" w:rsidRPr="00FC683E" w:rsidRDefault="00B13BA1" w:rsidP="00CF0AE7">
      <w:pPr>
        <w:pStyle w:val="NoSpacing"/>
        <w:rPr>
          <w:rFonts w:asciiTheme="majorHAnsi" w:hAnsiTheme="majorHAnsi" w:cstheme="majorHAnsi"/>
          <w:b/>
        </w:rPr>
      </w:pPr>
      <w:r>
        <w:rPr>
          <w:rFonts w:asciiTheme="majorHAnsi" w:hAnsiTheme="majorHAnsi" w:cstheme="majorHAnsi"/>
          <w:b/>
        </w:rPr>
        <w:t>9</w:t>
      </w:r>
      <w:r w:rsidR="00166319" w:rsidRPr="00FC683E">
        <w:rPr>
          <w:rFonts w:asciiTheme="majorHAnsi" w:hAnsiTheme="majorHAnsi" w:cstheme="majorHAnsi"/>
          <w:b/>
        </w:rPr>
        <w:t>. Suggested topics and arrangements for future Forums</w:t>
      </w:r>
    </w:p>
    <w:p w14:paraId="54832D0B" w14:textId="0582799B" w:rsidR="00166319" w:rsidRDefault="00FE2193" w:rsidP="00CF0AE7">
      <w:pPr>
        <w:pStyle w:val="NoSpacing"/>
        <w:rPr>
          <w:rFonts w:asciiTheme="majorHAnsi" w:hAnsiTheme="majorHAnsi" w:cstheme="majorHAnsi"/>
          <w:b/>
        </w:rPr>
      </w:pPr>
      <w:r w:rsidRPr="005963ED">
        <w:rPr>
          <w:rFonts w:asciiTheme="majorHAnsi" w:hAnsiTheme="majorHAnsi" w:cstheme="majorHAnsi"/>
          <w:b/>
          <w:color w:val="FF0000"/>
        </w:rPr>
        <w:t>ACTION</w:t>
      </w:r>
      <w:r>
        <w:rPr>
          <w:rFonts w:asciiTheme="majorHAnsi" w:hAnsiTheme="majorHAnsi" w:cstheme="majorHAnsi"/>
          <w:b/>
        </w:rPr>
        <w:t xml:space="preserve">: </w:t>
      </w:r>
      <w:r w:rsidRPr="005963ED">
        <w:rPr>
          <w:rFonts w:asciiTheme="majorHAnsi" w:hAnsiTheme="majorHAnsi" w:cstheme="majorHAnsi"/>
        </w:rPr>
        <w:t>Email items to Beverley Childs</w:t>
      </w:r>
      <w:r w:rsidR="003E5D60">
        <w:rPr>
          <w:rFonts w:asciiTheme="majorHAnsi" w:hAnsiTheme="majorHAnsi" w:cstheme="majorHAnsi"/>
        </w:rPr>
        <w:t>/Melanie Jones</w:t>
      </w:r>
    </w:p>
    <w:p w14:paraId="4763ED4A" w14:textId="77777777" w:rsidR="00166319" w:rsidRPr="00FC683E" w:rsidRDefault="00166319" w:rsidP="00CF0AE7">
      <w:pPr>
        <w:pStyle w:val="NoSpacing"/>
        <w:rPr>
          <w:rFonts w:asciiTheme="majorHAnsi" w:hAnsiTheme="majorHAnsi" w:cstheme="majorHAnsi"/>
          <w:b/>
        </w:rPr>
      </w:pPr>
    </w:p>
    <w:p w14:paraId="4C2D50B9" w14:textId="77777777" w:rsidR="003E5D60" w:rsidRDefault="003E5D60" w:rsidP="00CF0AE7">
      <w:pPr>
        <w:pStyle w:val="NoSpacing"/>
        <w:rPr>
          <w:rFonts w:ascii="Cambria" w:hAnsi="Cambria"/>
          <w:b/>
          <w:bCs/>
        </w:rPr>
      </w:pPr>
      <w:r>
        <w:rPr>
          <w:rFonts w:ascii="Cambria" w:hAnsi="Cambria"/>
          <w:b/>
          <w:bCs/>
        </w:rPr>
        <w:t>10.  AOB</w:t>
      </w:r>
    </w:p>
    <w:p w14:paraId="017EAA3E" w14:textId="4804283E" w:rsidR="003E5D60" w:rsidRDefault="003E5D60" w:rsidP="00CF0AE7">
      <w:pPr>
        <w:pStyle w:val="NoSpacing"/>
        <w:rPr>
          <w:rFonts w:ascii="Cambria" w:hAnsi="Cambria"/>
        </w:rPr>
      </w:pPr>
      <w:r>
        <w:rPr>
          <w:rFonts w:ascii="Cambria" w:hAnsi="Cambria"/>
        </w:rPr>
        <w:t xml:space="preserve">* </w:t>
      </w:r>
      <w:r w:rsidRPr="00CF0AE7">
        <w:rPr>
          <w:rFonts w:cstheme="minorHAnsi"/>
          <w:b/>
        </w:rPr>
        <w:t>Building Regulations Review:</w:t>
      </w:r>
      <w:r>
        <w:rPr>
          <w:rFonts w:ascii="Cambria" w:hAnsi="Cambria"/>
        </w:rPr>
        <w:t xml:space="preserve"> </w:t>
      </w:r>
    </w:p>
    <w:p w14:paraId="7355C89D" w14:textId="77777777" w:rsidR="003E5D60" w:rsidRPr="003E5D60" w:rsidRDefault="003E5D60">
      <w:pPr>
        <w:rPr>
          <w:rFonts w:ascii="Calibri" w:hAnsi="Calibri"/>
        </w:rPr>
      </w:pPr>
      <w:r w:rsidRPr="003E5D60">
        <w:t>As you may be aware there is a National Independent Review of the current Building Regulations and system following the tragedy of Grenfell.  Dame Judith Hackitt, tasked by the Government to take this forward, produced an interim report in December 2017.  The final report is due to be published in May 2018.</w:t>
      </w:r>
    </w:p>
    <w:p w14:paraId="3CFE22CD" w14:textId="77777777" w:rsidR="003E5D60" w:rsidRPr="003E5D60" w:rsidRDefault="003E5D60">
      <w:r w:rsidRPr="003E5D60">
        <w:t>Areas Dame Hackitt has been investigating into include fire safety, competencies and systems in other countries.</w:t>
      </w:r>
    </w:p>
    <w:p w14:paraId="7C89E9E9" w14:textId="77777777" w:rsidR="003E5D60" w:rsidRPr="003E5D60" w:rsidRDefault="003E5D60">
      <w:r w:rsidRPr="003E5D60">
        <w:t>LABC Local Authority Building Control have been feeding into this process as members of the various working groups.</w:t>
      </w:r>
    </w:p>
    <w:p w14:paraId="51DF8EDF" w14:textId="77777777" w:rsidR="003E5D60" w:rsidRPr="003E5D60" w:rsidRDefault="003E5D60">
      <w:r w:rsidRPr="003E5D60">
        <w:t>There is likely to be a revised Approved Document Part B to be issued, at the end of 2018, although this will seek to provide clarity to the current interpretations only rather than a wholescale review.</w:t>
      </w:r>
    </w:p>
    <w:p w14:paraId="0878EB57" w14:textId="77777777" w:rsidR="003E5D60" w:rsidRPr="003E5D60" w:rsidRDefault="003E5D60">
      <w:r w:rsidRPr="003E5D60">
        <w:t>Dame Hackitt has been reviewing the Welsh regulations which include sprinklers in all new dwellings and the Scottish regulations which utilise a warrant system.</w:t>
      </w:r>
    </w:p>
    <w:p w14:paraId="21E9126B" w14:textId="77777777" w:rsidR="003E5D60" w:rsidRPr="003E5D60" w:rsidRDefault="003E5D60">
      <w:r w:rsidRPr="003E5D60">
        <w:t>I encourage everyone to read the interim report if you have not already done so, link below.</w:t>
      </w:r>
    </w:p>
    <w:p w14:paraId="057453FD" w14:textId="77777777" w:rsidR="003E5D60" w:rsidRPr="003E5D60" w:rsidRDefault="00AD40DF">
      <w:hyperlink r:id="rId12" w:history="1">
        <w:r w:rsidR="003E5D60" w:rsidRPr="003E5D60">
          <w:rPr>
            <w:rStyle w:val="Hyperlink"/>
            <w:color w:val="auto"/>
          </w:rPr>
          <w:t>https://www.gov.uk/government/publications/independent-review-of-building-regulations-and-fire-safety-interim-report</w:t>
        </w:r>
      </w:hyperlink>
      <w:r w:rsidR="003E5D60" w:rsidRPr="003E5D60">
        <w:t xml:space="preserve">.  </w:t>
      </w:r>
    </w:p>
    <w:p w14:paraId="1585C5DB" w14:textId="2653D30D" w:rsidR="003E5D60" w:rsidRDefault="003E5D60">
      <w:pPr>
        <w:rPr>
          <w:color w:val="1F497D"/>
        </w:rPr>
      </w:pPr>
      <w:r w:rsidRPr="003E5D60">
        <w:t>If I can assist you in any other way, please let me know.  Contact details for 3C Shared Services Buil</w:t>
      </w:r>
      <w:r>
        <w:rPr>
          <w:color w:val="1F497D"/>
        </w:rPr>
        <w:t xml:space="preserve">ding Control are 0300 7729622 or </w:t>
      </w:r>
      <w:hyperlink r:id="rId13" w:history="1">
        <w:r>
          <w:rPr>
            <w:rStyle w:val="Hyperlink"/>
          </w:rPr>
          <w:t>buildingcontrol@3csharedservices.org</w:t>
        </w:r>
      </w:hyperlink>
    </w:p>
    <w:p w14:paraId="4FCA35B2" w14:textId="77777777" w:rsidR="005963ED" w:rsidRDefault="005963ED" w:rsidP="00CF0AE7">
      <w:pPr>
        <w:pStyle w:val="NoSpacing"/>
        <w:rPr>
          <w:rFonts w:asciiTheme="majorHAnsi" w:hAnsiTheme="majorHAnsi" w:cstheme="majorHAnsi"/>
        </w:rPr>
      </w:pPr>
    </w:p>
    <w:p w14:paraId="1172E114" w14:textId="77777777" w:rsidR="005963ED" w:rsidRDefault="00166319" w:rsidP="00CF0AE7">
      <w:pPr>
        <w:pStyle w:val="NoSpacing"/>
        <w:rPr>
          <w:rFonts w:asciiTheme="majorHAnsi" w:hAnsiTheme="majorHAnsi" w:cstheme="majorHAnsi"/>
          <w:b/>
        </w:rPr>
      </w:pPr>
      <w:r>
        <w:rPr>
          <w:rFonts w:asciiTheme="majorHAnsi" w:hAnsiTheme="majorHAnsi" w:cstheme="majorHAnsi"/>
          <w:b/>
        </w:rPr>
        <w:t>1</w:t>
      </w:r>
      <w:r w:rsidR="00B13BA1">
        <w:rPr>
          <w:rFonts w:asciiTheme="majorHAnsi" w:hAnsiTheme="majorHAnsi" w:cstheme="majorHAnsi"/>
          <w:b/>
        </w:rPr>
        <w:t>1</w:t>
      </w:r>
      <w:r w:rsidRPr="00FC683E">
        <w:rPr>
          <w:rFonts w:asciiTheme="majorHAnsi" w:hAnsiTheme="majorHAnsi" w:cstheme="majorHAnsi"/>
          <w:b/>
        </w:rPr>
        <w:t xml:space="preserve">. Date of next meeting:  </w:t>
      </w:r>
    </w:p>
    <w:p w14:paraId="348A3495" w14:textId="393D6254" w:rsidR="000A6CF2" w:rsidRDefault="00166319" w:rsidP="00CF0AE7">
      <w:pPr>
        <w:pStyle w:val="NoSpacing"/>
      </w:pPr>
      <w:r w:rsidRPr="005963ED">
        <w:rPr>
          <w:rFonts w:asciiTheme="majorHAnsi" w:hAnsiTheme="majorHAnsi" w:cstheme="majorHAnsi"/>
        </w:rPr>
        <w:t>September</w:t>
      </w:r>
      <w:r w:rsidR="005875A6">
        <w:rPr>
          <w:rFonts w:asciiTheme="majorHAnsi" w:hAnsiTheme="majorHAnsi" w:cstheme="majorHAnsi"/>
        </w:rPr>
        <w:t>/October</w:t>
      </w:r>
      <w:r w:rsidRPr="005963ED">
        <w:rPr>
          <w:rFonts w:asciiTheme="majorHAnsi" w:hAnsiTheme="majorHAnsi" w:cstheme="majorHAnsi"/>
        </w:rPr>
        <w:t xml:space="preserve"> – date TBC (NB Venue: City)</w:t>
      </w:r>
      <w:r w:rsidR="001F60A9" w:rsidRPr="005963ED">
        <w:rPr>
          <w:rFonts w:asciiTheme="majorHAnsi" w:hAnsiTheme="majorHAnsi" w:cstheme="majorHAnsi"/>
        </w:rPr>
        <w:t xml:space="preserve"> Kevin</w:t>
      </w:r>
      <w:r w:rsidR="005875A6">
        <w:rPr>
          <w:rFonts w:asciiTheme="majorHAnsi" w:hAnsiTheme="majorHAnsi" w:cstheme="majorHAnsi"/>
        </w:rPr>
        <w:t xml:space="preserve"> Blenco</w:t>
      </w:r>
      <w:r w:rsidR="009674C0">
        <w:rPr>
          <w:rFonts w:asciiTheme="majorHAnsi" w:hAnsiTheme="majorHAnsi" w:cstheme="majorHAnsi"/>
        </w:rPr>
        <w:t>w</w:t>
      </w:r>
      <w:r w:rsidR="005875A6">
        <w:rPr>
          <w:rFonts w:asciiTheme="majorHAnsi" w:hAnsiTheme="majorHAnsi" w:cstheme="majorHAnsi"/>
        </w:rPr>
        <w:t>e to host</w:t>
      </w:r>
      <w:r w:rsidR="001F60A9" w:rsidRPr="005963ED">
        <w:rPr>
          <w:rFonts w:asciiTheme="majorHAnsi" w:hAnsiTheme="majorHAnsi" w:cstheme="majorHAnsi"/>
        </w:rPr>
        <w:t>.</w:t>
      </w:r>
    </w:p>
    <w:p w14:paraId="35100AC7" w14:textId="77777777" w:rsidR="002E0832" w:rsidRPr="00C87715" w:rsidRDefault="002E0832" w:rsidP="00CF0AE7">
      <w:pPr>
        <w:pStyle w:val="NoSpacing"/>
      </w:pPr>
    </w:p>
    <w:sectPr w:rsidR="002E0832" w:rsidRPr="00C87715" w:rsidSect="009464C6">
      <w:footerReference w:type="defaul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DAD22" w14:textId="77777777" w:rsidR="00D73E1C" w:rsidRDefault="00D73E1C" w:rsidP="00D73E1C">
      <w:pPr>
        <w:spacing w:after="0" w:line="240" w:lineRule="auto"/>
      </w:pPr>
      <w:r>
        <w:separator/>
      </w:r>
    </w:p>
  </w:endnote>
  <w:endnote w:type="continuationSeparator" w:id="0">
    <w:p w14:paraId="565CE13D" w14:textId="77777777" w:rsidR="00D73E1C" w:rsidRDefault="00D73E1C" w:rsidP="00D73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679690"/>
      <w:docPartObj>
        <w:docPartGallery w:val="Page Numbers (Bottom of Page)"/>
        <w:docPartUnique/>
      </w:docPartObj>
    </w:sdtPr>
    <w:sdtEndPr>
      <w:rPr>
        <w:noProof/>
      </w:rPr>
    </w:sdtEndPr>
    <w:sdtContent>
      <w:p w14:paraId="759852D7" w14:textId="77777777" w:rsidR="00D73E1C" w:rsidRDefault="00D73E1C">
        <w:pPr>
          <w:pStyle w:val="Footer"/>
          <w:jc w:val="right"/>
        </w:pPr>
        <w:r>
          <w:fldChar w:fldCharType="begin"/>
        </w:r>
        <w:r>
          <w:instrText xml:space="preserve"> PAGE   \* MERGEFORMAT </w:instrText>
        </w:r>
        <w:r>
          <w:fldChar w:fldCharType="separate"/>
        </w:r>
        <w:r w:rsidR="00CF0AE7">
          <w:rPr>
            <w:noProof/>
          </w:rPr>
          <w:t>2</w:t>
        </w:r>
        <w:r>
          <w:rPr>
            <w:noProof/>
          </w:rPr>
          <w:fldChar w:fldCharType="end"/>
        </w:r>
      </w:p>
    </w:sdtContent>
  </w:sdt>
  <w:p w14:paraId="6FAEFC9C" w14:textId="77777777" w:rsidR="00D73E1C" w:rsidRDefault="00D73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5A094" w14:textId="77777777" w:rsidR="00D73E1C" w:rsidRDefault="00D73E1C" w:rsidP="00D73E1C">
      <w:pPr>
        <w:spacing w:after="0" w:line="240" w:lineRule="auto"/>
      </w:pPr>
      <w:r>
        <w:separator/>
      </w:r>
    </w:p>
  </w:footnote>
  <w:footnote w:type="continuationSeparator" w:id="0">
    <w:p w14:paraId="37EC5622" w14:textId="77777777" w:rsidR="00D73E1C" w:rsidRDefault="00D73E1C" w:rsidP="00D73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9A3"/>
    <w:multiLevelType w:val="hybridMultilevel"/>
    <w:tmpl w:val="CFC8C1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45D6A9D"/>
    <w:multiLevelType w:val="hybridMultilevel"/>
    <w:tmpl w:val="50C64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C4214F"/>
    <w:multiLevelType w:val="hybridMultilevel"/>
    <w:tmpl w:val="5D505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6D83174"/>
    <w:multiLevelType w:val="hybridMultilevel"/>
    <w:tmpl w:val="C1F6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E950D2"/>
    <w:multiLevelType w:val="hybridMultilevel"/>
    <w:tmpl w:val="C620744C"/>
    <w:lvl w:ilvl="0" w:tplc="3DC892C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898"/>
    <w:rsid w:val="000001A3"/>
    <w:rsid w:val="00003D00"/>
    <w:rsid w:val="00004163"/>
    <w:rsid w:val="0005692D"/>
    <w:rsid w:val="00093A81"/>
    <w:rsid w:val="00097606"/>
    <w:rsid w:val="000A24D6"/>
    <w:rsid w:val="000A6CF2"/>
    <w:rsid w:val="000C7A56"/>
    <w:rsid w:val="000D1A5B"/>
    <w:rsid w:val="0016061D"/>
    <w:rsid w:val="00166319"/>
    <w:rsid w:val="0017499A"/>
    <w:rsid w:val="0018218C"/>
    <w:rsid w:val="00193B87"/>
    <w:rsid w:val="001D1537"/>
    <w:rsid w:val="001F60A9"/>
    <w:rsid w:val="00210238"/>
    <w:rsid w:val="00220629"/>
    <w:rsid w:val="00231AEB"/>
    <w:rsid w:val="0023454B"/>
    <w:rsid w:val="00241FC6"/>
    <w:rsid w:val="00274842"/>
    <w:rsid w:val="00277991"/>
    <w:rsid w:val="0029375D"/>
    <w:rsid w:val="002A34DC"/>
    <w:rsid w:val="002A649C"/>
    <w:rsid w:val="002B6A19"/>
    <w:rsid w:val="002C462F"/>
    <w:rsid w:val="002E0832"/>
    <w:rsid w:val="002F44F4"/>
    <w:rsid w:val="00326DE4"/>
    <w:rsid w:val="00391F7F"/>
    <w:rsid w:val="003A4A4A"/>
    <w:rsid w:val="003A622C"/>
    <w:rsid w:val="003D48E7"/>
    <w:rsid w:val="003E5D60"/>
    <w:rsid w:val="00412286"/>
    <w:rsid w:val="00420F6D"/>
    <w:rsid w:val="00441BF6"/>
    <w:rsid w:val="004503A4"/>
    <w:rsid w:val="004563EF"/>
    <w:rsid w:val="00523B9A"/>
    <w:rsid w:val="00533BD8"/>
    <w:rsid w:val="00561190"/>
    <w:rsid w:val="005612D7"/>
    <w:rsid w:val="0057089A"/>
    <w:rsid w:val="00575B48"/>
    <w:rsid w:val="00575F80"/>
    <w:rsid w:val="00585CEC"/>
    <w:rsid w:val="005875A6"/>
    <w:rsid w:val="00595003"/>
    <w:rsid w:val="005963ED"/>
    <w:rsid w:val="005A2D6D"/>
    <w:rsid w:val="005A4B8D"/>
    <w:rsid w:val="005C5DC7"/>
    <w:rsid w:val="00613259"/>
    <w:rsid w:val="00651482"/>
    <w:rsid w:val="006619E1"/>
    <w:rsid w:val="00681D95"/>
    <w:rsid w:val="00693824"/>
    <w:rsid w:val="00697627"/>
    <w:rsid w:val="007011A3"/>
    <w:rsid w:val="007521AC"/>
    <w:rsid w:val="00756E70"/>
    <w:rsid w:val="007D1DC0"/>
    <w:rsid w:val="007D37FC"/>
    <w:rsid w:val="00800568"/>
    <w:rsid w:val="00802204"/>
    <w:rsid w:val="00826489"/>
    <w:rsid w:val="0084607D"/>
    <w:rsid w:val="0088764E"/>
    <w:rsid w:val="008A4132"/>
    <w:rsid w:val="008A6FDB"/>
    <w:rsid w:val="008C4FC9"/>
    <w:rsid w:val="00916752"/>
    <w:rsid w:val="009203FD"/>
    <w:rsid w:val="0094649E"/>
    <w:rsid w:val="009464C6"/>
    <w:rsid w:val="009674C0"/>
    <w:rsid w:val="00995CC7"/>
    <w:rsid w:val="009B4BCB"/>
    <w:rsid w:val="00A17572"/>
    <w:rsid w:val="00A22A5F"/>
    <w:rsid w:val="00A30946"/>
    <w:rsid w:val="00A31DE1"/>
    <w:rsid w:val="00A50AAB"/>
    <w:rsid w:val="00A7152A"/>
    <w:rsid w:val="00AA75A8"/>
    <w:rsid w:val="00AB3D05"/>
    <w:rsid w:val="00AD40DF"/>
    <w:rsid w:val="00B13BA1"/>
    <w:rsid w:val="00B928D3"/>
    <w:rsid w:val="00B9509B"/>
    <w:rsid w:val="00BA7341"/>
    <w:rsid w:val="00BB0909"/>
    <w:rsid w:val="00BD68D5"/>
    <w:rsid w:val="00BF7445"/>
    <w:rsid w:val="00C04898"/>
    <w:rsid w:val="00C32571"/>
    <w:rsid w:val="00C403C1"/>
    <w:rsid w:val="00C460DD"/>
    <w:rsid w:val="00C75D63"/>
    <w:rsid w:val="00C81674"/>
    <w:rsid w:val="00C87715"/>
    <w:rsid w:val="00CA16C4"/>
    <w:rsid w:val="00CF0AE7"/>
    <w:rsid w:val="00CF1606"/>
    <w:rsid w:val="00D14741"/>
    <w:rsid w:val="00D3055C"/>
    <w:rsid w:val="00D3303F"/>
    <w:rsid w:val="00D73E1C"/>
    <w:rsid w:val="00DB009A"/>
    <w:rsid w:val="00DF186E"/>
    <w:rsid w:val="00E33F70"/>
    <w:rsid w:val="00E710F0"/>
    <w:rsid w:val="00E97CBE"/>
    <w:rsid w:val="00EB266E"/>
    <w:rsid w:val="00EC5879"/>
    <w:rsid w:val="00ED0026"/>
    <w:rsid w:val="00EF5ADD"/>
    <w:rsid w:val="00F241C7"/>
    <w:rsid w:val="00F35EA4"/>
    <w:rsid w:val="00F51727"/>
    <w:rsid w:val="00F742C6"/>
    <w:rsid w:val="00FC69C4"/>
    <w:rsid w:val="00FD4B22"/>
    <w:rsid w:val="00FD4D7C"/>
    <w:rsid w:val="00FE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622C"/>
    <w:pPr>
      <w:keepNext/>
      <w:keepLines/>
      <w:spacing w:before="480" w:after="0"/>
      <w:outlineLvl w:val="0"/>
    </w:pPr>
    <w:rPr>
      <w:rFonts w:eastAsiaTheme="majorEastAsia" w:cstheme="minorHAnsi"/>
      <w:b/>
      <w:bCs/>
      <w:sz w:val="32"/>
      <w:szCs w:val="32"/>
    </w:rPr>
  </w:style>
  <w:style w:type="paragraph" w:styleId="Heading2">
    <w:name w:val="heading 2"/>
    <w:basedOn w:val="Normal"/>
    <w:next w:val="Normal"/>
    <w:link w:val="Heading2Char"/>
    <w:uiPriority w:val="9"/>
    <w:unhideWhenUsed/>
    <w:qFormat/>
    <w:rsid w:val="003A622C"/>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193B87"/>
    <w:pPr>
      <w:keepNext/>
      <w:keepLines/>
      <w:spacing w:before="200" w:after="0"/>
      <w:outlineLvl w:val="2"/>
    </w:pPr>
    <w:rPr>
      <w:rFonts w:eastAsiaTheme="majorEastAsia" w:cstheme="majorBidi"/>
      <w:b/>
      <w:bCs/>
      <w:sz w:val="24"/>
    </w:rPr>
  </w:style>
  <w:style w:type="paragraph" w:styleId="Heading4">
    <w:name w:val="heading 4"/>
    <w:basedOn w:val="Heading3"/>
    <w:next w:val="Normal"/>
    <w:link w:val="Heading4Char"/>
    <w:uiPriority w:val="9"/>
    <w:unhideWhenUsed/>
    <w:qFormat/>
    <w:rsid w:val="00DB009A"/>
    <w:pPr>
      <w:outlineLvl w:val="3"/>
    </w:p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22C"/>
    <w:rPr>
      <w:rFonts w:eastAsiaTheme="majorEastAsia" w:cstheme="minorHAnsi"/>
      <w:b/>
      <w:bCs/>
      <w:sz w:val="32"/>
      <w:szCs w:val="32"/>
    </w:rPr>
  </w:style>
  <w:style w:type="character" w:customStyle="1" w:styleId="Heading2Char">
    <w:name w:val="Heading 2 Char"/>
    <w:basedOn w:val="DefaultParagraphFont"/>
    <w:link w:val="Heading2"/>
    <w:uiPriority w:val="9"/>
    <w:rsid w:val="003A622C"/>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193B87"/>
    <w:rPr>
      <w:rFonts w:eastAsiaTheme="majorEastAsia" w:cstheme="majorBidi"/>
      <w:b/>
      <w:bCs/>
      <w:sz w:val="24"/>
    </w:rPr>
  </w:style>
  <w:style w:type="character" w:customStyle="1" w:styleId="Heading4Char">
    <w:name w:val="Heading 4 Char"/>
    <w:basedOn w:val="DefaultParagraphFont"/>
    <w:link w:val="Heading4"/>
    <w:uiPriority w:val="9"/>
    <w:rsid w:val="00DB009A"/>
    <w:rPr>
      <w:rFonts w:eastAsiaTheme="majorEastAsia"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NoSpacing">
    <w:name w:val="No Spacing"/>
    <w:uiPriority w:val="1"/>
    <w:qFormat/>
    <w:rsid w:val="00C04898"/>
    <w:pPr>
      <w:spacing w:after="0" w:line="240" w:lineRule="auto"/>
    </w:pPr>
  </w:style>
  <w:style w:type="paragraph" w:styleId="BalloonText">
    <w:name w:val="Balloon Text"/>
    <w:basedOn w:val="Normal"/>
    <w:link w:val="BalloonTextChar"/>
    <w:uiPriority w:val="99"/>
    <w:semiHidden/>
    <w:unhideWhenUsed/>
    <w:rsid w:val="00C04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898"/>
    <w:rPr>
      <w:rFonts w:ascii="Tahoma" w:hAnsi="Tahoma" w:cs="Tahoma"/>
      <w:sz w:val="16"/>
      <w:szCs w:val="16"/>
    </w:rPr>
  </w:style>
  <w:style w:type="paragraph" w:styleId="Header">
    <w:name w:val="header"/>
    <w:basedOn w:val="Normal"/>
    <w:link w:val="HeaderChar"/>
    <w:uiPriority w:val="99"/>
    <w:unhideWhenUsed/>
    <w:rsid w:val="00D73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E1C"/>
  </w:style>
  <w:style w:type="paragraph" w:styleId="Footer">
    <w:name w:val="footer"/>
    <w:basedOn w:val="Normal"/>
    <w:link w:val="FooterChar"/>
    <w:uiPriority w:val="99"/>
    <w:unhideWhenUsed/>
    <w:rsid w:val="00D73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E1C"/>
  </w:style>
  <w:style w:type="character" w:styleId="Hyperlink">
    <w:name w:val="Hyperlink"/>
    <w:basedOn w:val="DefaultParagraphFont"/>
    <w:uiPriority w:val="99"/>
    <w:unhideWhenUsed/>
    <w:rsid w:val="000A6CF2"/>
    <w:rPr>
      <w:color w:val="0000FF" w:themeColor="hyperlink"/>
      <w:u w:val="single"/>
    </w:rPr>
  </w:style>
  <w:style w:type="paragraph" w:styleId="ListParagraph">
    <w:name w:val="List Paragraph"/>
    <w:basedOn w:val="Normal"/>
    <w:uiPriority w:val="34"/>
    <w:qFormat/>
    <w:rsid w:val="00166319"/>
    <w:pPr>
      <w:ind w:left="720"/>
      <w:contextualSpacing/>
    </w:pPr>
  </w:style>
  <w:style w:type="character" w:styleId="CommentReference">
    <w:name w:val="annotation reference"/>
    <w:basedOn w:val="DefaultParagraphFont"/>
    <w:uiPriority w:val="99"/>
    <w:semiHidden/>
    <w:unhideWhenUsed/>
    <w:rsid w:val="007D37FC"/>
    <w:rPr>
      <w:sz w:val="16"/>
      <w:szCs w:val="16"/>
    </w:rPr>
  </w:style>
  <w:style w:type="paragraph" w:styleId="CommentText">
    <w:name w:val="annotation text"/>
    <w:basedOn w:val="Normal"/>
    <w:link w:val="CommentTextChar"/>
    <w:uiPriority w:val="99"/>
    <w:semiHidden/>
    <w:unhideWhenUsed/>
    <w:rsid w:val="007D37FC"/>
    <w:pPr>
      <w:spacing w:line="240" w:lineRule="auto"/>
    </w:pPr>
    <w:rPr>
      <w:sz w:val="20"/>
      <w:szCs w:val="20"/>
    </w:rPr>
  </w:style>
  <w:style w:type="character" w:customStyle="1" w:styleId="CommentTextChar">
    <w:name w:val="Comment Text Char"/>
    <w:basedOn w:val="DefaultParagraphFont"/>
    <w:link w:val="CommentText"/>
    <w:uiPriority w:val="99"/>
    <w:semiHidden/>
    <w:rsid w:val="007D37FC"/>
    <w:rPr>
      <w:sz w:val="20"/>
      <w:szCs w:val="20"/>
    </w:rPr>
  </w:style>
  <w:style w:type="paragraph" w:styleId="CommentSubject">
    <w:name w:val="annotation subject"/>
    <w:basedOn w:val="CommentText"/>
    <w:next w:val="CommentText"/>
    <w:link w:val="CommentSubjectChar"/>
    <w:uiPriority w:val="99"/>
    <w:semiHidden/>
    <w:unhideWhenUsed/>
    <w:rsid w:val="007D37FC"/>
    <w:rPr>
      <w:b/>
      <w:bCs/>
    </w:rPr>
  </w:style>
  <w:style w:type="character" w:customStyle="1" w:styleId="CommentSubjectChar">
    <w:name w:val="Comment Subject Char"/>
    <w:basedOn w:val="CommentTextChar"/>
    <w:link w:val="CommentSubject"/>
    <w:uiPriority w:val="99"/>
    <w:semiHidden/>
    <w:rsid w:val="007D37F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622C"/>
    <w:pPr>
      <w:keepNext/>
      <w:keepLines/>
      <w:spacing w:before="480" w:after="0"/>
      <w:outlineLvl w:val="0"/>
    </w:pPr>
    <w:rPr>
      <w:rFonts w:eastAsiaTheme="majorEastAsia" w:cstheme="minorHAnsi"/>
      <w:b/>
      <w:bCs/>
      <w:sz w:val="32"/>
      <w:szCs w:val="32"/>
    </w:rPr>
  </w:style>
  <w:style w:type="paragraph" w:styleId="Heading2">
    <w:name w:val="heading 2"/>
    <w:basedOn w:val="Normal"/>
    <w:next w:val="Normal"/>
    <w:link w:val="Heading2Char"/>
    <w:uiPriority w:val="9"/>
    <w:unhideWhenUsed/>
    <w:qFormat/>
    <w:rsid w:val="003A622C"/>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193B87"/>
    <w:pPr>
      <w:keepNext/>
      <w:keepLines/>
      <w:spacing w:before="200" w:after="0"/>
      <w:outlineLvl w:val="2"/>
    </w:pPr>
    <w:rPr>
      <w:rFonts w:eastAsiaTheme="majorEastAsia" w:cstheme="majorBidi"/>
      <w:b/>
      <w:bCs/>
      <w:sz w:val="24"/>
    </w:rPr>
  </w:style>
  <w:style w:type="paragraph" w:styleId="Heading4">
    <w:name w:val="heading 4"/>
    <w:basedOn w:val="Heading3"/>
    <w:next w:val="Normal"/>
    <w:link w:val="Heading4Char"/>
    <w:uiPriority w:val="9"/>
    <w:unhideWhenUsed/>
    <w:qFormat/>
    <w:rsid w:val="00DB009A"/>
    <w:pPr>
      <w:outlineLvl w:val="3"/>
    </w:p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22C"/>
    <w:rPr>
      <w:rFonts w:eastAsiaTheme="majorEastAsia" w:cstheme="minorHAnsi"/>
      <w:b/>
      <w:bCs/>
      <w:sz w:val="32"/>
      <w:szCs w:val="32"/>
    </w:rPr>
  </w:style>
  <w:style w:type="character" w:customStyle="1" w:styleId="Heading2Char">
    <w:name w:val="Heading 2 Char"/>
    <w:basedOn w:val="DefaultParagraphFont"/>
    <w:link w:val="Heading2"/>
    <w:uiPriority w:val="9"/>
    <w:rsid w:val="003A622C"/>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193B87"/>
    <w:rPr>
      <w:rFonts w:eastAsiaTheme="majorEastAsia" w:cstheme="majorBidi"/>
      <w:b/>
      <w:bCs/>
      <w:sz w:val="24"/>
    </w:rPr>
  </w:style>
  <w:style w:type="character" w:customStyle="1" w:styleId="Heading4Char">
    <w:name w:val="Heading 4 Char"/>
    <w:basedOn w:val="DefaultParagraphFont"/>
    <w:link w:val="Heading4"/>
    <w:uiPriority w:val="9"/>
    <w:rsid w:val="00DB009A"/>
    <w:rPr>
      <w:rFonts w:eastAsiaTheme="majorEastAsia"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NoSpacing">
    <w:name w:val="No Spacing"/>
    <w:uiPriority w:val="1"/>
    <w:qFormat/>
    <w:rsid w:val="00C04898"/>
    <w:pPr>
      <w:spacing w:after="0" w:line="240" w:lineRule="auto"/>
    </w:pPr>
  </w:style>
  <w:style w:type="paragraph" w:styleId="BalloonText">
    <w:name w:val="Balloon Text"/>
    <w:basedOn w:val="Normal"/>
    <w:link w:val="BalloonTextChar"/>
    <w:uiPriority w:val="99"/>
    <w:semiHidden/>
    <w:unhideWhenUsed/>
    <w:rsid w:val="00C04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898"/>
    <w:rPr>
      <w:rFonts w:ascii="Tahoma" w:hAnsi="Tahoma" w:cs="Tahoma"/>
      <w:sz w:val="16"/>
      <w:szCs w:val="16"/>
    </w:rPr>
  </w:style>
  <w:style w:type="paragraph" w:styleId="Header">
    <w:name w:val="header"/>
    <w:basedOn w:val="Normal"/>
    <w:link w:val="HeaderChar"/>
    <w:uiPriority w:val="99"/>
    <w:unhideWhenUsed/>
    <w:rsid w:val="00D73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E1C"/>
  </w:style>
  <w:style w:type="paragraph" w:styleId="Footer">
    <w:name w:val="footer"/>
    <w:basedOn w:val="Normal"/>
    <w:link w:val="FooterChar"/>
    <w:uiPriority w:val="99"/>
    <w:unhideWhenUsed/>
    <w:rsid w:val="00D73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E1C"/>
  </w:style>
  <w:style w:type="character" w:styleId="Hyperlink">
    <w:name w:val="Hyperlink"/>
    <w:basedOn w:val="DefaultParagraphFont"/>
    <w:uiPriority w:val="99"/>
    <w:unhideWhenUsed/>
    <w:rsid w:val="000A6CF2"/>
    <w:rPr>
      <w:color w:val="0000FF" w:themeColor="hyperlink"/>
      <w:u w:val="single"/>
    </w:rPr>
  </w:style>
  <w:style w:type="paragraph" w:styleId="ListParagraph">
    <w:name w:val="List Paragraph"/>
    <w:basedOn w:val="Normal"/>
    <w:uiPriority w:val="34"/>
    <w:qFormat/>
    <w:rsid w:val="00166319"/>
    <w:pPr>
      <w:ind w:left="720"/>
      <w:contextualSpacing/>
    </w:pPr>
  </w:style>
  <w:style w:type="character" w:styleId="CommentReference">
    <w:name w:val="annotation reference"/>
    <w:basedOn w:val="DefaultParagraphFont"/>
    <w:uiPriority w:val="99"/>
    <w:semiHidden/>
    <w:unhideWhenUsed/>
    <w:rsid w:val="007D37FC"/>
    <w:rPr>
      <w:sz w:val="16"/>
      <w:szCs w:val="16"/>
    </w:rPr>
  </w:style>
  <w:style w:type="paragraph" w:styleId="CommentText">
    <w:name w:val="annotation text"/>
    <w:basedOn w:val="Normal"/>
    <w:link w:val="CommentTextChar"/>
    <w:uiPriority w:val="99"/>
    <w:semiHidden/>
    <w:unhideWhenUsed/>
    <w:rsid w:val="007D37FC"/>
    <w:pPr>
      <w:spacing w:line="240" w:lineRule="auto"/>
    </w:pPr>
    <w:rPr>
      <w:sz w:val="20"/>
      <w:szCs w:val="20"/>
    </w:rPr>
  </w:style>
  <w:style w:type="character" w:customStyle="1" w:styleId="CommentTextChar">
    <w:name w:val="Comment Text Char"/>
    <w:basedOn w:val="DefaultParagraphFont"/>
    <w:link w:val="CommentText"/>
    <w:uiPriority w:val="99"/>
    <w:semiHidden/>
    <w:rsid w:val="007D37FC"/>
    <w:rPr>
      <w:sz w:val="20"/>
      <w:szCs w:val="20"/>
    </w:rPr>
  </w:style>
  <w:style w:type="paragraph" w:styleId="CommentSubject">
    <w:name w:val="annotation subject"/>
    <w:basedOn w:val="CommentText"/>
    <w:next w:val="CommentText"/>
    <w:link w:val="CommentSubjectChar"/>
    <w:uiPriority w:val="99"/>
    <w:semiHidden/>
    <w:unhideWhenUsed/>
    <w:rsid w:val="007D37FC"/>
    <w:rPr>
      <w:b/>
      <w:bCs/>
    </w:rPr>
  </w:style>
  <w:style w:type="character" w:customStyle="1" w:styleId="CommentSubjectChar">
    <w:name w:val="Comment Subject Char"/>
    <w:basedOn w:val="CommentTextChar"/>
    <w:link w:val="CommentSubject"/>
    <w:uiPriority w:val="99"/>
    <w:semiHidden/>
    <w:rsid w:val="007D37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46153">
      <w:bodyDiv w:val="1"/>
      <w:marLeft w:val="0"/>
      <w:marRight w:val="0"/>
      <w:marTop w:val="0"/>
      <w:marBottom w:val="0"/>
      <w:divBdr>
        <w:top w:val="none" w:sz="0" w:space="0" w:color="auto"/>
        <w:left w:val="none" w:sz="0" w:space="0" w:color="auto"/>
        <w:bottom w:val="none" w:sz="0" w:space="0" w:color="auto"/>
        <w:right w:val="none" w:sz="0" w:space="0" w:color="auto"/>
      </w:divBdr>
    </w:div>
    <w:div w:id="198642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ildingcontrol@3csharedservice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independent-review-of-building-regulations-and-fire-safety-interim-repor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278A1.977E72C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DFF3A-32E3-4F63-83A9-52FDDCD8F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2785</Words>
  <Characters>15880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18628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Jones</dc:creator>
  <cp:lastModifiedBy>Childs Beverley</cp:lastModifiedBy>
  <cp:revision>7</cp:revision>
  <dcterms:created xsi:type="dcterms:W3CDTF">2018-08-21T13:12:00Z</dcterms:created>
  <dcterms:modified xsi:type="dcterms:W3CDTF">2018-09-27T13:55:00Z</dcterms:modified>
</cp:coreProperties>
</file>