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38928" w14:textId="5584BE23" w:rsidR="000938C5" w:rsidRPr="00AA26B9" w:rsidRDefault="00AA26B9" w:rsidP="000938C5">
      <w:pPr>
        <w:jc w:val="center"/>
        <w:rPr>
          <w:rFonts w:ascii="Arial" w:hAnsi="Arial" w:cs="Arial"/>
          <w:b/>
          <w:sz w:val="24"/>
          <w:szCs w:val="24"/>
        </w:rPr>
      </w:pPr>
      <w:r w:rsidRPr="00AA26B9">
        <w:rPr>
          <w:rFonts w:ascii="Arial" w:hAnsi="Arial" w:cs="Arial"/>
          <w:b/>
          <w:sz w:val="24"/>
          <w:szCs w:val="24"/>
        </w:rPr>
        <w:t>Agenda</w:t>
      </w:r>
    </w:p>
    <w:p w14:paraId="10D177AF" w14:textId="77777777" w:rsidR="000938C5" w:rsidRPr="00AA26B9" w:rsidRDefault="000938C5" w:rsidP="000938C5">
      <w:pPr>
        <w:jc w:val="center"/>
        <w:rPr>
          <w:rFonts w:ascii="Arial" w:hAnsi="Arial" w:cs="Arial"/>
          <w:b/>
          <w:sz w:val="24"/>
          <w:szCs w:val="24"/>
        </w:rPr>
      </w:pPr>
      <w:r w:rsidRPr="00AA26B9">
        <w:rPr>
          <w:rFonts w:ascii="Arial" w:hAnsi="Arial" w:cs="Arial"/>
          <w:b/>
          <w:sz w:val="24"/>
          <w:szCs w:val="24"/>
        </w:rPr>
        <w:t xml:space="preserve">Parish Planning Forum </w:t>
      </w:r>
    </w:p>
    <w:p w14:paraId="4EE9383C" w14:textId="77777777" w:rsidR="000938C5" w:rsidRPr="00AA26B9" w:rsidRDefault="000938C5" w:rsidP="000938C5">
      <w:pPr>
        <w:jc w:val="center"/>
        <w:rPr>
          <w:rFonts w:ascii="Arial" w:hAnsi="Arial" w:cs="Arial"/>
          <w:b/>
          <w:sz w:val="24"/>
          <w:szCs w:val="24"/>
        </w:rPr>
      </w:pPr>
      <w:r w:rsidRPr="00AA26B9">
        <w:rPr>
          <w:rFonts w:ascii="Arial" w:hAnsi="Arial" w:cs="Arial"/>
          <w:b/>
          <w:sz w:val="24"/>
          <w:szCs w:val="24"/>
        </w:rPr>
        <w:t>Tuesday 22</w:t>
      </w:r>
      <w:r w:rsidRPr="00AA26B9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AA26B9">
        <w:rPr>
          <w:rFonts w:ascii="Arial" w:hAnsi="Arial" w:cs="Arial"/>
          <w:b/>
          <w:sz w:val="24"/>
          <w:szCs w:val="24"/>
        </w:rPr>
        <w:t xml:space="preserve"> March 6.30-8pm</w:t>
      </w:r>
    </w:p>
    <w:p w14:paraId="641F3075" w14:textId="77777777" w:rsidR="000938C5" w:rsidRPr="00AA26B9" w:rsidRDefault="000938C5" w:rsidP="000938C5">
      <w:pPr>
        <w:jc w:val="center"/>
        <w:rPr>
          <w:rFonts w:ascii="Arial" w:hAnsi="Arial" w:cs="Arial"/>
          <w:b/>
          <w:sz w:val="24"/>
          <w:szCs w:val="24"/>
        </w:rPr>
      </w:pPr>
      <w:r w:rsidRPr="00AA26B9">
        <w:rPr>
          <w:rFonts w:ascii="Arial" w:hAnsi="Arial" w:cs="Arial"/>
          <w:b/>
          <w:sz w:val="24"/>
          <w:szCs w:val="24"/>
        </w:rPr>
        <w:t>The Council Chamber – South Cambridgeshire Hall</w:t>
      </w:r>
    </w:p>
    <w:p w14:paraId="13DDA96B" w14:textId="77777777" w:rsidR="000938C5" w:rsidRDefault="000938C5" w:rsidP="000938C5">
      <w:pPr>
        <w:pStyle w:val="ListParagraph"/>
        <w:rPr>
          <w:rFonts w:ascii="Arial" w:hAnsi="Arial" w:cs="Arial"/>
          <w:b/>
        </w:rPr>
      </w:pPr>
    </w:p>
    <w:p w14:paraId="39B93AD3" w14:textId="3DD6F48E" w:rsidR="000938C5" w:rsidRDefault="00AA26B9" w:rsidP="000938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Tea and coffee served from 6.15pm</w:t>
      </w:r>
    </w:p>
    <w:p w14:paraId="536C6F15" w14:textId="77777777" w:rsidR="00AA26B9" w:rsidRPr="000938C5" w:rsidRDefault="00AA26B9" w:rsidP="000938C5">
      <w:pPr>
        <w:rPr>
          <w:rFonts w:ascii="Arial" w:hAnsi="Arial" w:cs="Arial"/>
          <w:b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568"/>
        <w:gridCol w:w="1187"/>
        <w:gridCol w:w="5311"/>
        <w:gridCol w:w="2574"/>
      </w:tblGrid>
      <w:tr w:rsidR="00AA26B9" w14:paraId="5F60A1D2" w14:textId="77777777" w:rsidTr="004A1BA1">
        <w:tc>
          <w:tcPr>
            <w:tcW w:w="568" w:type="dxa"/>
          </w:tcPr>
          <w:p w14:paraId="7181E703" w14:textId="0C2604B0" w:rsidR="00AA26B9" w:rsidRPr="00DC1A41" w:rsidRDefault="00AA26B9" w:rsidP="000938C5">
            <w:pPr>
              <w:rPr>
                <w:rFonts w:ascii="Arial" w:hAnsi="Arial" w:cs="Arial"/>
              </w:rPr>
            </w:pPr>
            <w:r w:rsidRPr="00DC1A41">
              <w:rPr>
                <w:rFonts w:ascii="Arial" w:hAnsi="Arial" w:cs="Arial"/>
              </w:rPr>
              <w:t>1</w:t>
            </w:r>
          </w:p>
        </w:tc>
        <w:tc>
          <w:tcPr>
            <w:tcW w:w="1187" w:type="dxa"/>
          </w:tcPr>
          <w:p w14:paraId="1F883F93" w14:textId="73652F5A" w:rsidR="00AA26B9" w:rsidRPr="00DC1A41" w:rsidRDefault="00AA26B9" w:rsidP="000938C5">
            <w:pPr>
              <w:rPr>
                <w:rFonts w:ascii="Arial" w:hAnsi="Arial" w:cs="Arial"/>
              </w:rPr>
            </w:pPr>
            <w:r w:rsidRPr="00DC1A41">
              <w:rPr>
                <w:rFonts w:ascii="Arial" w:hAnsi="Arial" w:cs="Arial"/>
              </w:rPr>
              <w:t>6.30pm</w:t>
            </w:r>
          </w:p>
        </w:tc>
        <w:tc>
          <w:tcPr>
            <w:tcW w:w="5311" w:type="dxa"/>
          </w:tcPr>
          <w:p w14:paraId="48FBAA04" w14:textId="6E56F7B0" w:rsidR="00AA26B9" w:rsidRPr="00DC1A41" w:rsidRDefault="00AA26B9" w:rsidP="000938C5">
            <w:pPr>
              <w:rPr>
                <w:rFonts w:ascii="Arial" w:hAnsi="Arial" w:cs="Arial"/>
              </w:rPr>
            </w:pPr>
            <w:r w:rsidRPr="00DC1A41">
              <w:rPr>
                <w:rFonts w:ascii="Arial" w:hAnsi="Arial" w:cs="Arial"/>
              </w:rPr>
              <w:t>Welcome and introductions</w:t>
            </w:r>
          </w:p>
        </w:tc>
        <w:tc>
          <w:tcPr>
            <w:tcW w:w="2574" w:type="dxa"/>
          </w:tcPr>
          <w:p w14:paraId="7A70B6BC" w14:textId="77777777" w:rsidR="00AA26B9" w:rsidRPr="00DC1A41" w:rsidRDefault="00AA26B9" w:rsidP="000938C5">
            <w:pPr>
              <w:rPr>
                <w:rFonts w:ascii="Arial" w:hAnsi="Arial" w:cs="Arial"/>
              </w:rPr>
            </w:pPr>
            <w:r w:rsidRPr="00DC1A41">
              <w:rPr>
                <w:rFonts w:ascii="Arial" w:hAnsi="Arial" w:cs="Arial"/>
              </w:rPr>
              <w:t>Cllrs Robert Turner and Linda Harford</w:t>
            </w:r>
          </w:p>
          <w:p w14:paraId="79B63D75" w14:textId="507047BC" w:rsidR="00AA26B9" w:rsidRPr="00DC1A41" w:rsidRDefault="00AA26B9" w:rsidP="000938C5">
            <w:pPr>
              <w:rPr>
                <w:rFonts w:ascii="Arial" w:hAnsi="Arial" w:cs="Arial"/>
              </w:rPr>
            </w:pPr>
          </w:p>
        </w:tc>
      </w:tr>
      <w:tr w:rsidR="00AA26B9" w14:paraId="7C58D4C5" w14:textId="77777777" w:rsidTr="004A1BA1">
        <w:tc>
          <w:tcPr>
            <w:tcW w:w="568" w:type="dxa"/>
          </w:tcPr>
          <w:p w14:paraId="192CD9EC" w14:textId="22DFEF52" w:rsidR="00AA26B9" w:rsidRPr="00DC1A41" w:rsidRDefault="00AA26B9" w:rsidP="000938C5">
            <w:pPr>
              <w:rPr>
                <w:rFonts w:ascii="Arial" w:hAnsi="Arial" w:cs="Arial"/>
              </w:rPr>
            </w:pPr>
            <w:r w:rsidRPr="00DC1A41">
              <w:rPr>
                <w:rFonts w:ascii="Arial" w:hAnsi="Arial" w:cs="Arial"/>
              </w:rPr>
              <w:t>2</w:t>
            </w:r>
          </w:p>
        </w:tc>
        <w:tc>
          <w:tcPr>
            <w:tcW w:w="1187" w:type="dxa"/>
          </w:tcPr>
          <w:p w14:paraId="68B0E409" w14:textId="05C923AA" w:rsidR="00AA26B9" w:rsidRPr="00DC1A41" w:rsidRDefault="00AA26B9" w:rsidP="000938C5">
            <w:pPr>
              <w:rPr>
                <w:rFonts w:ascii="Arial" w:hAnsi="Arial" w:cs="Arial"/>
              </w:rPr>
            </w:pPr>
            <w:r w:rsidRPr="00DC1A41">
              <w:rPr>
                <w:rFonts w:ascii="Arial" w:hAnsi="Arial" w:cs="Arial"/>
              </w:rPr>
              <w:t>6.35pm</w:t>
            </w:r>
          </w:p>
        </w:tc>
        <w:tc>
          <w:tcPr>
            <w:tcW w:w="5311" w:type="dxa"/>
          </w:tcPr>
          <w:p w14:paraId="343ACC48" w14:textId="77777777" w:rsidR="00AA26B9" w:rsidRPr="00DC1A41" w:rsidRDefault="00AA26B9" w:rsidP="00AA26B9">
            <w:pPr>
              <w:rPr>
                <w:rFonts w:ascii="Arial" w:hAnsi="Arial" w:cs="Arial"/>
              </w:rPr>
            </w:pPr>
            <w:r w:rsidRPr="00DC1A41">
              <w:rPr>
                <w:rFonts w:ascii="Arial" w:hAnsi="Arial" w:cs="Arial"/>
              </w:rPr>
              <w:t xml:space="preserve">Update on Scheme of Delegation and </w:t>
            </w:r>
          </w:p>
          <w:p w14:paraId="65291B0A" w14:textId="5CD2ED21" w:rsidR="00AA26B9" w:rsidRPr="00DC1A41" w:rsidRDefault="00AA26B9" w:rsidP="00AA26B9">
            <w:pPr>
              <w:rPr>
                <w:rFonts w:ascii="Arial" w:hAnsi="Arial" w:cs="Arial"/>
              </w:rPr>
            </w:pPr>
            <w:r w:rsidRPr="00DC1A41">
              <w:rPr>
                <w:rFonts w:ascii="Arial" w:hAnsi="Arial" w:cs="Arial"/>
              </w:rPr>
              <w:t>planning service improvements</w:t>
            </w:r>
          </w:p>
        </w:tc>
        <w:tc>
          <w:tcPr>
            <w:tcW w:w="2574" w:type="dxa"/>
          </w:tcPr>
          <w:p w14:paraId="74FF2C71" w14:textId="0939B45E" w:rsidR="00AA26B9" w:rsidRPr="00DC1A41" w:rsidRDefault="00AA26B9" w:rsidP="000938C5">
            <w:pPr>
              <w:rPr>
                <w:rFonts w:ascii="Arial" w:hAnsi="Arial" w:cs="Arial"/>
              </w:rPr>
            </w:pPr>
            <w:r w:rsidRPr="00DC1A41">
              <w:rPr>
                <w:rFonts w:ascii="Arial" w:hAnsi="Arial" w:cs="Arial"/>
              </w:rPr>
              <w:t>Julie Baird</w:t>
            </w:r>
          </w:p>
        </w:tc>
      </w:tr>
      <w:tr w:rsidR="00AA26B9" w14:paraId="4FFCA5B6" w14:textId="77777777" w:rsidTr="004A1BA1">
        <w:tc>
          <w:tcPr>
            <w:tcW w:w="568" w:type="dxa"/>
          </w:tcPr>
          <w:p w14:paraId="76E79528" w14:textId="03ECD896" w:rsidR="00AA26B9" w:rsidRPr="00DC1A41" w:rsidRDefault="00AA26B9" w:rsidP="000938C5">
            <w:pPr>
              <w:rPr>
                <w:rFonts w:ascii="Arial" w:hAnsi="Arial" w:cs="Arial"/>
              </w:rPr>
            </w:pPr>
            <w:r w:rsidRPr="00DC1A41">
              <w:rPr>
                <w:rFonts w:ascii="Arial" w:hAnsi="Arial" w:cs="Arial"/>
              </w:rPr>
              <w:t>3</w:t>
            </w:r>
          </w:p>
        </w:tc>
        <w:tc>
          <w:tcPr>
            <w:tcW w:w="1187" w:type="dxa"/>
          </w:tcPr>
          <w:p w14:paraId="2D5208A8" w14:textId="0328977B" w:rsidR="00AA26B9" w:rsidRPr="00DC1A41" w:rsidRDefault="00AA26B9" w:rsidP="000938C5">
            <w:pPr>
              <w:rPr>
                <w:rFonts w:ascii="Arial" w:hAnsi="Arial" w:cs="Arial"/>
              </w:rPr>
            </w:pPr>
            <w:r w:rsidRPr="00DC1A41">
              <w:rPr>
                <w:rFonts w:ascii="Arial" w:hAnsi="Arial" w:cs="Arial"/>
              </w:rPr>
              <w:t>6.50pm</w:t>
            </w:r>
          </w:p>
        </w:tc>
        <w:tc>
          <w:tcPr>
            <w:tcW w:w="5311" w:type="dxa"/>
          </w:tcPr>
          <w:p w14:paraId="3F22E8E0" w14:textId="6DAA5AF9" w:rsidR="00AA26B9" w:rsidRPr="00DC1A41" w:rsidRDefault="00AA26B9" w:rsidP="000938C5">
            <w:pPr>
              <w:rPr>
                <w:rFonts w:ascii="Arial" w:hAnsi="Arial" w:cs="Arial"/>
              </w:rPr>
            </w:pPr>
            <w:r w:rsidRPr="00DC1A41">
              <w:rPr>
                <w:rFonts w:ascii="Arial" w:hAnsi="Arial" w:cs="Arial"/>
              </w:rPr>
              <w:t>Update o</w:t>
            </w:r>
            <w:r w:rsidR="00DC1A41">
              <w:rPr>
                <w:rFonts w:ascii="Arial" w:hAnsi="Arial" w:cs="Arial"/>
              </w:rPr>
              <w:t>n the Local Plan and</w:t>
            </w:r>
            <w:r w:rsidRPr="00DC1A41">
              <w:rPr>
                <w:rFonts w:ascii="Arial" w:hAnsi="Arial" w:cs="Arial"/>
              </w:rPr>
              <w:t xml:space="preserve"> City Deal</w:t>
            </w:r>
          </w:p>
        </w:tc>
        <w:tc>
          <w:tcPr>
            <w:tcW w:w="2574" w:type="dxa"/>
          </w:tcPr>
          <w:p w14:paraId="511F519E" w14:textId="77777777" w:rsidR="00AA26B9" w:rsidRPr="00DC1A41" w:rsidRDefault="00AA26B9" w:rsidP="000938C5">
            <w:pPr>
              <w:rPr>
                <w:rFonts w:ascii="Arial" w:hAnsi="Arial" w:cs="Arial"/>
              </w:rPr>
            </w:pPr>
            <w:r w:rsidRPr="00DC1A41">
              <w:rPr>
                <w:rFonts w:ascii="Arial" w:hAnsi="Arial" w:cs="Arial"/>
              </w:rPr>
              <w:t>Caroline Hunt</w:t>
            </w:r>
          </w:p>
          <w:p w14:paraId="394CBD08" w14:textId="387DF008" w:rsidR="00AA26B9" w:rsidRPr="00DC1A41" w:rsidRDefault="00AA26B9" w:rsidP="000938C5">
            <w:pPr>
              <w:rPr>
                <w:rFonts w:ascii="Arial" w:hAnsi="Arial" w:cs="Arial"/>
              </w:rPr>
            </w:pPr>
          </w:p>
        </w:tc>
      </w:tr>
      <w:tr w:rsidR="00AA26B9" w14:paraId="011E8CDB" w14:textId="77777777" w:rsidTr="004A1BA1">
        <w:tc>
          <w:tcPr>
            <w:tcW w:w="568" w:type="dxa"/>
          </w:tcPr>
          <w:p w14:paraId="2A6E0DBC" w14:textId="6B47FE02" w:rsidR="00AA26B9" w:rsidRPr="00DC1A41" w:rsidRDefault="00AA26B9" w:rsidP="000938C5">
            <w:pPr>
              <w:rPr>
                <w:rFonts w:ascii="Arial" w:hAnsi="Arial" w:cs="Arial"/>
              </w:rPr>
            </w:pPr>
            <w:r w:rsidRPr="00DC1A41">
              <w:rPr>
                <w:rFonts w:ascii="Arial" w:hAnsi="Arial" w:cs="Arial"/>
              </w:rPr>
              <w:t>4</w:t>
            </w:r>
          </w:p>
        </w:tc>
        <w:tc>
          <w:tcPr>
            <w:tcW w:w="1187" w:type="dxa"/>
          </w:tcPr>
          <w:p w14:paraId="5B11BE3C" w14:textId="474802EE" w:rsidR="00AA26B9" w:rsidRPr="00DC1A41" w:rsidRDefault="00AA26B9" w:rsidP="000938C5">
            <w:pPr>
              <w:rPr>
                <w:rFonts w:ascii="Arial" w:hAnsi="Arial" w:cs="Arial"/>
              </w:rPr>
            </w:pPr>
            <w:r w:rsidRPr="00DC1A41">
              <w:rPr>
                <w:rFonts w:ascii="Arial" w:hAnsi="Arial" w:cs="Arial"/>
              </w:rPr>
              <w:t>7.00pm</w:t>
            </w:r>
          </w:p>
        </w:tc>
        <w:tc>
          <w:tcPr>
            <w:tcW w:w="5311" w:type="dxa"/>
          </w:tcPr>
          <w:p w14:paraId="52BBF4F0" w14:textId="5B8219BD" w:rsidR="00AA26B9" w:rsidRPr="00DC1A41" w:rsidRDefault="00AA26B9" w:rsidP="000938C5">
            <w:pPr>
              <w:rPr>
                <w:rFonts w:ascii="Arial" w:hAnsi="Arial" w:cs="Arial"/>
              </w:rPr>
            </w:pPr>
            <w:r w:rsidRPr="00DC1A41">
              <w:rPr>
                <w:rFonts w:ascii="Arial" w:hAnsi="Arial" w:cs="Arial"/>
              </w:rPr>
              <w:t>Changes associated with the Housing &amp; Planning Bill.</w:t>
            </w:r>
          </w:p>
        </w:tc>
        <w:tc>
          <w:tcPr>
            <w:tcW w:w="2574" w:type="dxa"/>
          </w:tcPr>
          <w:p w14:paraId="0FB07FAB" w14:textId="07BB2448" w:rsidR="00AA26B9" w:rsidRPr="00DC1A41" w:rsidRDefault="00AA26B9" w:rsidP="000938C5">
            <w:pPr>
              <w:rPr>
                <w:rFonts w:ascii="Arial" w:hAnsi="Arial" w:cs="Arial"/>
              </w:rPr>
            </w:pPr>
            <w:r w:rsidRPr="00DC1A41">
              <w:rPr>
                <w:rFonts w:ascii="Arial" w:hAnsi="Arial" w:cs="Arial"/>
              </w:rPr>
              <w:t>Caroline Hunt</w:t>
            </w:r>
          </w:p>
        </w:tc>
      </w:tr>
      <w:tr w:rsidR="00AA26B9" w14:paraId="58823A0A" w14:textId="77777777" w:rsidTr="004A1BA1">
        <w:tc>
          <w:tcPr>
            <w:tcW w:w="568" w:type="dxa"/>
          </w:tcPr>
          <w:p w14:paraId="0C0E56D9" w14:textId="43E875B5" w:rsidR="00AA26B9" w:rsidRPr="00DC1A41" w:rsidRDefault="00AA26B9" w:rsidP="000938C5">
            <w:pPr>
              <w:rPr>
                <w:rFonts w:ascii="Arial" w:hAnsi="Arial" w:cs="Arial"/>
              </w:rPr>
            </w:pPr>
            <w:r w:rsidRPr="00DC1A41">
              <w:rPr>
                <w:rFonts w:ascii="Arial" w:hAnsi="Arial" w:cs="Arial"/>
              </w:rPr>
              <w:t>5</w:t>
            </w:r>
          </w:p>
        </w:tc>
        <w:tc>
          <w:tcPr>
            <w:tcW w:w="1187" w:type="dxa"/>
          </w:tcPr>
          <w:p w14:paraId="1D267989" w14:textId="30A5359D" w:rsidR="00AA26B9" w:rsidRPr="00DC1A41" w:rsidRDefault="00AA26B9" w:rsidP="000938C5">
            <w:pPr>
              <w:rPr>
                <w:rFonts w:ascii="Arial" w:hAnsi="Arial" w:cs="Arial"/>
              </w:rPr>
            </w:pPr>
            <w:r w:rsidRPr="00DC1A41">
              <w:rPr>
                <w:rFonts w:ascii="Arial" w:hAnsi="Arial" w:cs="Arial"/>
              </w:rPr>
              <w:t>7.10pm</w:t>
            </w:r>
          </w:p>
        </w:tc>
        <w:tc>
          <w:tcPr>
            <w:tcW w:w="5311" w:type="dxa"/>
          </w:tcPr>
          <w:p w14:paraId="68112C4F" w14:textId="1682E568" w:rsidR="00AA26B9" w:rsidRPr="00DC1A41" w:rsidRDefault="00AA26B9" w:rsidP="000938C5">
            <w:pPr>
              <w:rPr>
                <w:rFonts w:ascii="Arial" w:hAnsi="Arial" w:cs="Arial"/>
              </w:rPr>
            </w:pPr>
            <w:r w:rsidRPr="00DC1A41">
              <w:rPr>
                <w:rFonts w:ascii="Arial" w:hAnsi="Arial" w:cs="Arial"/>
              </w:rPr>
              <w:t>Update on Neighbourhood Plans</w:t>
            </w:r>
          </w:p>
        </w:tc>
        <w:tc>
          <w:tcPr>
            <w:tcW w:w="2574" w:type="dxa"/>
          </w:tcPr>
          <w:p w14:paraId="2FB5B9E3" w14:textId="77777777" w:rsidR="00AA26B9" w:rsidRDefault="008174F5" w:rsidP="00817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 Hunt</w:t>
            </w:r>
          </w:p>
          <w:p w14:paraId="75DDC958" w14:textId="29B213FE" w:rsidR="008174F5" w:rsidRPr="00DC1A41" w:rsidRDefault="008174F5" w:rsidP="008174F5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AA26B9" w14:paraId="1ED55B88" w14:textId="77777777" w:rsidTr="004A1BA1">
        <w:tc>
          <w:tcPr>
            <w:tcW w:w="568" w:type="dxa"/>
          </w:tcPr>
          <w:p w14:paraId="16F98241" w14:textId="47F878A5" w:rsidR="00AA26B9" w:rsidRPr="00DC1A41" w:rsidRDefault="00AA26B9" w:rsidP="000938C5">
            <w:pPr>
              <w:rPr>
                <w:rFonts w:ascii="Arial" w:hAnsi="Arial" w:cs="Arial"/>
              </w:rPr>
            </w:pPr>
            <w:r w:rsidRPr="00DC1A41">
              <w:rPr>
                <w:rFonts w:ascii="Arial" w:hAnsi="Arial" w:cs="Arial"/>
              </w:rPr>
              <w:t>6</w:t>
            </w:r>
          </w:p>
        </w:tc>
        <w:tc>
          <w:tcPr>
            <w:tcW w:w="1187" w:type="dxa"/>
          </w:tcPr>
          <w:p w14:paraId="7D06AB4F" w14:textId="4D0687A6" w:rsidR="00AA26B9" w:rsidRPr="00DC1A41" w:rsidRDefault="00AA26B9" w:rsidP="000938C5">
            <w:pPr>
              <w:rPr>
                <w:rFonts w:ascii="Arial" w:hAnsi="Arial" w:cs="Arial"/>
              </w:rPr>
            </w:pPr>
            <w:r w:rsidRPr="00DC1A41">
              <w:rPr>
                <w:rFonts w:ascii="Arial" w:hAnsi="Arial" w:cs="Arial"/>
              </w:rPr>
              <w:t>7.20pm</w:t>
            </w:r>
          </w:p>
        </w:tc>
        <w:tc>
          <w:tcPr>
            <w:tcW w:w="5311" w:type="dxa"/>
          </w:tcPr>
          <w:p w14:paraId="03E702A5" w14:textId="36A7930F" w:rsidR="00AA26B9" w:rsidRPr="00DC1A41" w:rsidRDefault="00AA26B9" w:rsidP="000938C5">
            <w:pPr>
              <w:rPr>
                <w:rFonts w:ascii="Arial" w:hAnsi="Arial" w:cs="Arial"/>
              </w:rPr>
            </w:pPr>
            <w:r w:rsidRPr="00DC1A41">
              <w:rPr>
                <w:rFonts w:ascii="Arial" w:hAnsi="Arial" w:cs="Arial"/>
              </w:rPr>
              <w:t>Assets Of Community Value</w:t>
            </w:r>
          </w:p>
        </w:tc>
        <w:tc>
          <w:tcPr>
            <w:tcW w:w="2574" w:type="dxa"/>
          </w:tcPr>
          <w:p w14:paraId="230D96BB" w14:textId="77777777" w:rsidR="00AA26B9" w:rsidRPr="00DC1A41" w:rsidRDefault="00AA26B9" w:rsidP="000938C5">
            <w:pPr>
              <w:rPr>
                <w:rFonts w:ascii="Arial" w:hAnsi="Arial" w:cs="Arial"/>
              </w:rPr>
            </w:pPr>
            <w:r w:rsidRPr="00DC1A41">
              <w:rPr>
                <w:rFonts w:ascii="Arial" w:hAnsi="Arial" w:cs="Arial"/>
              </w:rPr>
              <w:t>Clare Gibbons</w:t>
            </w:r>
          </w:p>
          <w:p w14:paraId="505D1AAE" w14:textId="55C17CD7" w:rsidR="00AA26B9" w:rsidRPr="00DC1A41" w:rsidRDefault="00AA26B9" w:rsidP="000938C5">
            <w:pPr>
              <w:rPr>
                <w:rFonts w:ascii="Arial" w:hAnsi="Arial" w:cs="Arial"/>
              </w:rPr>
            </w:pPr>
          </w:p>
        </w:tc>
      </w:tr>
      <w:tr w:rsidR="00AA26B9" w14:paraId="1451EB2B" w14:textId="77777777" w:rsidTr="004A1BA1">
        <w:tc>
          <w:tcPr>
            <w:tcW w:w="568" w:type="dxa"/>
          </w:tcPr>
          <w:p w14:paraId="7A252D78" w14:textId="22392E41" w:rsidR="00AA26B9" w:rsidRPr="00DC1A41" w:rsidRDefault="00AA26B9" w:rsidP="000938C5">
            <w:pPr>
              <w:rPr>
                <w:rFonts w:ascii="Arial" w:hAnsi="Arial" w:cs="Arial"/>
              </w:rPr>
            </w:pPr>
            <w:r w:rsidRPr="00DC1A41">
              <w:rPr>
                <w:rFonts w:ascii="Arial" w:hAnsi="Arial" w:cs="Arial"/>
              </w:rPr>
              <w:t>7</w:t>
            </w:r>
          </w:p>
        </w:tc>
        <w:tc>
          <w:tcPr>
            <w:tcW w:w="1187" w:type="dxa"/>
          </w:tcPr>
          <w:p w14:paraId="7F4E5637" w14:textId="0E8ECD50" w:rsidR="00AA26B9" w:rsidRPr="00DC1A41" w:rsidRDefault="00AA26B9" w:rsidP="000938C5">
            <w:pPr>
              <w:rPr>
                <w:rFonts w:ascii="Arial" w:hAnsi="Arial" w:cs="Arial"/>
              </w:rPr>
            </w:pPr>
            <w:r w:rsidRPr="00DC1A41">
              <w:rPr>
                <w:rFonts w:ascii="Arial" w:hAnsi="Arial" w:cs="Arial"/>
              </w:rPr>
              <w:t>7.30pm</w:t>
            </w:r>
          </w:p>
        </w:tc>
        <w:tc>
          <w:tcPr>
            <w:tcW w:w="5311" w:type="dxa"/>
          </w:tcPr>
          <w:p w14:paraId="7B4E8578" w14:textId="5F07E201" w:rsidR="00AA26B9" w:rsidRPr="00DC1A41" w:rsidRDefault="00AA26B9" w:rsidP="000938C5">
            <w:pPr>
              <w:rPr>
                <w:rFonts w:ascii="Arial" w:hAnsi="Arial" w:cs="Arial"/>
              </w:rPr>
            </w:pPr>
            <w:r w:rsidRPr="00DC1A41">
              <w:rPr>
                <w:rFonts w:ascii="Arial" w:hAnsi="Arial" w:cs="Arial"/>
              </w:rPr>
              <w:t>Parish Council Training</w:t>
            </w:r>
          </w:p>
        </w:tc>
        <w:tc>
          <w:tcPr>
            <w:tcW w:w="2574" w:type="dxa"/>
          </w:tcPr>
          <w:p w14:paraId="5B5C4725" w14:textId="77777777" w:rsidR="00AA26B9" w:rsidRPr="00DC1A41" w:rsidRDefault="00AA26B9" w:rsidP="000938C5">
            <w:pPr>
              <w:rPr>
                <w:rFonts w:ascii="Arial" w:hAnsi="Arial" w:cs="Arial"/>
              </w:rPr>
            </w:pPr>
            <w:r w:rsidRPr="00DC1A41">
              <w:rPr>
                <w:rFonts w:ascii="Arial" w:hAnsi="Arial" w:cs="Arial"/>
              </w:rPr>
              <w:t>John Koch</w:t>
            </w:r>
          </w:p>
          <w:p w14:paraId="0E6358CA" w14:textId="4C7623CB" w:rsidR="00AA26B9" w:rsidRPr="00DC1A41" w:rsidRDefault="00AA26B9" w:rsidP="000938C5">
            <w:pPr>
              <w:rPr>
                <w:rFonts w:ascii="Arial" w:hAnsi="Arial" w:cs="Arial"/>
              </w:rPr>
            </w:pPr>
          </w:p>
        </w:tc>
      </w:tr>
      <w:tr w:rsidR="00AA26B9" w14:paraId="6D45A3C9" w14:textId="77777777" w:rsidTr="004A1BA1">
        <w:tc>
          <w:tcPr>
            <w:tcW w:w="568" w:type="dxa"/>
          </w:tcPr>
          <w:p w14:paraId="25B7836D" w14:textId="06B04510" w:rsidR="00AA26B9" w:rsidRPr="00DC1A41" w:rsidRDefault="00AA26B9" w:rsidP="000938C5">
            <w:pPr>
              <w:rPr>
                <w:rFonts w:ascii="Arial" w:hAnsi="Arial" w:cs="Arial"/>
              </w:rPr>
            </w:pPr>
            <w:r w:rsidRPr="00DC1A41">
              <w:rPr>
                <w:rFonts w:ascii="Arial" w:hAnsi="Arial" w:cs="Arial"/>
              </w:rPr>
              <w:t>8</w:t>
            </w:r>
          </w:p>
        </w:tc>
        <w:tc>
          <w:tcPr>
            <w:tcW w:w="1187" w:type="dxa"/>
          </w:tcPr>
          <w:p w14:paraId="0C39A5EC" w14:textId="17674005" w:rsidR="00AA26B9" w:rsidRPr="00DC1A41" w:rsidRDefault="00AA26B9" w:rsidP="000938C5">
            <w:pPr>
              <w:rPr>
                <w:rFonts w:ascii="Arial" w:hAnsi="Arial" w:cs="Arial"/>
              </w:rPr>
            </w:pPr>
            <w:r w:rsidRPr="00DC1A41">
              <w:rPr>
                <w:rFonts w:ascii="Arial" w:hAnsi="Arial" w:cs="Arial"/>
              </w:rPr>
              <w:t>7.40pm</w:t>
            </w:r>
          </w:p>
        </w:tc>
        <w:tc>
          <w:tcPr>
            <w:tcW w:w="5311" w:type="dxa"/>
          </w:tcPr>
          <w:p w14:paraId="1A9F007D" w14:textId="33563B4C" w:rsidR="00AA26B9" w:rsidRPr="00DC1A41" w:rsidRDefault="00AA26B9" w:rsidP="00AA26B9">
            <w:pPr>
              <w:spacing w:after="160" w:line="259" w:lineRule="auto"/>
              <w:rPr>
                <w:rFonts w:ascii="Arial" w:hAnsi="Arial" w:cs="Arial"/>
              </w:rPr>
            </w:pPr>
            <w:r w:rsidRPr="00DC1A41">
              <w:rPr>
                <w:rFonts w:ascii="Arial" w:hAnsi="Arial" w:cs="Arial"/>
              </w:rPr>
              <w:t>Questions and answers</w:t>
            </w:r>
          </w:p>
        </w:tc>
        <w:tc>
          <w:tcPr>
            <w:tcW w:w="2574" w:type="dxa"/>
          </w:tcPr>
          <w:p w14:paraId="60E28643" w14:textId="6B23085E" w:rsidR="00AA26B9" w:rsidRPr="00DC1A41" w:rsidRDefault="00AA26B9" w:rsidP="000938C5">
            <w:pPr>
              <w:rPr>
                <w:rFonts w:ascii="Arial" w:hAnsi="Arial" w:cs="Arial"/>
              </w:rPr>
            </w:pPr>
          </w:p>
        </w:tc>
      </w:tr>
    </w:tbl>
    <w:p w14:paraId="5C44BCFD" w14:textId="2D035EBE" w:rsidR="00AA26B9" w:rsidRDefault="00AA26B9" w:rsidP="000938C5">
      <w:pPr>
        <w:rPr>
          <w:rFonts w:ascii="Arial" w:hAnsi="Arial" w:cs="Arial"/>
          <w:b/>
        </w:rPr>
      </w:pPr>
    </w:p>
    <w:p w14:paraId="45F978DC" w14:textId="77777777" w:rsidR="004A1BA1" w:rsidRDefault="004A1BA1" w:rsidP="000938C5">
      <w:pPr>
        <w:rPr>
          <w:rFonts w:ascii="Arial" w:hAnsi="Arial" w:cs="Arial"/>
          <w:b/>
        </w:rPr>
      </w:pPr>
    </w:p>
    <w:p w14:paraId="0EA3626B" w14:textId="3B70EFDA" w:rsidR="00AA26B9" w:rsidRDefault="00AA26B9" w:rsidP="000938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Future Dates for your Diary</w:t>
      </w:r>
      <w:r w:rsidR="00DC1A41">
        <w:rPr>
          <w:rFonts w:ascii="Arial" w:hAnsi="Arial" w:cs="Arial"/>
          <w:b/>
        </w:rPr>
        <w:t>:</w:t>
      </w:r>
    </w:p>
    <w:p w14:paraId="5DDB1855" w14:textId="77777777" w:rsidR="00AA26B9" w:rsidRDefault="00AA26B9" w:rsidP="000938C5">
      <w:pPr>
        <w:rPr>
          <w:rFonts w:ascii="Arial" w:hAnsi="Arial" w:cs="Arial"/>
          <w:b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2552"/>
        <w:gridCol w:w="3747"/>
        <w:gridCol w:w="3341"/>
      </w:tblGrid>
      <w:tr w:rsidR="00AA26B9" w14:paraId="52DEC4EE" w14:textId="77777777" w:rsidTr="004A1BA1">
        <w:tc>
          <w:tcPr>
            <w:tcW w:w="2552" w:type="dxa"/>
          </w:tcPr>
          <w:p w14:paraId="024FA6C3" w14:textId="11F01AB7" w:rsidR="00AA26B9" w:rsidRDefault="00AA26B9" w:rsidP="000938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747" w:type="dxa"/>
          </w:tcPr>
          <w:p w14:paraId="44BD3F7C" w14:textId="6422A666" w:rsidR="00AA26B9" w:rsidRDefault="00623898" w:rsidP="000938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Meeting </w:t>
            </w:r>
          </w:p>
        </w:tc>
        <w:tc>
          <w:tcPr>
            <w:tcW w:w="3341" w:type="dxa"/>
          </w:tcPr>
          <w:p w14:paraId="2B395E2E" w14:textId="20567FCF" w:rsidR="00AA26B9" w:rsidRDefault="00623898" w:rsidP="000938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Venue</w:t>
            </w:r>
          </w:p>
        </w:tc>
      </w:tr>
      <w:tr w:rsidR="00623898" w14:paraId="4311D5E4" w14:textId="77777777" w:rsidTr="004A1BA1">
        <w:tc>
          <w:tcPr>
            <w:tcW w:w="2552" w:type="dxa"/>
          </w:tcPr>
          <w:p w14:paraId="12116948" w14:textId="4E25D237" w:rsidR="00623898" w:rsidRDefault="00DC1A41" w:rsidP="000938C5">
            <w:pPr>
              <w:rPr>
                <w:rFonts w:ascii="Arial" w:hAnsi="Arial" w:cs="Arial"/>
              </w:rPr>
            </w:pPr>
            <w:r w:rsidRPr="00DC1A41">
              <w:rPr>
                <w:rFonts w:ascii="Arial" w:hAnsi="Arial" w:cs="Arial"/>
              </w:rPr>
              <w:t>June – July</w:t>
            </w:r>
          </w:p>
          <w:p w14:paraId="27717B62" w14:textId="77777777" w:rsidR="000A78AF" w:rsidRPr="00DC1A41" w:rsidRDefault="000A78AF" w:rsidP="000938C5">
            <w:pPr>
              <w:rPr>
                <w:rFonts w:ascii="Arial" w:hAnsi="Arial" w:cs="Arial"/>
              </w:rPr>
            </w:pPr>
          </w:p>
          <w:p w14:paraId="22B62A51" w14:textId="635D0602" w:rsidR="00DC1A41" w:rsidRDefault="00DC1A41" w:rsidP="00093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tbc</w:t>
            </w:r>
          </w:p>
          <w:p w14:paraId="632B88DB" w14:textId="0FD800CA" w:rsidR="00DC1A41" w:rsidRPr="00DC1A41" w:rsidRDefault="00DC1A41" w:rsidP="00093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(Evening)</w:t>
            </w:r>
          </w:p>
        </w:tc>
        <w:tc>
          <w:tcPr>
            <w:tcW w:w="3747" w:type="dxa"/>
          </w:tcPr>
          <w:p w14:paraId="182E2801" w14:textId="5E0FECC6" w:rsidR="00623898" w:rsidRPr="00DC1A41" w:rsidRDefault="00DC1A41" w:rsidP="000938C5">
            <w:pPr>
              <w:rPr>
                <w:rFonts w:ascii="Arial" w:hAnsi="Arial" w:cs="Arial"/>
              </w:rPr>
            </w:pPr>
            <w:r w:rsidRPr="00DC1A41">
              <w:rPr>
                <w:rFonts w:ascii="Arial" w:hAnsi="Arial" w:cs="Arial"/>
              </w:rPr>
              <w:t xml:space="preserve">Planning Training </w:t>
            </w:r>
          </w:p>
        </w:tc>
        <w:tc>
          <w:tcPr>
            <w:tcW w:w="3341" w:type="dxa"/>
          </w:tcPr>
          <w:p w14:paraId="3DC17E2A" w14:textId="1C3E034D" w:rsidR="00623898" w:rsidRDefault="00DC1A41" w:rsidP="000938C5">
            <w:pPr>
              <w:rPr>
                <w:rFonts w:ascii="Arial" w:hAnsi="Arial" w:cs="Arial"/>
                <w:b/>
              </w:rPr>
            </w:pPr>
            <w:r w:rsidRPr="00DC1A41">
              <w:rPr>
                <w:rFonts w:ascii="Arial" w:hAnsi="Arial" w:cs="Arial"/>
                <w:sz w:val="24"/>
                <w:szCs w:val="24"/>
              </w:rPr>
              <w:t>South Cambridgeshire Hall</w:t>
            </w:r>
          </w:p>
        </w:tc>
      </w:tr>
      <w:tr w:rsidR="00AA26B9" w14:paraId="193E9B3F" w14:textId="77777777" w:rsidTr="004A1BA1">
        <w:tc>
          <w:tcPr>
            <w:tcW w:w="2552" w:type="dxa"/>
          </w:tcPr>
          <w:p w14:paraId="6325EA53" w14:textId="1A939603" w:rsidR="00DC1A41" w:rsidRDefault="00DC1A41" w:rsidP="00DC1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</w:p>
          <w:p w14:paraId="3B46D54B" w14:textId="77777777" w:rsidR="000A78AF" w:rsidRPr="00DC1A41" w:rsidRDefault="000A78AF" w:rsidP="00DC1A41">
            <w:pPr>
              <w:rPr>
                <w:rFonts w:ascii="Arial" w:hAnsi="Arial" w:cs="Arial"/>
              </w:rPr>
            </w:pPr>
          </w:p>
          <w:p w14:paraId="3818FB0C" w14:textId="105DD552" w:rsidR="00AA26B9" w:rsidRDefault="00DC1A41" w:rsidP="00DC1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tbc</w:t>
            </w:r>
          </w:p>
          <w:p w14:paraId="4735BD78" w14:textId="42BC06E5" w:rsidR="00DC1A41" w:rsidRPr="00DC1A41" w:rsidRDefault="00DC1A41" w:rsidP="00DC1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(Daytime)</w:t>
            </w:r>
          </w:p>
        </w:tc>
        <w:tc>
          <w:tcPr>
            <w:tcW w:w="3747" w:type="dxa"/>
          </w:tcPr>
          <w:p w14:paraId="65E22AE8" w14:textId="50EA63E9" w:rsidR="00DC1A41" w:rsidRDefault="00DC1A41" w:rsidP="00DC1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</w:t>
            </w:r>
            <w:r w:rsidRPr="00DC1A41">
              <w:rPr>
                <w:rFonts w:ascii="Arial" w:hAnsi="Arial" w:cs="Arial"/>
              </w:rPr>
              <w:t>Planning</w:t>
            </w:r>
            <w:r w:rsidR="004A1BA1">
              <w:rPr>
                <w:rFonts w:ascii="Arial" w:hAnsi="Arial" w:cs="Arial"/>
              </w:rPr>
              <w:t xml:space="preserve"> Policy and Guidance (</w:t>
            </w:r>
            <w:r w:rsidR="000A78AF">
              <w:rPr>
                <w:rFonts w:ascii="Arial" w:hAnsi="Arial" w:cs="Arial"/>
              </w:rPr>
              <w:t>including any</w:t>
            </w:r>
            <w:r w:rsidR="004A1BA1">
              <w:rPr>
                <w:rFonts w:ascii="Arial" w:hAnsi="Arial" w:cs="Arial"/>
              </w:rPr>
              <w:t xml:space="preserve"> recent changes)</w:t>
            </w:r>
            <w:r>
              <w:rPr>
                <w:rFonts w:ascii="Arial" w:hAnsi="Arial" w:cs="Arial"/>
              </w:rPr>
              <w:t xml:space="preserve"> and</w:t>
            </w:r>
            <w:r w:rsidR="004A1BA1">
              <w:rPr>
                <w:rFonts w:ascii="Arial" w:hAnsi="Arial" w:cs="Arial"/>
              </w:rPr>
              <w:t xml:space="preserve"> milestone appeal d</w:t>
            </w:r>
            <w:r w:rsidRPr="00DC1A41">
              <w:rPr>
                <w:rFonts w:ascii="Arial" w:hAnsi="Arial" w:cs="Arial"/>
              </w:rPr>
              <w:t>ecisions</w:t>
            </w:r>
          </w:p>
          <w:p w14:paraId="7B16C1B9" w14:textId="77777777" w:rsidR="00DC1A41" w:rsidRPr="00DC1A41" w:rsidRDefault="00DC1A41" w:rsidP="00DC1A41">
            <w:pPr>
              <w:rPr>
                <w:rFonts w:ascii="Arial" w:hAnsi="Arial" w:cs="Arial"/>
              </w:rPr>
            </w:pPr>
          </w:p>
          <w:p w14:paraId="73B28AB8" w14:textId="3094F88C" w:rsidR="00AA26B9" w:rsidRPr="00DC1A41" w:rsidRDefault="00DC1A41" w:rsidP="00DC1A41">
            <w:pPr>
              <w:rPr>
                <w:rFonts w:ascii="Arial" w:hAnsi="Arial" w:cs="Arial"/>
              </w:rPr>
            </w:pPr>
            <w:r w:rsidRPr="00DC1A41">
              <w:rPr>
                <w:rFonts w:ascii="Arial" w:hAnsi="Arial" w:cs="Arial"/>
              </w:rPr>
              <w:t>Joint Event with SCDC Councillors</w:t>
            </w:r>
          </w:p>
        </w:tc>
        <w:tc>
          <w:tcPr>
            <w:tcW w:w="3341" w:type="dxa"/>
          </w:tcPr>
          <w:p w14:paraId="2380A4CA" w14:textId="70718742" w:rsidR="00AA26B9" w:rsidRPr="00DC1A41" w:rsidRDefault="00623898" w:rsidP="000938C5">
            <w:pPr>
              <w:rPr>
                <w:rFonts w:ascii="Arial" w:hAnsi="Arial" w:cs="Arial"/>
              </w:rPr>
            </w:pPr>
            <w:r w:rsidRPr="00DC1A41">
              <w:rPr>
                <w:rFonts w:ascii="Arial" w:hAnsi="Arial" w:cs="Arial"/>
                <w:sz w:val="24"/>
                <w:szCs w:val="24"/>
              </w:rPr>
              <w:t>South Cambridgeshire Hall</w:t>
            </w:r>
          </w:p>
        </w:tc>
      </w:tr>
      <w:tr w:rsidR="00AA26B9" w14:paraId="09335928" w14:textId="77777777" w:rsidTr="004A1BA1">
        <w:tc>
          <w:tcPr>
            <w:tcW w:w="2552" w:type="dxa"/>
          </w:tcPr>
          <w:p w14:paraId="4261682B" w14:textId="77777777" w:rsidR="00AA26B9" w:rsidRDefault="00DC1A41" w:rsidP="00093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DC1A4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 2016</w:t>
            </w:r>
          </w:p>
          <w:p w14:paraId="11D68CC4" w14:textId="2DE5FF75" w:rsidR="00DC1A41" w:rsidRPr="00DC1A41" w:rsidRDefault="00DC1A41" w:rsidP="00093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6.30-8pm</w:t>
            </w:r>
          </w:p>
        </w:tc>
        <w:tc>
          <w:tcPr>
            <w:tcW w:w="3747" w:type="dxa"/>
          </w:tcPr>
          <w:p w14:paraId="6EE2FC9D" w14:textId="1CD27CDE" w:rsidR="00AA26B9" w:rsidRPr="00DC1A41" w:rsidRDefault="00DC1A41" w:rsidP="00093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 Planning Forum</w:t>
            </w:r>
          </w:p>
        </w:tc>
        <w:tc>
          <w:tcPr>
            <w:tcW w:w="3341" w:type="dxa"/>
          </w:tcPr>
          <w:p w14:paraId="150202D5" w14:textId="4E5EE763" w:rsidR="00AA26B9" w:rsidRPr="00DC1A41" w:rsidRDefault="00623898" w:rsidP="000938C5">
            <w:pPr>
              <w:rPr>
                <w:rFonts w:ascii="Arial" w:hAnsi="Arial" w:cs="Arial"/>
              </w:rPr>
            </w:pPr>
            <w:r w:rsidRPr="00DC1A41">
              <w:rPr>
                <w:rFonts w:ascii="Arial" w:hAnsi="Arial" w:cs="Arial"/>
                <w:sz w:val="24"/>
                <w:szCs w:val="24"/>
              </w:rPr>
              <w:t>South Cambridgeshire Hall</w:t>
            </w:r>
          </w:p>
        </w:tc>
      </w:tr>
      <w:tr w:rsidR="00DC1A41" w14:paraId="75C02A84" w14:textId="77777777" w:rsidTr="004A1BA1">
        <w:tc>
          <w:tcPr>
            <w:tcW w:w="2552" w:type="dxa"/>
          </w:tcPr>
          <w:p w14:paraId="09F3E21B" w14:textId="6C35DB15" w:rsidR="00DC1A41" w:rsidRDefault="00DC1A41" w:rsidP="000938C5">
            <w:pPr>
              <w:rPr>
                <w:rFonts w:ascii="Arial" w:hAnsi="Arial" w:cs="Arial"/>
              </w:rPr>
            </w:pPr>
            <w:r w:rsidRPr="00DC1A41">
              <w:rPr>
                <w:rFonts w:ascii="Arial" w:hAnsi="Arial" w:cs="Arial"/>
              </w:rPr>
              <w:t xml:space="preserve">November </w:t>
            </w:r>
          </w:p>
          <w:p w14:paraId="47972FF9" w14:textId="77777777" w:rsidR="000A78AF" w:rsidRPr="00DC1A41" w:rsidRDefault="000A78AF" w:rsidP="000938C5">
            <w:pPr>
              <w:rPr>
                <w:rFonts w:ascii="Arial" w:hAnsi="Arial" w:cs="Arial"/>
              </w:rPr>
            </w:pPr>
          </w:p>
          <w:p w14:paraId="6B85EA11" w14:textId="594C571F" w:rsidR="00DC1A41" w:rsidRDefault="00DC1A41" w:rsidP="00093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tbc</w:t>
            </w:r>
          </w:p>
          <w:p w14:paraId="2AA3C49C" w14:textId="7B03CC40" w:rsidR="00DC1A41" w:rsidRPr="00DC1A41" w:rsidRDefault="00DC1A41" w:rsidP="00093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(Daytime)</w:t>
            </w:r>
          </w:p>
        </w:tc>
        <w:tc>
          <w:tcPr>
            <w:tcW w:w="3747" w:type="dxa"/>
          </w:tcPr>
          <w:p w14:paraId="39FD15DC" w14:textId="0695C8D9" w:rsidR="004A1BA1" w:rsidRDefault="004A1BA1" w:rsidP="004A1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</w:t>
            </w:r>
            <w:r w:rsidRPr="00DC1A41">
              <w:rPr>
                <w:rFonts w:ascii="Arial" w:hAnsi="Arial" w:cs="Arial"/>
              </w:rPr>
              <w:t>Planning</w:t>
            </w:r>
            <w:r>
              <w:rPr>
                <w:rFonts w:ascii="Arial" w:hAnsi="Arial" w:cs="Arial"/>
              </w:rPr>
              <w:t xml:space="preserve"> Policy and Guidance(</w:t>
            </w:r>
            <w:r w:rsidR="000A78AF">
              <w:rPr>
                <w:rFonts w:ascii="Arial" w:hAnsi="Arial" w:cs="Arial"/>
              </w:rPr>
              <w:t xml:space="preserve">including </w:t>
            </w:r>
            <w:proofErr w:type="spellStart"/>
            <w:r w:rsidR="000A78AF">
              <w:rPr>
                <w:rFonts w:ascii="Arial" w:hAnsi="Arial" w:cs="Arial"/>
              </w:rPr>
              <w:t>any</w:t>
            </w:r>
            <w:r>
              <w:rPr>
                <w:rFonts w:ascii="Arial" w:hAnsi="Arial" w:cs="Arial"/>
              </w:rPr>
              <w:t>recent</w:t>
            </w:r>
            <w:proofErr w:type="spellEnd"/>
            <w:r>
              <w:rPr>
                <w:rFonts w:ascii="Arial" w:hAnsi="Arial" w:cs="Arial"/>
              </w:rPr>
              <w:t xml:space="preserve"> changes) and milestone appeal d</w:t>
            </w:r>
            <w:r w:rsidRPr="00DC1A41">
              <w:rPr>
                <w:rFonts w:ascii="Arial" w:hAnsi="Arial" w:cs="Arial"/>
              </w:rPr>
              <w:t>ecisions</w:t>
            </w:r>
          </w:p>
          <w:p w14:paraId="3312D463" w14:textId="77777777" w:rsidR="00DC1A41" w:rsidRPr="00DC1A41" w:rsidRDefault="00DC1A41" w:rsidP="000938C5">
            <w:pPr>
              <w:rPr>
                <w:rFonts w:ascii="Arial" w:hAnsi="Arial" w:cs="Arial"/>
              </w:rPr>
            </w:pPr>
          </w:p>
          <w:p w14:paraId="67BA60F2" w14:textId="4EC5E3C4" w:rsidR="00DC1A41" w:rsidRPr="00DC1A41" w:rsidRDefault="00DC1A41" w:rsidP="000938C5">
            <w:pPr>
              <w:rPr>
                <w:rFonts w:ascii="Arial" w:hAnsi="Arial" w:cs="Arial"/>
              </w:rPr>
            </w:pPr>
            <w:r w:rsidRPr="00DC1A41">
              <w:rPr>
                <w:rFonts w:ascii="Arial" w:hAnsi="Arial" w:cs="Arial"/>
              </w:rPr>
              <w:t>Joint Event with SCDC Councillors</w:t>
            </w:r>
          </w:p>
        </w:tc>
        <w:tc>
          <w:tcPr>
            <w:tcW w:w="3341" w:type="dxa"/>
          </w:tcPr>
          <w:p w14:paraId="742620AB" w14:textId="10F5BAAE" w:rsidR="00DC1A41" w:rsidRPr="00DC1A41" w:rsidRDefault="00DC1A41" w:rsidP="000938C5">
            <w:pPr>
              <w:rPr>
                <w:rFonts w:ascii="Arial" w:hAnsi="Arial" w:cs="Arial"/>
                <w:sz w:val="24"/>
                <w:szCs w:val="24"/>
              </w:rPr>
            </w:pPr>
            <w:r w:rsidRPr="00DC1A41">
              <w:rPr>
                <w:rFonts w:ascii="Arial" w:hAnsi="Arial" w:cs="Arial"/>
                <w:sz w:val="24"/>
                <w:szCs w:val="24"/>
              </w:rPr>
              <w:t>South Cambridgeshire Hall</w:t>
            </w:r>
          </w:p>
        </w:tc>
      </w:tr>
    </w:tbl>
    <w:p w14:paraId="3C355D49" w14:textId="004E169B" w:rsidR="00AA26B9" w:rsidRPr="000938C5" w:rsidRDefault="00AA26B9" w:rsidP="000938C5">
      <w:pPr>
        <w:rPr>
          <w:rFonts w:ascii="Arial" w:hAnsi="Arial" w:cs="Arial"/>
          <w:b/>
        </w:rPr>
      </w:pPr>
    </w:p>
    <w:sectPr w:rsidR="00AA26B9" w:rsidRPr="000938C5" w:rsidSect="004A1BA1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2398"/>
    <w:multiLevelType w:val="hybridMultilevel"/>
    <w:tmpl w:val="0C825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82ECF"/>
    <w:multiLevelType w:val="hybridMultilevel"/>
    <w:tmpl w:val="624C7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C5"/>
    <w:rsid w:val="000938C5"/>
    <w:rsid w:val="000A78AF"/>
    <w:rsid w:val="0045228C"/>
    <w:rsid w:val="004A1BA1"/>
    <w:rsid w:val="00623898"/>
    <w:rsid w:val="008174F5"/>
    <w:rsid w:val="009114C5"/>
    <w:rsid w:val="00AA26B9"/>
    <w:rsid w:val="00DC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C3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8C5"/>
    <w:pPr>
      <w:ind w:left="720"/>
      <w:contextualSpacing/>
    </w:pPr>
  </w:style>
  <w:style w:type="table" w:styleId="TableGrid">
    <w:name w:val="Table Grid"/>
    <w:basedOn w:val="TableNormal"/>
    <w:uiPriority w:val="39"/>
    <w:rsid w:val="00AA2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8C5"/>
    <w:pPr>
      <w:ind w:left="720"/>
      <w:contextualSpacing/>
    </w:pPr>
  </w:style>
  <w:style w:type="table" w:styleId="TableGrid">
    <w:name w:val="Table Grid"/>
    <w:basedOn w:val="TableNormal"/>
    <w:uiPriority w:val="39"/>
    <w:rsid w:val="00AA2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Cambs District Council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Green</dc:creator>
  <cp:lastModifiedBy>Green Jane</cp:lastModifiedBy>
  <cp:revision>2</cp:revision>
  <dcterms:created xsi:type="dcterms:W3CDTF">2016-03-17T15:40:00Z</dcterms:created>
  <dcterms:modified xsi:type="dcterms:W3CDTF">2016-03-17T15:40:00Z</dcterms:modified>
</cp:coreProperties>
</file>